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垫江县周嘉镇中心幼儿园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为学龄前儿童提供保育和教育服务。负责学龄前儿童教育和保育工作，全面推进素质教育，加强幼儿园师资队伍建设。</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年年初预算数323.59万元，其中：一般公共预算拨款277.67万元，政府性基金预算拨款0万元，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预算收入30.6</w:t>
      </w:r>
      <w:r>
        <w:rPr>
          <w:rFonts w:hint="eastAsia" w:ascii="Times New Roman" w:hAnsi="Times New Roman" w:eastAsia="方正仿宋_GBK"/>
          <w:sz w:val="32"/>
        </w:rPr>
        <w:t>0</w:t>
      </w:r>
      <w:r>
        <w:rPr>
          <w:rFonts w:ascii="Times New Roman" w:hAnsi="Times New Roman" w:eastAsia="方正仿宋_GBK"/>
          <w:sz w:val="32"/>
        </w:rPr>
        <w:t>万元，事业收入0万元，其他收入4.8</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，上年结转结余资金10.52万元</w:t>
      </w:r>
      <w:r>
        <w:rPr>
          <w:rFonts w:ascii="Times New Roman" w:hAnsi="Times New Roman" w:eastAsia="方正仿宋_GBK"/>
          <w:sz w:val="32"/>
        </w:rPr>
        <w:t>；收入较去年增加了28.39万元，主要是一般公共预算财政拨款增加了39.1万元，上年结转结余资金等单位资金减少了10.71万元。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年年初预算数323.59万元，其中：一般公共服务支出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万元，教育支出263.16万元，社会保障和就业支出37.49万元，卫生健康支出10.07万元，住房保障支出12.86万元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；支出较去年增加了28.39万元，主要是基本支出增加了5.1</w:t>
      </w:r>
      <w:r>
        <w:rPr>
          <w:rFonts w:hint="eastAsia" w:ascii="Times New Roman" w:hAnsi="Times New Roman" w:eastAsia="方正仿宋_GBK"/>
          <w:sz w:val="32"/>
        </w:rPr>
        <w:t>7</w:t>
      </w:r>
      <w:r>
        <w:rPr>
          <w:rFonts w:ascii="Times New Roman" w:hAnsi="Times New Roman" w:eastAsia="方正仿宋_GBK"/>
          <w:sz w:val="32"/>
        </w:rPr>
        <w:t>万元，项目支出增加了23.21万元。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年一般公共预算财政拨款收入277.67万元，一般公共预算财政拨款支出277.67万元，比202</w:t>
      </w:r>
      <w:r>
        <w:rPr>
          <w:rFonts w:hint="eastAsia" w:ascii="Times New Roman" w:hAnsi="Times New Roman" w:eastAsia="方正仿宋_GBK"/>
          <w:sz w:val="32"/>
        </w:rPr>
        <w:t>5</w:t>
      </w:r>
      <w:r>
        <w:rPr>
          <w:rFonts w:ascii="Times New Roman" w:hAnsi="Times New Roman" w:eastAsia="方正仿宋_GBK"/>
          <w:sz w:val="32"/>
        </w:rPr>
        <w:t>年增加了39.1</w:t>
      </w:r>
      <w:r>
        <w:rPr>
          <w:rFonts w:hint="eastAsia" w:ascii="Times New Roman" w:hAnsi="Times New Roman" w:eastAsia="方正仿宋_GBK"/>
          <w:sz w:val="32"/>
        </w:rPr>
        <w:t>0</w:t>
      </w:r>
      <w:r>
        <w:rPr>
          <w:rFonts w:ascii="Times New Roman" w:hAnsi="Times New Roman" w:eastAsia="方正仿宋_GBK"/>
          <w:sz w:val="32"/>
        </w:rPr>
        <w:t>万元。其中：基本支出234.17万元，比202</w:t>
      </w:r>
      <w:r>
        <w:rPr>
          <w:rFonts w:hint="eastAsia" w:ascii="Times New Roman" w:hAnsi="Times New Roman" w:eastAsia="方正仿宋_GBK"/>
          <w:sz w:val="32"/>
        </w:rPr>
        <w:t>5</w:t>
      </w:r>
      <w:r>
        <w:rPr>
          <w:rFonts w:ascii="Times New Roman" w:hAnsi="Times New Roman" w:eastAsia="方正仿宋_GBK"/>
          <w:sz w:val="32"/>
        </w:rPr>
        <w:t>年增加了15.89万元，主要原因是教职工正常晋升、职级变化等人员经费增加，主要用于保障在职人员工资福利及社会保险缴费、退休人员补助等，保障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支出；项目支出43.5</w:t>
      </w:r>
      <w:r>
        <w:rPr>
          <w:rFonts w:hint="eastAsia" w:ascii="Times New Roman" w:hAnsi="Times New Roman" w:eastAsia="方正仿宋_GBK"/>
          <w:sz w:val="32"/>
        </w:rPr>
        <w:t>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年增加了23.21万元，主要原因是校舍维修维护经费增加，主要用于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1.96万元：政府采购货物预算1.96万元、政府采购工程预算0万元、政府采购服务预算0万元；其中一般公共预算拨款政府采购1.96万元：政府采购货物预算1.96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年项目支出均实行了绩效目标管理，涉及一般公共预算当年财政拨款43.5</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单位预算公开联系人：曾老师   联系方式：023-81863377</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附表：1.垫江县周嘉镇中心幼儿园财政拨款收支总表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2.垫江县周嘉镇中心幼儿园一般公共预算财政拨款支出预算表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3.垫江县周嘉镇中心幼儿园一般公共预算财政拨款基本支出预算表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4.垫江县周嘉镇中心幼儿园一般公共预算“三公”经费支出表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5.垫江县周嘉镇中心幼儿园政府性基金预算支出表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6.垫江县周嘉镇中心幼儿园收支总表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7.垫江县周嘉镇中心幼儿园收入总表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8.垫江县周嘉镇中心幼儿园支出总表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9.垫江县周嘉镇中心幼儿园政府采购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10.垫江县周嘉镇中心幼儿园202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-18415</wp:posOffset>
            </wp:positionH>
            <wp:positionV relativeFrom="paragraph">
              <wp:posOffset>147320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7117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br w:type="page"/>
      </w:r>
    </w:p>
    <w:p>
      <w:pPr>
        <w:jc w:val="center"/>
      </w:pPr>
    </w:p>
    <w:p>
      <w:pPr>
        <w:jc w:val="center"/>
      </w:pPr>
      <w:r>
        <w:drawing>
          <wp:inline distT="0" distB="0" distL="114300" distR="114300">
            <wp:extent cx="5723255" cy="4827270"/>
            <wp:effectExtent l="0" t="0" r="1079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82727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67715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2962275"/>
                    </a:xfrm>
                    <a:prstGeom prst="rect">
                      <a:avLst/>
                    </a:prstGeom>
                    <a:noFill/>
                    <a:ln>
                      <a:noFill/>
                    </a:ln>
                  </pic:spPr>
                </pic:pic>
              </a:graphicData>
            </a:graphic>
          </wp:inline>
        </w:drawing>
      </w: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br w:type="page"/>
      </w:r>
    </w:p>
    <w:p>
      <w:pPr>
        <w:jc w:val="center"/>
      </w:pPr>
      <w:r>
        <w:drawing>
          <wp:inline distT="0" distB="0" distL="114300" distR="114300">
            <wp:extent cx="8388350" cy="4913630"/>
            <wp:effectExtent l="0" t="0" r="1270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r>
        <w:br w:type="page"/>
      </w:r>
    </w:p>
    <w:p>
      <w:pPr>
        <w:jc w:val="center"/>
      </w:pP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垫江县周嘉镇中心幼儿园202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6"/>
        <w:tblW w:w="10160" w:type="dxa"/>
        <w:jc w:val="center"/>
        <w:tblLayout w:type="autofit"/>
        <w:tblCellMar>
          <w:top w:w="0" w:type="dxa"/>
          <w:left w:w="108" w:type="dxa"/>
          <w:bottom w:w="0" w:type="dxa"/>
          <w:right w:w="108" w:type="dxa"/>
        </w:tblCellMar>
      </w:tblPr>
      <w:tblGrid>
        <w:gridCol w:w="1221"/>
        <w:gridCol w:w="1181"/>
        <w:gridCol w:w="1261"/>
        <w:gridCol w:w="1503"/>
        <w:gridCol w:w="1207"/>
        <w:gridCol w:w="1343"/>
        <w:gridCol w:w="1395"/>
        <w:gridCol w:w="1049"/>
      </w:tblGrid>
      <w:tr>
        <w:tblPrEx>
          <w:tblCellMar>
            <w:top w:w="0" w:type="dxa"/>
            <w:left w:w="108" w:type="dxa"/>
            <w:bottom w:w="0" w:type="dxa"/>
            <w:right w:w="108" w:type="dxa"/>
          </w:tblCellMar>
        </w:tblPrEx>
        <w:trPr>
          <w:trHeight w:val="474"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474"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7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134177-垫江县周嘉镇中心幼儿园</w:t>
            </w:r>
          </w:p>
        </w:tc>
      </w:tr>
      <w:tr>
        <w:tblPrEx>
          <w:tblCellMar>
            <w:top w:w="0" w:type="dxa"/>
            <w:left w:w="108" w:type="dxa"/>
            <w:bottom w:w="0" w:type="dxa"/>
            <w:right w:w="108" w:type="dxa"/>
          </w:tblCellMar>
        </w:tblPrEx>
        <w:trPr>
          <w:trHeight w:val="669"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曾庆元</w:t>
            </w:r>
            <w:r>
              <w:rPr>
                <w:rFonts w:hint="eastAsia" w:ascii="宋体" w:hAnsi="宋体" w:cs="宋体"/>
                <w:color w:val="000000"/>
                <w:kern w:val="0"/>
                <w:sz w:val="22"/>
                <w:lang w:bidi="ar"/>
              </w:rPr>
              <w:t>023-81863377</w:t>
            </w:r>
          </w:p>
        </w:tc>
      </w:tr>
      <w:tr>
        <w:tblPrEx>
          <w:tblCellMar>
            <w:top w:w="0" w:type="dxa"/>
            <w:left w:w="108" w:type="dxa"/>
            <w:bottom w:w="0" w:type="dxa"/>
            <w:right w:w="108" w:type="dxa"/>
          </w:tblCellMar>
        </w:tblPrEx>
        <w:trPr>
          <w:trHeight w:val="682"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134177-垫江县周嘉镇中心幼儿园</w:t>
            </w:r>
          </w:p>
        </w:tc>
      </w:tr>
      <w:tr>
        <w:tblPrEx>
          <w:tblCellMar>
            <w:top w:w="0" w:type="dxa"/>
            <w:left w:w="108" w:type="dxa"/>
            <w:bottom w:w="0" w:type="dxa"/>
            <w:right w:w="108" w:type="dxa"/>
          </w:tblCellMar>
        </w:tblPrEx>
        <w:trPr>
          <w:trHeight w:val="503"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7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CellMar>
            <w:top w:w="0" w:type="dxa"/>
            <w:left w:w="108" w:type="dxa"/>
            <w:bottom w:w="0" w:type="dxa"/>
            <w:right w:w="108" w:type="dxa"/>
          </w:tblCellMar>
        </w:tblPrEx>
        <w:trPr>
          <w:trHeight w:val="516"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CellMar>
            <w:top w:w="0" w:type="dxa"/>
            <w:left w:w="108" w:type="dxa"/>
            <w:bottom w:w="0" w:type="dxa"/>
            <w:right w:w="108" w:type="dxa"/>
          </w:tblCellMar>
        </w:tblPrEx>
        <w:trPr>
          <w:trHeight w:val="492"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9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实施安全保障经费，确保安保人员工资待遇等经费，为学校的教育安全提供保障，确保校园安全。</w:t>
            </w:r>
          </w:p>
        </w:tc>
      </w:tr>
      <w:tr>
        <w:tblPrEx>
          <w:tblCellMar>
            <w:top w:w="0" w:type="dxa"/>
            <w:left w:w="108" w:type="dxa"/>
            <w:bottom w:w="0" w:type="dxa"/>
            <w:right w:w="108" w:type="dxa"/>
          </w:tblCellMar>
        </w:tblPrEx>
        <w:trPr>
          <w:trHeight w:val="89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30"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学校安全得到保障</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实施受助周期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实施收益人数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安保人员发放覆盖率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安保人员工资发放标准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8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474"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7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134177-垫江县周嘉镇中心幼儿园</w:t>
            </w:r>
          </w:p>
        </w:tc>
      </w:tr>
      <w:tr>
        <w:tblPrEx>
          <w:tblCellMar>
            <w:top w:w="0" w:type="dxa"/>
            <w:left w:w="108" w:type="dxa"/>
            <w:bottom w:w="0" w:type="dxa"/>
            <w:right w:w="108" w:type="dxa"/>
          </w:tblCellMar>
        </w:tblPrEx>
        <w:trPr>
          <w:trHeight w:val="717"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曾庆元</w:t>
            </w:r>
            <w:r>
              <w:rPr>
                <w:rFonts w:hint="eastAsia" w:ascii="宋体" w:hAnsi="宋体" w:cs="宋体"/>
                <w:color w:val="000000"/>
                <w:kern w:val="0"/>
                <w:sz w:val="22"/>
                <w:lang w:bidi="ar"/>
              </w:rPr>
              <w:t>023-81863377</w:t>
            </w:r>
          </w:p>
        </w:tc>
      </w:tr>
      <w:tr>
        <w:tblPrEx>
          <w:tblCellMar>
            <w:top w:w="0" w:type="dxa"/>
            <w:left w:w="108" w:type="dxa"/>
            <w:bottom w:w="0" w:type="dxa"/>
            <w:right w:w="108" w:type="dxa"/>
          </w:tblCellMar>
        </w:tblPrEx>
        <w:trPr>
          <w:trHeight w:val="682"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134177-垫江县周嘉镇中心幼儿园</w:t>
            </w:r>
          </w:p>
        </w:tc>
      </w:tr>
      <w:tr>
        <w:tblPrEx>
          <w:tblCellMar>
            <w:top w:w="0" w:type="dxa"/>
            <w:left w:w="108" w:type="dxa"/>
            <w:bottom w:w="0" w:type="dxa"/>
            <w:right w:w="108" w:type="dxa"/>
          </w:tblCellMar>
        </w:tblPrEx>
        <w:trPr>
          <w:trHeight w:val="503"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7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4.86</w:t>
            </w:r>
          </w:p>
        </w:tc>
      </w:tr>
      <w:tr>
        <w:tblPrEx>
          <w:tblCellMar>
            <w:top w:w="0" w:type="dxa"/>
            <w:left w:w="108" w:type="dxa"/>
            <w:bottom w:w="0" w:type="dxa"/>
            <w:right w:w="108" w:type="dxa"/>
          </w:tblCellMar>
        </w:tblPrEx>
        <w:trPr>
          <w:trHeight w:val="516"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4.86</w:t>
            </w:r>
          </w:p>
        </w:tc>
      </w:tr>
      <w:tr>
        <w:tblPrEx>
          <w:tblCellMar>
            <w:top w:w="0" w:type="dxa"/>
            <w:left w:w="108" w:type="dxa"/>
            <w:bottom w:w="0" w:type="dxa"/>
            <w:right w:w="108" w:type="dxa"/>
          </w:tblCellMar>
        </w:tblPrEx>
        <w:trPr>
          <w:trHeight w:val="492"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9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实施乡村教师生岗位活补助，保障教师权益，稳定教师队伍，提升教师工作积极性。</w:t>
            </w:r>
          </w:p>
        </w:tc>
      </w:tr>
      <w:tr>
        <w:tblPrEx>
          <w:tblCellMar>
            <w:top w:w="0" w:type="dxa"/>
            <w:left w:w="108" w:type="dxa"/>
            <w:bottom w:w="0" w:type="dxa"/>
            <w:right w:w="108" w:type="dxa"/>
          </w:tblCellMar>
        </w:tblPrEx>
        <w:trPr>
          <w:trHeight w:val="89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30"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4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实施受助周期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实施受助人数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生活补助发放覆盖率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教师队伍稳定性得意改善</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71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学生、家长、教师、社会满意度得到提高</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生活补助发放标准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8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474"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7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134177-垫江县周嘉镇中心幼儿园</w:t>
            </w:r>
          </w:p>
        </w:tc>
      </w:tr>
      <w:tr>
        <w:tblPrEx>
          <w:tblCellMar>
            <w:top w:w="0" w:type="dxa"/>
            <w:left w:w="108" w:type="dxa"/>
            <w:bottom w:w="0" w:type="dxa"/>
            <w:right w:w="108" w:type="dxa"/>
          </w:tblCellMar>
        </w:tblPrEx>
        <w:trPr>
          <w:trHeight w:val="669"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曾庆元</w:t>
            </w:r>
            <w:r>
              <w:rPr>
                <w:rFonts w:hint="eastAsia" w:ascii="宋体" w:hAnsi="宋体" w:cs="宋体"/>
                <w:color w:val="000000"/>
                <w:kern w:val="0"/>
                <w:sz w:val="22"/>
                <w:lang w:bidi="ar"/>
              </w:rPr>
              <w:t>023-81863377</w:t>
            </w:r>
          </w:p>
        </w:tc>
      </w:tr>
      <w:tr>
        <w:tblPrEx>
          <w:tblCellMar>
            <w:top w:w="0" w:type="dxa"/>
            <w:left w:w="108" w:type="dxa"/>
            <w:bottom w:w="0" w:type="dxa"/>
            <w:right w:w="108" w:type="dxa"/>
          </w:tblCellMar>
        </w:tblPrEx>
        <w:trPr>
          <w:trHeight w:val="682"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134177-垫江县周嘉镇中心幼儿园</w:t>
            </w:r>
          </w:p>
        </w:tc>
      </w:tr>
      <w:tr>
        <w:tblPrEx>
          <w:tblCellMar>
            <w:top w:w="0" w:type="dxa"/>
            <w:left w:w="108" w:type="dxa"/>
            <w:bottom w:w="0" w:type="dxa"/>
            <w:right w:w="108" w:type="dxa"/>
          </w:tblCellMar>
        </w:tblPrEx>
        <w:trPr>
          <w:trHeight w:val="503"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7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4.60</w:t>
            </w:r>
          </w:p>
        </w:tc>
      </w:tr>
      <w:tr>
        <w:tblPrEx>
          <w:tblCellMar>
            <w:top w:w="0" w:type="dxa"/>
            <w:left w:w="108" w:type="dxa"/>
            <w:bottom w:w="0" w:type="dxa"/>
            <w:right w:w="108" w:type="dxa"/>
          </w:tblCellMar>
        </w:tblPrEx>
        <w:trPr>
          <w:trHeight w:val="516"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4.60</w:t>
            </w:r>
          </w:p>
        </w:tc>
      </w:tr>
      <w:tr>
        <w:tblPrEx>
          <w:tblCellMar>
            <w:top w:w="0" w:type="dxa"/>
            <w:left w:w="108" w:type="dxa"/>
            <w:bottom w:w="0" w:type="dxa"/>
            <w:right w:w="108" w:type="dxa"/>
          </w:tblCellMar>
        </w:tblPrEx>
        <w:trPr>
          <w:trHeight w:val="492"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9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实施学前幼儿园资助，确保学前幼儿入园率，为学前教育提供保障。</w:t>
            </w:r>
          </w:p>
        </w:tc>
      </w:tr>
      <w:tr>
        <w:tblPrEx>
          <w:tblCellMar>
            <w:top w:w="0" w:type="dxa"/>
            <w:left w:w="108" w:type="dxa"/>
            <w:bottom w:w="0" w:type="dxa"/>
            <w:right w:w="108" w:type="dxa"/>
          </w:tblCellMar>
        </w:tblPrEx>
        <w:trPr>
          <w:trHeight w:val="89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30"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入园率得到保障</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4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实施受助周期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人均资助标准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8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474"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7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134177-垫江县周嘉镇中心幼儿园</w:t>
            </w:r>
          </w:p>
        </w:tc>
      </w:tr>
      <w:tr>
        <w:tblPrEx>
          <w:tblCellMar>
            <w:top w:w="0" w:type="dxa"/>
            <w:left w:w="108" w:type="dxa"/>
            <w:bottom w:w="0" w:type="dxa"/>
            <w:right w:w="108" w:type="dxa"/>
          </w:tblCellMar>
        </w:tblPrEx>
        <w:trPr>
          <w:trHeight w:val="717"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曾庆元</w:t>
            </w:r>
            <w:r>
              <w:rPr>
                <w:rFonts w:hint="eastAsia" w:ascii="宋体" w:hAnsi="宋体" w:cs="宋体"/>
                <w:color w:val="000000"/>
                <w:kern w:val="0"/>
                <w:sz w:val="22"/>
                <w:lang w:bidi="ar"/>
              </w:rPr>
              <w:t>023-81863377</w:t>
            </w:r>
          </w:p>
        </w:tc>
      </w:tr>
      <w:tr>
        <w:tblPrEx>
          <w:tblCellMar>
            <w:top w:w="0" w:type="dxa"/>
            <w:left w:w="108" w:type="dxa"/>
            <w:bottom w:w="0" w:type="dxa"/>
            <w:right w:w="108" w:type="dxa"/>
          </w:tblCellMar>
        </w:tblPrEx>
        <w:trPr>
          <w:trHeight w:val="682"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134177-垫江县周嘉镇中心幼儿园</w:t>
            </w:r>
          </w:p>
        </w:tc>
      </w:tr>
      <w:tr>
        <w:tblPrEx>
          <w:tblCellMar>
            <w:top w:w="0" w:type="dxa"/>
            <w:left w:w="108" w:type="dxa"/>
            <w:bottom w:w="0" w:type="dxa"/>
            <w:right w:w="108" w:type="dxa"/>
          </w:tblCellMar>
        </w:tblPrEx>
        <w:trPr>
          <w:trHeight w:val="503"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7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9.01</w:t>
            </w:r>
          </w:p>
        </w:tc>
      </w:tr>
      <w:tr>
        <w:tblPrEx>
          <w:tblCellMar>
            <w:top w:w="0" w:type="dxa"/>
            <w:left w:w="108" w:type="dxa"/>
            <w:bottom w:w="0" w:type="dxa"/>
            <w:right w:w="108" w:type="dxa"/>
          </w:tblCellMar>
        </w:tblPrEx>
        <w:trPr>
          <w:trHeight w:val="516"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9.01</w:t>
            </w:r>
          </w:p>
        </w:tc>
      </w:tr>
      <w:tr>
        <w:tblPrEx>
          <w:tblCellMar>
            <w:top w:w="0" w:type="dxa"/>
            <w:left w:w="108" w:type="dxa"/>
            <w:bottom w:w="0" w:type="dxa"/>
            <w:right w:w="108" w:type="dxa"/>
          </w:tblCellMar>
        </w:tblPrEx>
        <w:trPr>
          <w:trHeight w:val="492"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9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实施公用经费补助，保障学前教育学校正常运转，主要用于开支办公、会议、印刷、教师培训校园文化建设、学生健康体检、校方责任保险等。</w:t>
            </w:r>
          </w:p>
        </w:tc>
      </w:tr>
      <w:tr>
        <w:tblPrEx>
          <w:tblCellMar>
            <w:top w:w="0" w:type="dxa"/>
            <w:left w:w="108" w:type="dxa"/>
            <w:bottom w:w="0" w:type="dxa"/>
            <w:right w:w="108" w:type="dxa"/>
          </w:tblCellMar>
        </w:tblPrEx>
        <w:trPr>
          <w:trHeight w:val="89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30"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学前教育学生入学率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收益周期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公用经费金额</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8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474"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7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134177-垫江县周嘉镇中心幼儿园</w:t>
            </w:r>
          </w:p>
        </w:tc>
      </w:tr>
      <w:tr>
        <w:tblPrEx>
          <w:tblCellMar>
            <w:top w:w="0" w:type="dxa"/>
            <w:left w:w="108" w:type="dxa"/>
            <w:bottom w:w="0" w:type="dxa"/>
            <w:right w:w="108" w:type="dxa"/>
          </w:tblCellMar>
        </w:tblPrEx>
        <w:trPr>
          <w:trHeight w:val="669"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曾庆元</w:t>
            </w:r>
            <w:r>
              <w:rPr>
                <w:rFonts w:hint="eastAsia" w:ascii="宋体" w:hAnsi="宋体" w:cs="宋体"/>
                <w:color w:val="000000"/>
                <w:kern w:val="0"/>
                <w:sz w:val="22"/>
                <w:lang w:bidi="ar"/>
              </w:rPr>
              <w:t>023-81863377</w:t>
            </w:r>
            <w:bookmarkStart w:id="0" w:name="_GoBack"/>
            <w:bookmarkEnd w:id="0"/>
          </w:p>
        </w:tc>
      </w:tr>
      <w:tr>
        <w:tblPrEx>
          <w:tblCellMar>
            <w:top w:w="0" w:type="dxa"/>
            <w:left w:w="108" w:type="dxa"/>
            <w:bottom w:w="0" w:type="dxa"/>
            <w:right w:w="108" w:type="dxa"/>
          </w:tblCellMar>
        </w:tblPrEx>
        <w:trPr>
          <w:trHeight w:val="682"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134177-垫江县周嘉镇中心幼儿园</w:t>
            </w:r>
          </w:p>
        </w:tc>
      </w:tr>
      <w:tr>
        <w:tblPrEx>
          <w:tblCellMar>
            <w:top w:w="0" w:type="dxa"/>
            <w:left w:w="108" w:type="dxa"/>
            <w:bottom w:w="0" w:type="dxa"/>
            <w:right w:w="108" w:type="dxa"/>
          </w:tblCellMar>
        </w:tblPrEx>
        <w:trPr>
          <w:trHeight w:val="503"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7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20.45</w:t>
            </w:r>
          </w:p>
        </w:tc>
      </w:tr>
      <w:tr>
        <w:tblPrEx>
          <w:tblCellMar>
            <w:top w:w="0" w:type="dxa"/>
            <w:left w:w="108" w:type="dxa"/>
            <w:bottom w:w="0" w:type="dxa"/>
            <w:right w:w="108" w:type="dxa"/>
          </w:tblCellMar>
        </w:tblPrEx>
        <w:trPr>
          <w:trHeight w:val="516"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20.45</w:t>
            </w:r>
          </w:p>
        </w:tc>
      </w:tr>
      <w:tr>
        <w:tblPrEx>
          <w:tblCellMar>
            <w:top w:w="0" w:type="dxa"/>
            <w:left w:w="108" w:type="dxa"/>
            <w:bottom w:w="0" w:type="dxa"/>
            <w:right w:w="108" w:type="dxa"/>
          </w:tblCellMar>
        </w:tblPrEx>
        <w:trPr>
          <w:trHeight w:val="492"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9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完成对幼儿大班学生的保教保育费支助，保障学前教育的正常开展。</w:t>
            </w:r>
          </w:p>
        </w:tc>
      </w:tr>
      <w:tr>
        <w:tblPrEx>
          <w:tblCellMar>
            <w:top w:w="0" w:type="dxa"/>
            <w:left w:w="108" w:type="dxa"/>
            <w:bottom w:w="0" w:type="dxa"/>
            <w:right w:w="108" w:type="dxa"/>
          </w:tblCellMar>
        </w:tblPrEx>
        <w:trPr>
          <w:trHeight w:val="89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30"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学生、家长和社会满意度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保障学前大班学生免费入学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人均免费</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2464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60"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91AA5"/>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E4DDE"/>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A2"/>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0E0D"/>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7445B"/>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27157"/>
    <w:rsid w:val="00F605C0"/>
    <w:rsid w:val="00F66710"/>
    <w:rsid w:val="00F84112"/>
    <w:rsid w:val="00F84AC6"/>
    <w:rsid w:val="00F86A3C"/>
    <w:rsid w:val="00F90464"/>
    <w:rsid w:val="00F9492F"/>
    <w:rsid w:val="00FC2169"/>
    <w:rsid w:val="00FC2267"/>
    <w:rsid w:val="00FE12C3"/>
    <w:rsid w:val="00FE28C5"/>
    <w:rsid w:val="02C91AA5"/>
    <w:rsid w:val="03A37B7C"/>
    <w:rsid w:val="05227AB7"/>
    <w:rsid w:val="086256F7"/>
    <w:rsid w:val="09512FFA"/>
    <w:rsid w:val="0F7628E2"/>
    <w:rsid w:val="0FCB01CA"/>
    <w:rsid w:val="0FD54BD4"/>
    <w:rsid w:val="12D03FDB"/>
    <w:rsid w:val="15EC1502"/>
    <w:rsid w:val="180E3F6F"/>
    <w:rsid w:val="18CC21E2"/>
    <w:rsid w:val="19D75DEA"/>
    <w:rsid w:val="19FD5543"/>
    <w:rsid w:val="1AF8700F"/>
    <w:rsid w:val="1B99058E"/>
    <w:rsid w:val="1C814AF8"/>
    <w:rsid w:val="1C951C13"/>
    <w:rsid w:val="20461B35"/>
    <w:rsid w:val="20C87833"/>
    <w:rsid w:val="24665D0A"/>
    <w:rsid w:val="25B13028"/>
    <w:rsid w:val="28E042C1"/>
    <w:rsid w:val="2A6B170D"/>
    <w:rsid w:val="2EA357C9"/>
    <w:rsid w:val="2F3069AA"/>
    <w:rsid w:val="33050ADA"/>
    <w:rsid w:val="357D0805"/>
    <w:rsid w:val="38D66FDC"/>
    <w:rsid w:val="39760D9A"/>
    <w:rsid w:val="3A865F58"/>
    <w:rsid w:val="3BC5739B"/>
    <w:rsid w:val="41E50202"/>
    <w:rsid w:val="425860C7"/>
    <w:rsid w:val="451C28CD"/>
    <w:rsid w:val="48310C7F"/>
    <w:rsid w:val="49356421"/>
    <w:rsid w:val="4C053323"/>
    <w:rsid w:val="528402D9"/>
    <w:rsid w:val="543E2A9B"/>
    <w:rsid w:val="55004B87"/>
    <w:rsid w:val="56EE7DE3"/>
    <w:rsid w:val="5FAE5678"/>
    <w:rsid w:val="6625422F"/>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701</Words>
  <Characters>4001</Characters>
  <Lines>33</Lines>
  <Paragraphs>9</Paragraphs>
  <TotalTime>0</TotalTime>
  <ScaleCrop>false</ScaleCrop>
  <LinksUpToDate>false</LinksUpToDate>
  <CharactersWithSpaces>4693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2026-02-02T07:01:00Z</dcterms:created>
  <dc:creator>保持沉默</dc:creator>
  <cp:lastModifiedBy>Administrator</cp:lastModifiedBy>
  <dcterms:modified xsi:type="dcterms:W3CDTF">2026-02-09T03:37:27Z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3A07E332DD254244B11BCC276E278A54_11</vt:lpwstr>
  </property>
</Properties>
</file>