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OLE_LINK1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垫江县明月山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林场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1" w:name="OLE_LINK6"/>
      <w:r>
        <w:rPr>
          <w:rFonts w:hint="eastAsia" w:ascii="Times New Roman" w:hAnsi="Times New Roman" w:eastAsia="方正小标宋_GBK" w:cs="Times New Roman"/>
          <w:sz w:val="44"/>
          <w:szCs w:val="44"/>
        </w:rPr>
        <w:t>关于拟采购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一批</w:t>
      </w:r>
      <w:bookmarkEnd w:id="1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脆桃、蜂糖李、翠冠梨苗木及草皮的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询价公告</w:t>
      </w:r>
    </w:p>
    <w:p>
      <w:pPr>
        <w:snapToGrid w:val="0"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为切实提升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明月山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林场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重点地块绿化美化效果，结合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明月山风景名胜区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地建设需要，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明月山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林场拟采购一批</w:t>
      </w:r>
      <w:bookmarkStart w:id="2" w:name="OLE_LINK5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脆桃</w:t>
      </w:r>
      <w:bookmarkEnd w:id="2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bookmarkStart w:id="3" w:name="OLE_LINK7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蜂糖李</w:t>
      </w:r>
      <w:bookmarkEnd w:id="3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bookmarkStart w:id="4" w:name="OLE_LINK2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翠冠梨</w:t>
      </w:r>
      <w:bookmarkEnd w:id="4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苗木和</w:t>
      </w:r>
      <w:bookmarkStart w:id="5" w:name="OLE_LINK3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草皮</w:t>
      </w:r>
      <w:bookmarkEnd w:id="5"/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，现对拟采购苗木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及草皮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进行公开询价。</w:t>
      </w:r>
    </w:p>
    <w:p>
      <w:pPr>
        <w:numPr>
          <w:ilvl w:val="0"/>
          <w:numId w:val="1"/>
        </w:numPr>
        <w:snapToGrid w:val="0"/>
        <w:spacing w:line="60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苗木种类及规格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647"/>
        <w:gridCol w:w="2046"/>
        <w:gridCol w:w="1176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6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树种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规格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数量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98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脆桃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地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径≥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bookmarkStart w:id="6" w:name="OLE_LINK4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株</w:t>
            </w:r>
            <w:bookmarkEnd w:id="6"/>
          </w:p>
        </w:tc>
        <w:tc>
          <w:tcPr>
            <w:tcW w:w="26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带土球，全冠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蜂糖李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地径≥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株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带土球，全冠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翠冠梨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地径≥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  <w:bookmarkStart w:id="9" w:name="_GoBack"/>
            <w:bookmarkEnd w:id="9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株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带土球，全冠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草皮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高度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superscript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200m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根系发达，成坪速度快，再生力强</w:t>
            </w:r>
          </w:p>
        </w:tc>
      </w:tr>
    </w:tbl>
    <w:p>
      <w:pPr>
        <w:numPr>
          <w:ilvl w:val="0"/>
          <w:numId w:val="1"/>
        </w:numPr>
        <w:snapToGrid w:val="0"/>
        <w:spacing w:line="60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质量要求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苗木；带土球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，树形好，</w:t>
      </w:r>
      <w:r>
        <w:rPr>
          <w:rFonts w:ascii="Times New Roman" w:hAnsi="Times New Roman" w:eastAsia="方正仿宋_GBK" w:cs="Times New Roman"/>
          <w:sz w:val="32"/>
          <w:szCs w:val="32"/>
        </w:rPr>
        <w:t>根须发达，无病虫害，无机械损伤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eastAsia="zh-CN"/>
        </w:rPr>
        <w:t>草皮</w:t>
      </w:r>
      <w:bookmarkStart w:id="7" w:name="OLE_LINK11"/>
      <w:r>
        <w:rPr>
          <w:rFonts w:hint="eastAsia" w:eastAsia="方正仿宋_GBK"/>
          <w:sz w:val="32"/>
          <w:szCs w:val="32"/>
          <w:lang w:eastAsia="zh-CN"/>
        </w:rPr>
        <w:t>；根系发达，成坪速度快</w:t>
      </w:r>
      <w:bookmarkEnd w:id="7"/>
      <w:r>
        <w:rPr>
          <w:rFonts w:hint="eastAsia" w:eastAsia="方正仿宋_GBK"/>
          <w:sz w:val="32"/>
          <w:szCs w:val="32"/>
          <w:lang w:eastAsia="zh-CN"/>
        </w:rPr>
        <w:t>，</w:t>
      </w:r>
      <w:bookmarkStart w:id="8" w:name="OLE_LINK12"/>
      <w:r>
        <w:rPr>
          <w:rFonts w:hint="eastAsia" w:eastAsia="方正仿宋_GBK"/>
          <w:sz w:val="32"/>
          <w:szCs w:val="32"/>
          <w:lang w:eastAsia="zh-CN"/>
        </w:rPr>
        <w:t>再生力强</w:t>
      </w:r>
      <w:bookmarkEnd w:id="8"/>
      <w:r>
        <w:rPr>
          <w:rFonts w:hint="eastAsia" w:eastAsia="方正仿宋_GBK"/>
          <w:sz w:val="32"/>
          <w:szCs w:val="32"/>
          <w:lang w:eastAsia="zh-CN"/>
        </w:rPr>
        <w:t>，无病虫害，耐磨性好。</w:t>
      </w:r>
    </w:p>
    <w:p>
      <w:pPr>
        <w:snapToGrid w:val="0"/>
        <w:spacing w:line="600" w:lineRule="exact"/>
        <w:ind w:left="32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三、公开询价时间</w:t>
      </w:r>
    </w:p>
    <w:p>
      <w:pPr>
        <w:snapToGrid w:val="0"/>
        <w:spacing w:line="600" w:lineRule="exact"/>
        <w:ind w:left="32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2025年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/>
          <w:sz w:val="32"/>
          <w:szCs w:val="32"/>
        </w:rPr>
        <w:t>日-2025年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napToGrid w:val="0"/>
        <w:spacing w:line="600" w:lineRule="exact"/>
        <w:ind w:left="32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四、报价方式</w:t>
      </w:r>
    </w:p>
    <w:p>
      <w:pPr>
        <w:spacing w:line="560" w:lineRule="exact"/>
        <w:ind w:firstLine="320" w:firstLineChars="1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请有意向供应苗木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和草皮</w:t>
      </w:r>
      <w:r>
        <w:rPr>
          <w:rFonts w:hint="eastAsia" w:ascii="Times New Roman" w:hAnsi="Times New Roman" w:eastAsia="方正仿宋_GBK"/>
          <w:sz w:val="32"/>
          <w:szCs w:val="32"/>
        </w:rPr>
        <w:t>的单位在公开询价时间范围内将“垫江县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明月山林场</w:t>
      </w:r>
      <w:r>
        <w:rPr>
          <w:rFonts w:hint="eastAsia" w:ascii="Times New Roman" w:hAnsi="Times New Roman" w:eastAsia="方正仿宋_GBK"/>
          <w:sz w:val="32"/>
          <w:szCs w:val="32"/>
        </w:rPr>
        <w:t>拟采购苗木报价表”（详见附件）纸质件盖鲜章或电子扫描件，交至垫江县林业局4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办公室。</w:t>
      </w:r>
    </w:p>
    <w:p>
      <w:pPr>
        <w:pStyle w:val="2"/>
      </w:pPr>
      <w:r>
        <w:rPr>
          <w:rFonts w:hint="eastAsia" w:ascii="Times New Roman" w:hAnsi="Times New Roman" w:eastAsia="方正仿宋_GBK"/>
          <w:sz w:val="32"/>
          <w:szCs w:val="32"/>
        </w:rPr>
        <w:t>附件：垫江县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明月山</w:t>
      </w:r>
      <w:r>
        <w:rPr>
          <w:rFonts w:hint="eastAsia" w:ascii="Times New Roman" w:hAnsi="Times New Roman" w:eastAsia="方正仿宋_GBK"/>
          <w:sz w:val="32"/>
          <w:szCs w:val="32"/>
        </w:rPr>
        <w:t>林场拟采购苗木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及草皮</w:t>
      </w:r>
      <w:r>
        <w:rPr>
          <w:rFonts w:hint="eastAsia" w:ascii="Times New Roman" w:hAnsi="Times New Roman" w:eastAsia="方正仿宋_GBK"/>
          <w:sz w:val="32"/>
          <w:szCs w:val="32"/>
        </w:rPr>
        <w:t>报价表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（联系人：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吴</w:t>
      </w:r>
      <w:r>
        <w:rPr>
          <w:rFonts w:hint="eastAsia" w:ascii="Times New Roman" w:hAnsi="Times New Roman" w:eastAsia="方正仿宋_GBK"/>
          <w:sz w:val="32"/>
          <w:szCs w:val="32"/>
        </w:rPr>
        <w:t>老师，联系电话：023-74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647023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） </w:t>
      </w:r>
    </w:p>
    <w:p>
      <w:pPr>
        <w:rPr>
          <w:b/>
        </w:rPr>
      </w:pPr>
    </w:p>
    <w:p>
      <w:pPr>
        <w:pStyle w:val="2"/>
      </w:pPr>
    </w:p>
    <w:p>
      <w:pPr>
        <w:pStyle w:val="2"/>
        <w:rPr>
          <w:rFonts w:ascii="Times New Roman" w:hAnsi="Times New Roman" w:eastAsia="方正仿宋_GBK" w:cstheme="minorBidi"/>
          <w:b w:val="0"/>
          <w:kern w:val="2"/>
          <w:sz w:val="32"/>
          <w:szCs w:val="32"/>
        </w:rPr>
      </w:pPr>
      <w:r>
        <w:rPr>
          <w:rFonts w:hint="eastAsia"/>
        </w:rPr>
        <w:t xml:space="preserve">                                      </w:t>
      </w:r>
      <w:r>
        <w:rPr>
          <w:rFonts w:hint="eastAsia" w:ascii="Times New Roman" w:hAnsi="Times New Roman" w:eastAsia="方正仿宋_GBK" w:cstheme="minorBidi"/>
          <w:b w:val="0"/>
          <w:kern w:val="2"/>
          <w:sz w:val="32"/>
          <w:szCs w:val="32"/>
        </w:rPr>
        <w:t xml:space="preserve"> 垫江县</w:t>
      </w:r>
      <w:r>
        <w:rPr>
          <w:rFonts w:hint="eastAsia" w:ascii="Times New Roman" w:hAnsi="Times New Roman" w:eastAsia="方正仿宋_GBK" w:cstheme="minorBidi"/>
          <w:b w:val="0"/>
          <w:kern w:val="2"/>
          <w:sz w:val="32"/>
          <w:szCs w:val="32"/>
          <w:lang w:eastAsia="zh-CN"/>
        </w:rPr>
        <w:t>明月山</w:t>
      </w:r>
      <w:r>
        <w:rPr>
          <w:rFonts w:hint="eastAsia" w:ascii="Times New Roman" w:hAnsi="Times New Roman" w:eastAsia="方正仿宋_GBK" w:cstheme="minorBidi"/>
          <w:b w:val="0"/>
          <w:kern w:val="2"/>
          <w:sz w:val="32"/>
          <w:szCs w:val="32"/>
        </w:rPr>
        <w:t>林场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2025年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bookmarkEnd w:id="0"/>
    <w:p>
      <w:pPr>
        <w:pStyle w:val="2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1E12"/>
    <w:multiLevelType w:val="singleLevel"/>
    <w:tmpl w:val="12711E12"/>
    <w:lvl w:ilvl="0" w:tentative="0">
      <w:start w:val="1"/>
      <w:numFmt w:val="chineseCounting"/>
      <w:suff w:val="nothing"/>
      <w:lvlText w:val="%1、"/>
      <w:lvlJc w:val="left"/>
      <w:pPr>
        <w:ind w:left="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72A8B"/>
    <w:rsid w:val="04E72A8B"/>
    <w:rsid w:val="14082DDE"/>
    <w:rsid w:val="29CF03F3"/>
    <w:rsid w:val="3C501534"/>
    <w:rsid w:val="45C24035"/>
    <w:rsid w:val="53366C46"/>
    <w:rsid w:val="5508180B"/>
    <w:rsid w:val="74F6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2025-03-13T02:10:00Z</dcterms:created>
  <dc:creator>Administrator</dc:creator>
  <cp:lastModifiedBy>Administrator</cp:lastModifiedBy>
  <dcterms:modified xsi:type="dcterms:W3CDTF">2025-03-13T02:38:12Z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