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43" w:afterLines="10" w:line="800" w:lineRule="exact"/>
        <w:jc w:val="center"/>
        <w:rPr>
          <w:rFonts w:hint="eastAsia" w:ascii="方正小标宋_GBK" w:eastAsia="方正小标宋_GBK"/>
          <w:color w:val="FF0000"/>
          <w:spacing w:val="80"/>
          <w:sz w:val="66"/>
          <w:szCs w:val="66"/>
        </w:rPr>
      </w:pPr>
      <w:r>
        <w:rPr>
          <w:rFonts w:hint="eastAsia" w:ascii="方正小标宋_GBK" w:eastAsia="方正小标宋_GBK"/>
          <w:color w:val="FF0000"/>
          <w:spacing w:val="1"/>
          <w:w w:val="78"/>
          <w:kern w:val="0"/>
          <w:sz w:val="66"/>
          <w:szCs w:val="66"/>
          <w:fitText w:val="8317" w:id="201490065"/>
        </w:rPr>
        <w:t>垫江县社会救助工作领导小组办公</w:t>
      </w:r>
      <w:r>
        <w:rPr>
          <w:rFonts w:hint="eastAsia" w:ascii="方正小标宋_GBK" w:eastAsia="方正小标宋_GBK"/>
          <w:color w:val="FF0000"/>
          <w:spacing w:val="60"/>
          <w:w w:val="78"/>
          <w:kern w:val="0"/>
          <w:sz w:val="66"/>
          <w:szCs w:val="66"/>
          <w:fitText w:val="8317" w:id="201490065"/>
        </w:rPr>
        <w:t>室</w:t>
      </w:r>
    </w:p>
    <w:p>
      <w:pPr>
        <w:spacing w:line="100" w:lineRule="exact"/>
        <w:rPr>
          <w:rFonts w:hint="eastAsia" w:ascii="方正小标宋_GBK" w:eastAsia="方正小标宋_GBK"/>
          <w:color w:val="FF0000"/>
        </w:rPr>
      </w:pPr>
      <w:r>
        <w:rPr>
          <w:rFonts w:hint="eastAsia" w:ascii="方正小标宋_GBK" w:eastAsia="方正小标宋_GBK"/>
          <w:color w:val="FF0000"/>
          <w:sz w:val="20"/>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635</wp:posOffset>
                </wp:positionV>
                <wp:extent cx="5760085" cy="0"/>
                <wp:effectExtent l="0" t="12700" r="12065" b="15875"/>
                <wp:wrapNone/>
                <wp:docPr id="3" name="直接连接符 3"/>
                <wp:cNvGraphicFramePr/>
                <a:graphic xmlns:a="http://schemas.openxmlformats.org/drawingml/2006/main">
                  <a:graphicData uri="http://schemas.microsoft.com/office/word/2010/wordprocessingShape">
                    <wps:wsp>
                      <wps:cNvCnPr/>
                      <wps:spPr>
                        <a:xfrm>
                          <a:off x="0" y="0"/>
                          <a:ext cx="576008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pt;margin-top:0.05pt;height:0pt;width:453.55pt;z-index:251659264;mso-width-relative:page;mso-height-relative:page;" filled="f" stroked="t" coordsize="21600,21600" o:gfxdata="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udUR0wAAAAUBAAAPAAAAAAAAAAEAIAAAACIAAABkcnMvZG93bnJldi54bWxQSwEC&#10;FAAUAAAACACHTuJAMf9iRvkBAADlAwAADgAAAAAAAAABACAAAAAiAQAAZHJzL2Uyb0RvYy54bWxQ&#10;SwUGAAAAAAYABgBZAQAAjQUAAAAA&#10;">
                <v:fill on="f" focussize="0,0"/>
                <v:stroke weight="2pt" color="#FF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line="520" w:lineRule="exact"/>
        <w:ind w:right="24"/>
        <w:jc w:val="right"/>
        <w:textAlignment w:val="auto"/>
        <w:rPr>
          <w:rFonts w:hint="eastAsia" w:eastAsia="方正仿宋_GBK"/>
          <w:lang w:val="en-US" w:eastAsia="zh-CN"/>
        </w:rPr>
      </w:pPr>
      <w:r>
        <w:rPr>
          <w:rFonts w:hint="eastAsia"/>
          <w:lang w:val="en-US" w:eastAsia="zh-CN"/>
        </w:rPr>
        <w:t xml:space="preserve">     </w:t>
      </w:r>
      <w:r>
        <w:rPr>
          <w:rFonts w:hint="default" w:ascii="Times New Roman" w:hAnsi="Times New Roman" w:cs="Times New Roman"/>
        </w:rPr>
        <w:t>垫江救助组办〔202</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2号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小标宋_GBK" w:cs="Times New Roman"/>
          <w:color w:val="auto"/>
          <w:sz w:val="44"/>
          <w:szCs w:val="44"/>
          <w:lang w:eastAsia="zh-CN"/>
        </w:rPr>
        <w:t>垫江县</w:t>
      </w:r>
      <w:r>
        <w:rPr>
          <w:rFonts w:ascii="Times New Roman" w:hAnsi="Times New Roman" w:eastAsia="方正小标宋_GBK" w:cs="Times New Roman"/>
          <w:color w:val="auto"/>
          <w:sz w:val="44"/>
          <w:szCs w:val="44"/>
        </w:rPr>
        <w:t>社会救助工作领导小组办公室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w:t>
      </w:r>
      <w:r>
        <w:rPr>
          <w:rFonts w:hint="eastAsia" w:ascii="方正仿宋_GBK" w:hAnsi="方正仿宋_GBK" w:eastAsia="方正仿宋_GBK" w:cs="方正仿宋_GBK"/>
          <w:sz w:val="44"/>
          <w:szCs w:val="44"/>
          <w:lang w:eastAsia="zh-CN"/>
        </w:rPr>
        <w:t>《</w:t>
      </w:r>
      <w:r>
        <w:rPr>
          <w:rFonts w:hint="eastAsia" w:ascii="方正小标宋_GBK" w:hAnsi="方正小标宋_GBK" w:eastAsia="方正小标宋_GBK" w:cs="方正小标宋_GBK"/>
          <w:sz w:val="44"/>
          <w:szCs w:val="44"/>
          <w:lang w:eastAsia="zh-CN"/>
        </w:rPr>
        <w:t>垫江县社会救助申请事项帮办代办工作实施方案</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（试行）</w:t>
      </w:r>
      <w:r>
        <w:rPr>
          <w:rFonts w:hint="eastAsia" w:ascii="方正仿宋_GBK" w:hAnsi="方正仿宋_GBK" w:eastAsia="方正仿宋_GBK" w:cs="方正仿宋_GBK"/>
          <w:sz w:val="44"/>
          <w:szCs w:val="44"/>
          <w:lang w:eastAsia="zh-CN"/>
        </w:rPr>
        <w:t>》</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outlineLvl w:val="3"/>
        <w:rPr>
          <w:rFonts w:hint="eastAsia" w:ascii="方正小标宋_GBK" w:hAnsi="方正小标宋_GBK" w:eastAsia="方正小标宋_GBK" w:cs="方正小标宋_GBK"/>
          <w:color w:val="000000"/>
          <w:sz w:val="44"/>
          <w:szCs w:val="44"/>
        </w:rPr>
      </w:pP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left="0" w:leftChars="0" w:firstLine="0" w:firstLineChars="0"/>
        <w:jc w:val="left"/>
        <w:textAlignment w:val="auto"/>
        <w:rPr>
          <w:rFonts w:ascii="方正仿宋_GBK"/>
          <w:color w:val="000000"/>
          <w:kern w:val="0"/>
          <w:szCs w:val="24"/>
        </w:rPr>
      </w:pPr>
      <w:r>
        <w:rPr>
          <w:rFonts w:hint="eastAsia" w:ascii="方正仿宋_GBK" w:hAnsi="方正仿宋_GBK" w:eastAsia="方正仿宋_GBK" w:cs="方正仿宋_GBK"/>
          <w:b w:val="0"/>
          <w:bCs w:val="0"/>
          <w:sz w:val="32"/>
          <w:szCs w:val="32"/>
          <w:lang w:val="en-US" w:eastAsia="zh-CN"/>
        </w:rPr>
        <w:t>各乡镇</w:t>
      </w:r>
      <w:r>
        <w:rPr>
          <w:rFonts w:hint="eastAsia" w:ascii="方正仿宋_GBK" w:hAnsi="方正仿宋_GBK" w:cs="方正仿宋_GBK"/>
          <w:b w:val="0"/>
          <w:bCs w:val="0"/>
          <w:sz w:val="32"/>
          <w:szCs w:val="32"/>
          <w:lang w:val="en-US" w:eastAsia="zh-CN"/>
        </w:rPr>
        <w:t>人民政府、街道办事处，</w:t>
      </w:r>
      <w:r>
        <w:rPr>
          <w:rFonts w:hint="eastAsia" w:ascii="方正仿宋_GBK" w:hAnsi="方正仿宋_GBK" w:cs="方正仿宋_GBK"/>
          <w:sz w:val="32"/>
          <w:szCs w:val="32"/>
          <w:lang w:eastAsia="zh-CN"/>
        </w:rPr>
        <w:t>县社会救助工作领导小组各成员单位</w:t>
      </w:r>
      <w:r>
        <w:rPr>
          <w:rFonts w:hint="eastAsia" w:ascii="方正仿宋_GBK"/>
          <w:color w:val="000000"/>
          <w:kern w:val="0"/>
          <w:szCs w:val="24"/>
        </w:rPr>
        <w:t>：</w:t>
      </w:r>
    </w:p>
    <w:p>
      <w:pPr>
        <w:keepNext w:val="0"/>
        <w:keepLines w:val="0"/>
        <w:pageBreakBefore w:val="0"/>
        <w:widowControl w:val="0"/>
        <w:kinsoku/>
        <w:wordWrap/>
        <w:overflowPunct/>
        <w:topLinePunct w:val="0"/>
        <w:autoSpaceDE/>
        <w:autoSpaceDN/>
        <w:bidi w:val="0"/>
        <w:adjustRightInd/>
        <w:snapToGrid/>
        <w:spacing w:line="594" w:lineRule="exact"/>
        <w:ind w:firstLine="636"/>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为深入贯彻落实国家</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市、县关于改革完善社会救助制度的有关要求，</w:t>
      </w:r>
      <w:r>
        <w:rPr>
          <w:rFonts w:hint="eastAsia" w:ascii="方正仿宋_GBK" w:hAnsi="方正仿宋_GBK" w:eastAsia="方正仿宋_GBK" w:cs="方正仿宋_GBK"/>
          <w:color w:val="auto"/>
          <w:sz w:val="32"/>
          <w:szCs w:val="32"/>
          <w:lang w:eastAsia="zh-CN"/>
        </w:rPr>
        <w:t>在“党建</w:t>
      </w:r>
      <w:r>
        <w:rPr>
          <w:rFonts w:hint="eastAsia" w:ascii="方正仿宋_GBK" w:hAnsi="方正仿宋_GBK" w:eastAsia="方正仿宋_GBK" w:cs="方正仿宋_GBK"/>
          <w:color w:val="auto"/>
          <w:sz w:val="32"/>
          <w:szCs w:val="32"/>
          <w:lang w:val="en-US" w:eastAsia="zh-CN"/>
        </w:rPr>
        <w:t>+社会救助</w:t>
      </w:r>
      <w:r>
        <w:rPr>
          <w:rFonts w:hint="eastAsia" w:ascii="方正仿宋_GBK" w:hAnsi="方正仿宋_GBK" w:eastAsia="方正仿宋_GBK" w:cs="方正仿宋_GBK"/>
          <w:color w:val="auto"/>
          <w:sz w:val="32"/>
          <w:szCs w:val="32"/>
          <w:lang w:eastAsia="zh-CN"/>
        </w:rPr>
        <w:t>”部级试点基础上，通过基层“智慧党建</w:t>
      </w:r>
      <w:r>
        <w:rPr>
          <w:rFonts w:hint="eastAsia" w:ascii="方正仿宋_GBK" w:hAnsi="方正仿宋_GBK" w:eastAsia="方正仿宋_GBK" w:cs="方正仿宋_GBK"/>
          <w:color w:val="auto"/>
          <w:sz w:val="32"/>
          <w:szCs w:val="32"/>
          <w:lang w:val="en-US" w:eastAsia="zh-CN"/>
        </w:rPr>
        <w:t>+多网合一</w:t>
      </w:r>
      <w:r>
        <w:rPr>
          <w:rFonts w:hint="eastAsia" w:ascii="方正仿宋_GBK" w:hAnsi="方正仿宋_GBK" w:eastAsia="方正仿宋_GBK" w:cs="方正仿宋_GBK"/>
          <w:color w:val="auto"/>
          <w:sz w:val="32"/>
          <w:szCs w:val="32"/>
          <w:lang w:eastAsia="zh-CN"/>
        </w:rPr>
        <w:t>”运行机制，</w:t>
      </w:r>
      <w:r>
        <w:rPr>
          <w:rFonts w:hint="eastAsia" w:ascii="方正仿宋_GBK" w:hAnsi="方正仿宋_GBK" w:eastAsia="方正仿宋_GBK" w:cs="方正仿宋_GBK"/>
          <w:color w:val="auto"/>
          <w:sz w:val="32"/>
          <w:szCs w:val="32"/>
          <w:lang w:val="en-US" w:eastAsia="zh-CN"/>
        </w:rPr>
        <w:t>创新党建引领和智慧救助深度融合</w:t>
      </w:r>
      <w:r>
        <w:rPr>
          <w:rFonts w:hint="eastAsia" w:ascii="方正仿宋_GBK" w:hAnsi="方正仿宋_GBK" w:cs="方正仿宋_GBK"/>
          <w:color w:val="auto"/>
          <w:sz w:val="32"/>
          <w:szCs w:val="32"/>
          <w:lang w:val="en-US" w:eastAsia="zh-CN"/>
        </w:rPr>
        <w:t>，开展网上代办、实地帮办服务，优化便民利民措施。我局制定了</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eastAsia="zh-CN"/>
        </w:rPr>
        <w:t>垫江县</w:t>
      </w:r>
      <w:r>
        <w:rPr>
          <w:rFonts w:hint="eastAsia" w:ascii="方正仿宋_GBK" w:hAnsi="方正仿宋_GBK" w:eastAsia="方正仿宋_GBK" w:cs="方正仿宋_GBK"/>
          <w:sz w:val="32"/>
          <w:szCs w:val="32"/>
          <w:lang w:eastAsia="zh-CN"/>
        </w:rPr>
        <w:t>社会救助申请事项帮办代办工作实施方案</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eastAsia="zh-CN"/>
        </w:rPr>
        <w:t>试行</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eastAsia="zh-CN"/>
        </w:rPr>
        <w:t>现予以印发，请结合实际抓好落实</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5436" w:firstLineChars="1720"/>
        <w:textAlignment w:val="auto"/>
        <w:rPr>
          <w:rFonts w:hint="eastAsia" w:ascii="方正仿宋_GBK"/>
        </w:rPr>
      </w:pPr>
    </w:p>
    <w:p>
      <w:pPr>
        <w:keepNext w:val="0"/>
        <w:keepLines w:val="0"/>
        <w:pageBreakBefore w:val="0"/>
        <w:widowControl w:val="0"/>
        <w:kinsoku/>
        <w:wordWrap/>
        <w:overflowPunct/>
        <w:topLinePunct w:val="0"/>
        <w:autoSpaceDE/>
        <w:autoSpaceDN/>
        <w:bidi w:val="0"/>
        <w:adjustRightInd/>
        <w:snapToGrid/>
        <w:spacing w:line="594" w:lineRule="exact"/>
        <w:ind w:firstLine="5436" w:firstLineChars="1720"/>
        <w:textAlignment w:val="auto"/>
        <w:rPr>
          <w:rFonts w:hint="eastAsia" w:ascii="方正仿宋_GBK"/>
        </w:rPr>
      </w:pPr>
    </w:p>
    <w:p>
      <w:pPr>
        <w:keepNext w:val="0"/>
        <w:keepLines w:val="0"/>
        <w:pageBreakBefore w:val="0"/>
        <w:widowControl w:val="0"/>
        <w:kinsoku/>
        <w:wordWrap/>
        <w:overflowPunct/>
        <w:topLinePunct w:val="0"/>
        <w:autoSpaceDE/>
        <w:autoSpaceDN/>
        <w:bidi w:val="0"/>
        <w:adjustRightInd/>
        <w:snapToGrid/>
        <w:spacing w:line="594" w:lineRule="exact"/>
        <w:ind w:firstLine="3792" w:firstLineChars="1200"/>
        <w:textAlignment w:val="auto"/>
        <w:rPr>
          <w:rFonts w:hint="eastAsia" w:ascii="方正仿宋_GBK" w:eastAsia="方正仿宋_GBK"/>
          <w:lang w:val="en-US" w:eastAsia="zh-CN"/>
        </w:rPr>
      </w:pPr>
      <w:r>
        <w:rPr>
          <w:rFonts w:hint="eastAsia" w:ascii="方正仿宋_GBK"/>
          <w:lang w:eastAsia="zh-CN"/>
        </w:rPr>
        <w:t>垫江县</w:t>
      </w:r>
      <w:r>
        <w:rPr>
          <w:rFonts w:hint="eastAsia" w:ascii="方正仿宋_GBK"/>
        </w:rPr>
        <w:t>社会救助工作领导小组</w:t>
      </w:r>
      <w:r>
        <w:rPr>
          <w:rFonts w:hint="eastAsia" w:ascii="方正仿宋_GBK"/>
          <w:lang w:val="en-US" w:eastAsia="zh-CN"/>
        </w:rPr>
        <w:t>办公室</w:t>
      </w:r>
    </w:p>
    <w:p>
      <w:pPr>
        <w:keepNext w:val="0"/>
        <w:keepLines w:val="0"/>
        <w:pageBreakBefore w:val="0"/>
        <w:widowControl w:val="0"/>
        <w:kinsoku/>
        <w:wordWrap/>
        <w:overflowPunct/>
        <w:topLinePunct w:val="0"/>
        <w:autoSpaceDE/>
        <w:autoSpaceDN/>
        <w:bidi w:val="0"/>
        <w:adjustRightInd/>
        <w:snapToGrid/>
        <w:spacing w:line="594" w:lineRule="exact"/>
        <w:ind w:firstLine="5436" w:firstLineChars="1720"/>
        <w:textAlignment w:val="auto"/>
        <w:rPr>
          <w:rFonts w:hint="eastAsia" w:ascii="方正仿宋_GBK" w:eastAsia="方正仿宋_GBK"/>
          <w:lang w:val="en-US" w:eastAsia="zh-CN"/>
        </w:rPr>
      </w:pPr>
      <w:r>
        <w:rPr>
          <w:rFonts w:hint="eastAsia" w:ascii="方正仿宋_GBK"/>
        </w:rPr>
        <w:t>垫江县民政局</w:t>
      </w:r>
      <w:r>
        <w:rPr>
          <w:rFonts w:hint="eastAsia" w:ascii="方正仿宋_GBK"/>
          <w:lang w:eastAsia="zh-CN"/>
        </w:rPr>
        <w:t>（代章）</w:t>
      </w:r>
    </w:p>
    <w:p>
      <w:pPr>
        <w:keepNext w:val="0"/>
        <w:keepLines w:val="0"/>
        <w:pageBreakBefore w:val="0"/>
        <w:widowControl w:val="0"/>
        <w:kinsoku/>
        <w:wordWrap/>
        <w:overflowPunct/>
        <w:topLinePunct w:val="0"/>
        <w:autoSpaceDE/>
        <w:autoSpaceDN/>
        <w:bidi w:val="0"/>
        <w:adjustRightInd/>
        <w:snapToGrid/>
        <w:spacing w:line="594" w:lineRule="exact"/>
        <w:ind w:right="1264" w:rightChars="400" w:firstLine="632" w:firstLineChars="200"/>
        <w:jc w:val="right"/>
        <w:textAlignment w:val="auto"/>
        <w:rPr>
          <w:rFonts w:hint="default"/>
        </w:rPr>
      </w:pPr>
      <w:r>
        <w:rPr>
          <w:rFonts w:hint="eastAsia" w:cs="Times New Roman"/>
          <w:lang w:val="en-US" w:eastAsia="zh-CN"/>
        </w:rPr>
        <w:t xml:space="preserve">  </w:t>
      </w:r>
      <w:r>
        <w:rPr>
          <w:rFonts w:hint="default" w:ascii="Times New Roman" w:hAnsi="Times New Roman" w:cs="Times New Roman"/>
        </w:rPr>
        <w:t>202</w:t>
      </w:r>
      <w:r>
        <w:rPr>
          <w:rFonts w:hint="eastAsia" w:cs="Times New Roman"/>
          <w:lang w:val="en-US" w:eastAsia="zh-CN"/>
        </w:rPr>
        <w:t>3</w:t>
      </w:r>
      <w:r>
        <w:rPr>
          <w:rFonts w:hint="default" w:ascii="Times New Roman" w:hAnsi="Times New Roman" w:cs="Times New Roman"/>
        </w:rPr>
        <w:t>年</w:t>
      </w:r>
      <w:r>
        <w:rPr>
          <w:rFonts w:hint="eastAsia" w:cs="Times New Roman"/>
          <w:lang w:val="en-US" w:eastAsia="zh-CN"/>
        </w:rPr>
        <w:t>3</w:t>
      </w:r>
      <w:r>
        <w:rPr>
          <w:rFonts w:hint="default" w:ascii="Times New Roman" w:hAnsi="Times New Roman" w:cs="Times New Roman"/>
        </w:rPr>
        <w:t>月</w:t>
      </w:r>
      <w:r>
        <w:rPr>
          <w:rFonts w:hint="eastAsia" w:cs="Times New Roman"/>
          <w:lang w:val="en-US" w:eastAsia="zh-CN"/>
        </w:rPr>
        <w:t>22</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napToGrid/>
        <w:spacing w:line="594" w:lineRule="exact"/>
        <w:ind w:firstLine="592" w:firstLineChars="200"/>
        <w:textAlignment w:val="auto"/>
        <w:rPr>
          <w:rFonts w:hint="eastAsia" w:ascii="方正黑体_GBK" w:hAnsi="方正黑体_GBK" w:eastAsia="方正仿宋_GBK" w:cs="方正黑体_GBK"/>
          <w:b w:val="0"/>
          <w:bCs w:val="0"/>
          <w:sz w:val="30"/>
          <w:szCs w:val="30"/>
          <w:lang w:val="en-US" w:eastAsia="zh-CN"/>
        </w:rPr>
      </w:pPr>
      <w:bookmarkStart w:id="0" w:name="_GoBack"/>
      <w:bookmarkEnd w:id="0"/>
    </w:p>
    <w:p>
      <w:pPr>
        <w:pStyle w:val="13"/>
        <w:keepNext w:val="0"/>
        <w:keepLines w:val="0"/>
        <w:pageBreakBefore w:val="0"/>
        <w:kinsoku/>
        <w:wordWrap/>
        <w:overflowPunct/>
        <w:topLinePunct w:val="0"/>
        <w:autoSpaceDE/>
        <w:autoSpaceDN/>
        <w:bidi w:val="0"/>
        <w:adjustRightInd/>
        <w:spacing w:line="594" w:lineRule="exact"/>
        <w:textAlignment w:val="auto"/>
        <w:rPr>
          <w:rFonts w:hint="default"/>
        </w:rPr>
        <w:sectPr>
          <w:footerReference r:id="rId3" w:type="default"/>
          <w:pgSz w:w="11906" w:h="16838"/>
          <w:pgMar w:top="2098" w:right="1531" w:bottom="1417" w:left="1531" w:header="907" w:footer="1474" w:gutter="0"/>
          <w:pgNumType w:fmt="decimal" w:start="2"/>
          <w:cols w:space="0" w:num="1"/>
          <w:rtlGutter w:val="0"/>
          <w:docGrid w:type="linesAndChars" w:linePitch="631" w:charSpace="-849"/>
        </w:sect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垫江县社会救助申请事项帮办代办</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b w:val="0"/>
          <w:bCs w:val="0"/>
          <w:sz w:val="44"/>
          <w:szCs w:val="44"/>
          <w:lang w:val="en-US" w:eastAsia="zh-CN"/>
        </w:rPr>
      </w:pPr>
      <w:r>
        <w:rPr>
          <w:rFonts w:hint="eastAsia" w:ascii="方正小标宋_GBK" w:hAnsi="方正小标宋_GBK" w:eastAsia="方正小标宋_GBK" w:cs="方正小标宋_GBK"/>
          <w:sz w:val="44"/>
          <w:szCs w:val="44"/>
          <w:lang w:eastAsia="zh-CN"/>
        </w:rPr>
        <w:t>工作实施方案</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（试行）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rPr>
        <w:t>以习近平新时代中国特色社会主义思想为指导，全面贯彻党的</w:t>
      </w:r>
      <w:r>
        <w:rPr>
          <w:rFonts w:hint="eastAsia" w:ascii="方正仿宋_GBK" w:hAnsi="方正仿宋_GBK" w:eastAsia="方正仿宋_GBK" w:cs="方正仿宋_GBK"/>
          <w:sz w:val="32"/>
          <w:szCs w:val="32"/>
          <w:lang w:eastAsia="zh-CN"/>
        </w:rPr>
        <w:t>二十</w:t>
      </w:r>
      <w:r>
        <w:rPr>
          <w:rFonts w:hint="eastAsia" w:ascii="方正仿宋_GBK" w:hAnsi="方正仿宋_GBK" w:eastAsia="方正仿宋_GBK" w:cs="方正仿宋_GBK"/>
          <w:sz w:val="32"/>
          <w:szCs w:val="32"/>
        </w:rPr>
        <w:t>大和</w:t>
      </w:r>
      <w:r>
        <w:rPr>
          <w:rFonts w:hint="eastAsia" w:ascii="方正仿宋_GBK" w:hAnsi="方正仿宋_GBK" w:eastAsia="方正仿宋_GBK" w:cs="方正仿宋_GBK"/>
          <w:sz w:val="32"/>
          <w:szCs w:val="32"/>
          <w:lang w:eastAsia="zh-CN"/>
        </w:rPr>
        <w:t>二十届一中全会</w:t>
      </w:r>
      <w:r>
        <w:rPr>
          <w:rFonts w:hint="eastAsia" w:ascii="方正仿宋_GBK" w:hAnsi="方正仿宋_GBK" w:eastAsia="方正仿宋_GBK" w:cs="方正仿宋_GBK"/>
          <w:sz w:val="32"/>
          <w:szCs w:val="32"/>
        </w:rPr>
        <w:t>精神，</w:t>
      </w:r>
      <w:r>
        <w:rPr>
          <w:rFonts w:hint="eastAsia" w:ascii="方正仿宋_GBK" w:hAnsi="方正仿宋_GBK" w:eastAsia="方正仿宋_GBK" w:cs="方正仿宋_GBK"/>
          <w:b w:val="0"/>
          <w:bCs w:val="0"/>
          <w:sz w:val="32"/>
          <w:szCs w:val="32"/>
          <w:lang w:val="en-US" w:eastAsia="zh-CN"/>
        </w:rPr>
        <w:t>坚持以人民为中心的发展理念，依托我县“一门受理、协同办理”综合救助平台，结合乡镇（街道）“社会救助服务窗口”、村（社区）救助服务站点，在全县建</w:t>
      </w:r>
      <w:r>
        <w:rPr>
          <w:rFonts w:hint="eastAsia" w:ascii="方正仿宋_GBK" w:hAnsi="方正仿宋_GBK" w:cs="方正仿宋_GBK"/>
          <w:b w:val="0"/>
          <w:bCs w:val="0"/>
          <w:sz w:val="32"/>
          <w:szCs w:val="32"/>
          <w:lang w:val="en-US" w:eastAsia="zh-CN"/>
        </w:rPr>
        <w:t>立社会救助申请事项</w:t>
      </w:r>
      <w:r>
        <w:rPr>
          <w:rFonts w:hint="eastAsia" w:ascii="方正仿宋_GBK" w:hAnsi="方正仿宋_GBK" w:eastAsia="方正仿宋_GBK" w:cs="方正仿宋_GBK"/>
          <w:b w:val="0"/>
          <w:bCs w:val="0"/>
          <w:sz w:val="32"/>
          <w:szCs w:val="32"/>
          <w:lang w:val="en-US" w:eastAsia="zh-CN"/>
        </w:rPr>
        <w:t>“网上代办、实地帮办”的工作机制，为</w:t>
      </w:r>
      <w:r>
        <w:rPr>
          <w:rFonts w:hint="eastAsia" w:ascii="方正仿宋_GBK" w:hAnsi="方正仿宋_GBK" w:cs="方正仿宋_GBK"/>
          <w:b w:val="0"/>
          <w:bCs w:val="0"/>
          <w:sz w:val="32"/>
          <w:szCs w:val="32"/>
          <w:lang w:val="en-US" w:eastAsia="zh-CN"/>
        </w:rPr>
        <w:t>困难</w:t>
      </w:r>
      <w:r>
        <w:rPr>
          <w:rFonts w:hint="eastAsia" w:ascii="方正仿宋_GBK" w:hAnsi="方正仿宋_GBK" w:eastAsia="方正仿宋_GBK" w:cs="方正仿宋_GBK"/>
          <w:b w:val="0"/>
          <w:bCs w:val="0"/>
          <w:sz w:val="32"/>
          <w:szCs w:val="32"/>
          <w:lang w:val="en-US" w:eastAsia="zh-CN"/>
        </w:rPr>
        <w:t>群众提供“一对一”贴心帮办代办服务，最大限度减少</w:t>
      </w:r>
      <w:r>
        <w:rPr>
          <w:rFonts w:hint="eastAsia" w:ascii="方正仿宋_GBK" w:hAnsi="方正仿宋_GBK" w:cs="方正仿宋_GBK"/>
          <w:b w:val="0"/>
          <w:bCs w:val="0"/>
          <w:sz w:val="32"/>
          <w:szCs w:val="32"/>
          <w:lang w:val="en-US" w:eastAsia="zh-CN"/>
        </w:rPr>
        <w:t>困难</w:t>
      </w:r>
      <w:r>
        <w:rPr>
          <w:rFonts w:hint="eastAsia" w:ascii="方正仿宋_GBK" w:hAnsi="方正仿宋_GBK" w:eastAsia="方正仿宋_GBK" w:cs="方正仿宋_GBK"/>
          <w:b w:val="0"/>
          <w:bCs w:val="0"/>
          <w:sz w:val="32"/>
          <w:szCs w:val="32"/>
          <w:lang w:val="en-US" w:eastAsia="zh-CN"/>
        </w:rPr>
        <w:t>群众跑腿次数，增强</w:t>
      </w:r>
      <w:r>
        <w:rPr>
          <w:rFonts w:hint="eastAsia" w:ascii="方正仿宋_GBK" w:hAnsi="方正仿宋_GBK" w:cs="方正仿宋_GBK"/>
          <w:b w:val="0"/>
          <w:bCs w:val="0"/>
          <w:sz w:val="32"/>
          <w:szCs w:val="32"/>
          <w:lang w:val="en-US" w:eastAsia="zh-CN"/>
        </w:rPr>
        <w:t>困难</w:t>
      </w:r>
      <w:r>
        <w:rPr>
          <w:rFonts w:hint="eastAsia" w:ascii="方正仿宋_GBK" w:hAnsi="方正仿宋_GBK" w:eastAsia="方正仿宋_GBK" w:cs="方正仿宋_GBK"/>
          <w:b w:val="0"/>
          <w:bCs w:val="0"/>
          <w:sz w:val="32"/>
          <w:szCs w:val="32"/>
          <w:lang w:val="en-US" w:eastAsia="zh-CN"/>
        </w:rPr>
        <w:t>群众获得感和满意度。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1.自愿申请，无偿服务。</w:t>
      </w:r>
      <w:r>
        <w:rPr>
          <w:rFonts w:hint="eastAsia" w:ascii="方正仿宋_GBK" w:hAnsi="方正仿宋_GBK" w:cs="方正仿宋_GBK"/>
          <w:b w:val="0"/>
          <w:bCs w:val="0"/>
          <w:sz w:val="32"/>
          <w:szCs w:val="32"/>
          <w:lang w:val="en-US" w:eastAsia="zh-CN"/>
        </w:rPr>
        <w:t>有</w:t>
      </w:r>
      <w:r>
        <w:rPr>
          <w:rFonts w:hint="eastAsia" w:ascii="方正仿宋_GBK" w:hAnsi="方正仿宋_GBK" w:eastAsia="方正仿宋_GBK" w:cs="方正仿宋_GBK"/>
          <w:b w:val="0"/>
          <w:bCs w:val="0"/>
          <w:sz w:val="32"/>
          <w:szCs w:val="32"/>
          <w:lang w:val="en-US" w:eastAsia="zh-CN"/>
        </w:rPr>
        <w:t>帮办代办社会救助申请事项</w:t>
      </w:r>
      <w:r>
        <w:rPr>
          <w:rFonts w:hint="eastAsia" w:ascii="方正仿宋_GBK" w:hAnsi="方正仿宋_GBK" w:cs="方正仿宋_GBK"/>
          <w:b w:val="0"/>
          <w:bCs w:val="0"/>
          <w:sz w:val="32"/>
          <w:szCs w:val="32"/>
          <w:lang w:val="en-US" w:eastAsia="zh-CN"/>
        </w:rPr>
        <w:t>需求</w:t>
      </w:r>
      <w:r>
        <w:rPr>
          <w:rFonts w:hint="eastAsia" w:ascii="方正仿宋_GBK" w:hAnsi="方正仿宋_GBK" w:eastAsia="方正仿宋_GBK" w:cs="方正仿宋_GBK"/>
          <w:b w:val="0"/>
          <w:bCs w:val="0"/>
          <w:sz w:val="32"/>
          <w:szCs w:val="32"/>
          <w:lang w:val="en-US" w:eastAsia="zh-CN"/>
        </w:rPr>
        <w:t>的群众，均可就相关事项</w:t>
      </w:r>
      <w:r>
        <w:rPr>
          <w:rFonts w:hint="eastAsia" w:ascii="方正仿宋_GBK" w:hAnsi="方正仿宋_GBK" w:cs="方正仿宋_GBK"/>
          <w:b w:val="0"/>
          <w:bCs w:val="0"/>
          <w:sz w:val="32"/>
          <w:szCs w:val="32"/>
          <w:lang w:val="en-US" w:eastAsia="zh-CN"/>
        </w:rPr>
        <w:t>在</w:t>
      </w:r>
      <w:r>
        <w:rPr>
          <w:rFonts w:hint="eastAsia" w:ascii="方正仿宋_GBK" w:hAnsi="方正仿宋_GBK" w:eastAsia="方正仿宋_GBK" w:cs="方正仿宋_GBK"/>
          <w:b w:val="0"/>
          <w:bCs w:val="0"/>
          <w:sz w:val="32"/>
          <w:szCs w:val="32"/>
          <w:lang w:val="en-US" w:eastAsia="zh-CN"/>
        </w:rPr>
        <w:t>村（社区）救助服务站点、垫江社会救助公众号</w:t>
      </w:r>
      <w:r>
        <w:rPr>
          <w:rFonts w:hint="eastAsia" w:ascii="方正仿宋_GBK" w:hAnsi="方正仿宋_GBK" w:cs="方正仿宋_GBK"/>
          <w:b w:val="0"/>
          <w:bCs w:val="0"/>
          <w:sz w:val="32"/>
          <w:szCs w:val="32"/>
          <w:lang w:val="en-US" w:eastAsia="zh-CN"/>
        </w:rPr>
        <w:t>上</w:t>
      </w:r>
      <w:r>
        <w:rPr>
          <w:rFonts w:hint="eastAsia" w:ascii="方正仿宋_GBK" w:hAnsi="方正仿宋_GBK" w:eastAsia="方正仿宋_GBK" w:cs="方正仿宋_GBK"/>
          <w:b w:val="0"/>
          <w:bCs w:val="0"/>
          <w:sz w:val="32"/>
          <w:szCs w:val="32"/>
          <w:lang w:val="en-US" w:eastAsia="zh-CN"/>
        </w:rPr>
        <w:t xml:space="preserve">提出申请。除法律、法规明确规定外，一律免费为群众提供社会救助申请帮办代办服务。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便捷高效，主动服务。对群众申请或委托办理的社会救助事项，要即时受理、快捷承办、限时办结、及时反馈、全程协调跟踪服务。转变服务理念和方式，对老弱病残孤等特殊群体主动上门提供社会救助申请帮办代办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上下联动，协同服务。按照帮办代办制度，做好县、乡镇（街道）、村（社区）三级帮办代办衔接工作，打造“横向到边、纵向到底”的帮办代办服务体系。对涉及多个部门的关联事项，建立牵头部门负责制，梳理优化服务流程，为群众提供优质高效的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（三）工作目标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sz w:val="32"/>
          <w:szCs w:val="32"/>
          <w:lang w:val="en-US" w:eastAsia="zh-CN"/>
        </w:rPr>
        <w:t>以推动“党建+智慧救助”创新工作为契机，深入开展“实地帮办、网上代办”为民服务，全面整合各职能部门单位为民服务的各类资源，推进“一门受理”“一网通办”标准化建设，</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切实做到“群众呼、我来应”，全力打造困难家庭申请救助“一次不用跑”的智慧救助服务。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二、重点任务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（一）明确帮办代办对象</w:t>
      </w:r>
    </w:p>
    <w:p>
      <w:pPr>
        <w:pStyle w:val="5"/>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pPr>
      <w:r>
        <w:rPr>
          <w:rFonts w:hint="eastAsia"/>
          <w:lang w:val="en-US" w:eastAsia="zh-CN"/>
        </w:rPr>
        <w:t>主要为无法自主申请或自主申请有困难的家庭或个人开展社会救助申请事项帮办代办服务。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（二）确定帮办代办人员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1.配备数量：原则上每个村（社区）至少配备1名帮办代办员，各村（社区）可根据所辖实有人口情况适当增加。村（社区）党支部书记为本辖区帮办代办工作的第一责任人，村（社区）帮办代办员具体负责本辖区帮办代办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40"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2.选配条件：原则上从</w:t>
      </w:r>
      <w:r>
        <w:rPr>
          <w:rFonts w:hint="eastAsia" w:ascii="方正仿宋_GBK" w:hAnsi="方正仿宋_GBK" w:eastAsia="方正仿宋_GBK" w:cs="方正仿宋_GBK"/>
          <w:b w:val="0"/>
          <w:bCs w:val="0"/>
          <w:i w:val="0"/>
          <w:iCs w:val="0"/>
          <w:caps w:val="0"/>
          <w:color w:val="auto"/>
          <w:spacing w:val="0"/>
          <w:sz w:val="32"/>
          <w:szCs w:val="32"/>
          <w:shd w:val="clear" w:fill="FFFFFF"/>
          <w:lang w:eastAsia="zh-CN"/>
        </w:rPr>
        <w:t>社区工作者、社会工作者、救助协理员、</w:t>
      </w:r>
      <w:r>
        <w:rPr>
          <w:rFonts w:hint="eastAsia" w:ascii="方正仿宋_GBK" w:hAnsi="方正仿宋_GBK" w:cs="方正仿宋_GBK"/>
          <w:b w:val="0"/>
          <w:bCs w:val="0"/>
          <w:i w:val="0"/>
          <w:iCs w:val="0"/>
          <w:caps w:val="0"/>
          <w:color w:val="auto"/>
          <w:spacing w:val="0"/>
          <w:sz w:val="32"/>
          <w:szCs w:val="32"/>
          <w:shd w:val="clear" w:fill="FFFFFF"/>
          <w:lang w:eastAsia="zh-CN"/>
        </w:rPr>
        <w:t>网格员、社会救助购买服务等人员</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中，选聘身体健康、责任心强、协调能力强、热心群众工作的人员担任帮办代办员。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（三）梳理帮办代办事项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帮办代办工作主要围绕</w:t>
      </w:r>
      <w:r>
        <w:rPr>
          <w:rFonts w:hint="eastAsia" w:ascii="方正仿宋_GBK" w:hAnsi="方正仿宋_GBK" w:cs="方正仿宋_GBK"/>
          <w:b w:val="0"/>
          <w:bCs w:val="0"/>
          <w:i w:val="0"/>
          <w:iCs w:val="0"/>
          <w:caps w:val="0"/>
          <w:color w:val="auto"/>
          <w:spacing w:val="0"/>
          <w:sz w:val="32"/>
          <w:szCs w:val="32"/>
          <w:shd w:val="clear" w:fill="FFFFFF"/>
          <w:lang w:val="en-US" w:eastAsia="zh-CN"/>
        </w:rPr>
        <w:t>八类</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社会救助</w:t>
      </w:r>
      <w:r>
        <w:rPr>
          <w:rFonts w:hint="eastAsia" w:ascii="方正仿宋_GBK" w:hAnsi="方正仿宋_GBK" w:cs="方正仿宋_GBK"/>
          <w:b w:val="0"/>
          <w:bCs w:val="0"/>
          <w:i w:val="0"/>
          <w:iCs w:val="0"/>
          <w:caps w:val="0"/>
          <w:color w:val="auto"/>
          <w:spacing w:val="0"/>
          <w:sz w:val="32"/>
          <w:szCs w:val="32"/>
          <w:shd w:val="clear" w:fill="FFFFFF"/>
          <w:lang w:val="en-US" w:eastAsia="zh-CN"/>
        </w:rPr>
        <w:t>（最低生活保障、特困人员供养、临时救助、医疗救助、就业救助、住房救助、教育救助、灾害救助）</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密切相关的事项开展。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1.便民服务事项。打印复印、登记咨询、表格填写、材料审核、要件传递、信息查询、证件邮寄等服务。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2.政务服务事项。受救助服务站点服务能力所限需到乡镇（街道）社事办受理或办理的事项。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3.其他相关事项。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（四）规范帮办代办流程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1.公开公示。</w:t>
      </w:r>
      <w:r>
        <w:rPr>
          <w:rFonts w:hint="eastAsia" w:ascii="方正仿宋_GBK" w:hAnsi="方正仿宋_GBK" w:cs="方正仿宋_GBK"/>
          <w:b w:val="0"/>
          <w:bCs w:val="0"/>
          <w:i w:val="0"/>
          <w:iCs w:val="0"/>
          <w:caps w:val="0"/>
          <w:color w:val="auto"/>
          <w:spacing w:val="0"/>
          <w:sz w:val="32"/>
          <w:szCs w:val="32"/>
          <w:shd w:val="clear" w:fill="FFFFFF"/>
          <w:lang w:val="en-US" w:eastAsia="zh-CN"/>
        </w:rPr>
        <w:t>县民政局将统一制作标识、标牌，内容包括</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帮办代办员名单、联系方式、办公地点、</w:t>
      </w:r>
      <w:r>
        <w:rPr>
          <w:rFonts w:hint="eastAsia" w:ascii="方正仿宋_GBK" w:hAnsi="方正仿宋_GBK" w:cs="方正仿宋_GBK"/>
          <w:b w:val="0"/>
          <w:bCs w:val="0"/>
          <w:i w:val="0"/>
          <w:iCs w:val="0"/>
          <w:caps w:val="0"/>
          <w:color w:val="auto"/>
          <w:spacing w:val="0"/>
          <w:sz w:val="32"/>
          <w:szCs w:val="32"/>
          <w:shd w:val="clear" w:fill="FFFFFF"/>
          <w:lang w:val="en-US" w:eastAsia="zh-CN"/>
        </w:rPr>
        <w:t>相关责任</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和投诉监督电话</w:t>
      </w:r>
      <w:r>
        <w:rPr>
          <w:rFonts w:hint="eastAsia" w:ascii="方正仿宋_GBK" w:hAnsi="方正仿宋_GBK" w:cs="方正仿宋_GBK"/>
          <w:b w:val="0"/>
          <w:bCs w:val="0"/>
          <w:i w:val="0"/>
          <w:iCs w:val="0"/>
          <w:caps w:val="0"/>
          <w:color w:val="auto"/>
          <w:spacing w:val="0"/>
          <w:sz w:val="32"/>
          <w:szCs w:val="32"/>
          <w:shd w:val="clear" w:fill="FFFFFF"/>
          <w:lang w:val="en-US" w:eastAsia="zh-CN"/>
        </w:rPr>
        <w:t>和</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帮办代办事项清单及事项办理条件、所需材料、办理流程等基本信息</w:t>
      </w:r>
      <w:r>
        <w:rPr>
          <w:rFonts w:hint="eastAsia" w:ascii="方正仿宋_GBK" w:hAnsi="方正仿宋_GBK" w:cs="方正仿宋_GBK"/>
          <w:b w:val="0"/>
          <w:bCs w:val="0"/>
          <w:i w:val="0"/>
          <w:iCs w:val="0"/>
          <w:caps w:val="0"/>
          <w:color w:val="auto"/>
          <w:spacing w:val="0"/>
          <w:sz w:val="32"/>
          <w:szCs w:val="32"/>
          <w:shd w:val="clear" w:fill="FFFFFF"/>
          <w:lang w:val="en-US" w:eastAsia="zh-CN"/>
        </w:rPr>
        <w:t>，</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各乡镇（街道）要分村（社区）</w:t>
      </w:r>
      <w:r>
        <w:rPr>
          <w:rFonts w:hint="eastAsia" w:ascii="方正仿宋_GBK" w:hAnsi="方正仿宋_GBK" w:cs="方正仿宋_GBK"/>
          <w:b w:val="0"/>
          <w:bCs w:val="0"/>
          <w:i w:val="0"/>
          <w:iCs w:val="0"/>
          <w:caps w:val="0"/>
          <w:color w:val="auto"/>
          <w:spacing w:val="0"/>
          <w:sz w:val="32"/>
          <w:szCs w:val="32"/>
          <w:shd w:val="clear" w:fill="FFFFFF"/>
          <w:lang w:val="en-US" w:eastAsia="zh-CN"/>
        </w:rPr>
        <w:t>进行张榜</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公示</w:t>
      </w:r>
      <w:r>
        <w:rPr>
          <w:rFonts w:hint="eastAsia" w:ascii="方正仿宋_GBK" w:hAnsi="方正仿宋_GBK" w:cs="方正仿宋_GBK"/>
          <w:b w:val="0"/>
          <w:bCs w:val="0"/>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2.受理环节。群众可通过联系帮办代办员或帮办代办员上门等方式，以电话、网络委托或填写帮办代办救助申请进行委托。对手续齐全的，做好接收登记；对手续不全的，一次性告知需补正的材料。对不属于帮办代办范围的，明确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3.办理环节。对于需乡镇（街道）办理的事项，由帮办代办员将材料送至社会救助服务窗口限时办结。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4.反馈环节。对于帮办代办的复杂事项，帮办代办员要跟踪事项进度，并及时反馈给</w:t>
      </w:r>
      <w:r>
        <w:rPr>
          <w:rFonts w:hint="eastAsia" w:ascii="方正仿宋_GBK" w:hAnsi="方正仿宋_GBK" w:cs="方正仿宋_GBK"/>
          <w:b w:val="0"/>
          <w:bCs w:val="0"/>
          <w:i w:val="0"/>
          <w:iCs w:val="0"/>
          <w:caps w:val="0"/>
          <w:color w:val="auto"/>
          <w:spacing w:val="0"/>
          <w:sz w:val="32"/>
          <w:szCs w:val="32"/>
          <w:shd w:val="clear" w:fill="FFFFFF"/>
          <w:lang w:val="en-US" w:eastAsia="zh-CN"/>
        </w:rPr>
        <w:t>申请人</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5.终止情况。因事项自身原因或申请人要求终止的帮办代办事项，申请人需明确授意帮办代办员终止要求，帮办代办员应及时完成相关资料移交工作。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6.评价环节。事项办结后，帮办代办员要征询</w:t>
      </w:r>
      <w:r>
        <w:rPr>
          <w:rFonts w:hint="eastAsia" w:ascii="方正仿宋_GBK" w:hAnsi="方正仿宋_GBK" w:cs="方正仿宋_GBK"/>
          <w:b w:val="0"/>
          <w:bCs w:val="0"/>
          <w:i w:val="0"/>
          <w:iCs w:val="0"/>
          <w:caps w:val="0"/>
          <w:color w:val="auto"/>
          <w:spacing w:val="0"/>
          <w:sz w:val="32"/>
          <w:szCs w:val="32"/>
          <w:shd w:val="clear" w:fill="FFFFFF"/>
          <w:lang w:val="en-US" w:eastAsia="zh-CN"/>
        </w:rPr>
        <w:t>申请人</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对帮办代办服务的评价意见。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default" w:ascii="方正楷体_GBK" w:hAnsi="方正楷体_GBK" w:eastAsia="方正楷体_GBK" w:cs="方正楷体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7.办结归档。将</w:t>
      </w:r>
      <w:r>
        <w:rPr>
          <w:rFonts w:hint="eastAsia" w:ascii="方正仿宋_GBK" w:hAnsi="方正仿宋_GBK" w:cs="方正仿宋_GBK"/>
          <w:b w:val="0"/>
          <w:bCs w:val="0"/>
          <w:i w:val="0"/>
          <w:iCs w:val="0"/>
          <w:caps w:val="0"/>
          <w:color w:val="auto"/>
          <w:spacing w:val="0"/>
          <w:sz w:val="32"/>
          <w:szCs w:val="32"/>
          <w:shd w:val="clear" w:fill="FFFFFF"/>
          <w:lang w:val="en-US" w:eastAsia="zh-CN"/>
        </w:rPr>
        <w:t>工作台账（见附件1）</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及帮办完成等相关证明材料一并归档</w:t>
      </w:r>
      <w:r>
        <w:rPr>
          <w:rFonts w:hint="eastAsia" w:ascii="方正仿宋_GBK" w:hAnsi="方正仿宋_GBK" w:cs="方正仿宋_GBK"/>
          <w:b w:val="0"/>
          <w:bCs w:val="0"/>
          <w:i w:val="0"/>
          <w:iCs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val="0"/>
          <w:i w:val="0"/>
          <w:iCs w:val="0"/>
          <w:caps w:val="0"/>
          <w:color w:val="auto"/>
          <w:spacing w:val="0"/>
          <w:sz w:val="32"/>
          <w:szCs w:val="32"/>
          <w:shd w:val="clear" w:fill="FFFFFF"/>
          <w:lang w:val="en-US" w:eastAsia="zh-CN"/>
        </w:rPr>
        <w:t>（五）加大信息化建设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依托“党建+社会救助”救助平台，拓展需帮办代办事项；通过垫江社会救助微信公众号，开发“帮办代办”功能模块，帮助群众办理相关业务。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三、保障措施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val="0"/>
          <w:bCs w:val="0"/>
          <w:color w:val="auto"/>
          <w:sz w:val="32"/>
          <w:szCs w:val="32"/>
        </w:rPr>
        <w:t>（一）加强组织领导。</w:t>
      </w:r>
      <w:r>
        <w:rPr>
          <w:rFonts w:hint="eastAsia" w:ascii="方正仿宋_GBK" w:hAnsi="方正仿宋_GBK" w:eastAsia="方正仿宋_GBK" w:cs="方正仿宋_GBK"/>
          <w:b w:val="0"/>
          <w:bCs w:val="0"/>
          <w:color w:val="auto"/>
          <w:sz w:val="32"/>
          <w:szCs w:val="32"/>
          <w:lang w:eastAsia="zh-CN"/>
        </w:rPr>
        <w:t>各乡镇（街道）</w:t>
      </w:r>
      <w:r>
        <w:rPr>
          <w:rFonts w:hint="eastAsia" w:ascii="方正仿宋_GBK" w:hAnsi="方正仿宋_GBK" w:cs="方正仿宋_GBK"/>
          <w:b w:val="0"/>
          <w:bCs w:val="0"/>
          <w:color w:val="auto"/>
          <w:sz w:val="32"/>
          <w:szCs w:val="32"/>
          <w:lang w:eastAsia="zh-CN"/>
        </w:rPr>
        <w:t>要高度重视社会救助帮办代办工作，</w:t>
      </w:r>
      <w:r>
        <w:rPr>
          <w:rFonts w:hint="eastAsia" w:ascii="方正仿宋_GBK" w:hAnsi="方正仿宋_GBK" w:eastAsia="方正仿宋_GBK" w:cs="方正仿宋_GBK"/>
          <w:b w:val="0"/>
          <w:bCs w:val="0"/>
          <w:color w:val="auto"/>
          <w:sz w:val="32"/>
          <w:szCs w:val="32"/>
        </w:rPr>
        <w:t>成立帮办代办工作专班，专班办公室设在</w:t>
      </w:r>
      <w:r>
        <w:rPr>
          <w:rFonts w:hint="eastAsia" w:ascii="方正仿宋_GBK" w:hAnsi="方正仿宋_GBK" w:eastAsia="方正仿宋_GBK" w:cs="方正仿宋_GBK"/>
          <w:b w:val="0"/>
          <w:bCs w:val="0"/>
          <w:color w:val="auto"/>
          <w:sz w:val="32"/>
          <w:szCs w:val="32"/>
          <w:lang w:eastAsia="zh-CN"/>
        </w:rPr>
        <w:t>各乡镇（街道）社事办</w:t>
      </w:r>
      <w:r>
        <w:rPr>
          <w:rFonts w:hint="eastAsia" w:ascii="方正仿宋_GBK" w:hAnsi="方正仿宋_GBK" w:eastAsia="方正仿宋_GBK" w:cs="方正仿宋_GBK"/>
          <w:b w:val="0"/>
          <w:bCs w:val="0"/>
          <w:color w:val="auto"/>
          <w:sz w:val="32"/>
          <w:szCs w:val="32"/>
        </w:rPr>
        <w:t>，负责统筹指导、协调解决</w:t>
      </w:r>
      <w:r>
        <w:rPr>
          <w:rFonts w:hint="eastAsia" w:ascii="方正仿宋_GBK" w:hAnsi="方正仿宋_GBK" w:cs="方正仿宋_GBK"/>
          <w:b w:val="0"/>
          <w:bCs w:val="0"/>
          <w:color w:val="auto"/>
          <w:sz w:val="32"/>
          <w:szCs w:val="32"/>
          <w:lang w:eastAsia="zh-CN"/>
        </w:rPr>
        <w:t>辖区内帮办代办</w:t>
      </w:r>
      <w:r>
        <w:rPr>
          <w:rFonts w:hint="eastAsia" w:ascii="方正仿宋_GBK" w:hAnsi="方正仿宋_GBK" w:eastAsia="方正仿宋_GBK" w:cs="方正仿宋_GBK"/>
          <w:b w:val="0"/>
          <w:bCs w:val="0"/>
          <w:color w:val="auto"/>
          <w:sz w:val="32"/>
          <w:szCs w:val="32"/>
        </w:rPr>
        <w:t>工作推进中的问题</w:t>
      </w:r>
      <w:r>
        <w:rPr>
          <w:rFonts w:hint="eastAsia" w:ascii="方正仿宋_GBK" w:hAnsi="方正仿宋_GBK" w:cs="方正仿宋_GBK"/>
          <w:b w:val="0"/>
          <w:bCs w:val="0"/>
          <w:color w:val="auto"/>
          <w:sz w:val="32"/>
          <w:szCs w:val="32"/>
          <w:lang w:eastAsia="zh-CN"/>
        </w:rPr>
        <w:t>，并及时落实帮办代办工作人员，于</w:t>
      </w:r>
      <w:r>
        <w:rPr>
          <w:rFonts w:hint="eastAsia" w:ascii="方正仿宋_GBK" w:hAnsi="方正仿宋_GBK" w:cs="方正仿宋_GBK"/>
          <w:b w:val="0"/>
          <w:bCs w:val="0"/>
          <w:color w:val="auto"/>
          <w:sz w:val="32"/>
          <w:szCs w:val="32"/>
          <w:lang w:val="en-US" w:eastAsia="zh-CN"/>
        </w:rPr>
        <w:t>4月7日前将人员名单（附件3）及一张1寸红底登记照片电子档（备注乡镇、村社、姓名）一并报送至县民政局社会救助和儿童福利科。</w:t>
      </w:r>
      <w:r>
        <w:rPr>
          <w:rFonts w:hint="eastAsia" w:ascii="方正仿宋_GBK" w:hAnsi="方正仿宋_GBK" w:cs="方正仿宋_GBK"/>
          <w:b w:val="0"/>
          <w:bCs w:val="0"/>
          <w:color w:val="auto"/>
          <w:sz w:val="32"/>
          <w:szCs w:val="32"/>
          <w:lang w:eastAsia="zh-CN"/>
        </w:rPr>
        <w:t>相关部门要密切配合，压实工作责任，共同推动社会救助申请事项“帮办代办”工作落实见效。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cs="方正仿宋_GBK"/>
          <w:b w:val="0"/>
          <w:bCs w:val="0"/>
          <w:color w:val="auto"/>
          <w:sz w:val="32"/>
          <w:szCs w:val="32"/>
          <w:lang w:eastAsia="zh-CN"/>
        </w:rPr>
      </w:pPr>
      <w:r>
        <w:rPr>
          <w:rFonts w:hint="eastAsia" w:ascii="方正楷体_GBK" w:hAnsi="方正楷体_GBK" w:eastAsia="方正楷体_GBK" w:cs="方正楷体_GBK"/>
          <w:b w:val="0"/>
          <w:bCs w:val="0"/>
          <w:color w:val="auto"/>
          <w:sz w:val="32"/>
          <w:szCs w:val="32"/>
        </w:rPr>
        <w:t>（二）</w:t>
      </w:r>
      <w:r>
        <w:rPr>
          <w:rFonts w:hint="eastAsia" w:ascii="方正楷体_GBK" w:hAnsi="方正楷体_GBK" w:eastAsia="方正楷体_GBK" w:cs="方正楷体_GBK"/>
          <w:b w:val="0"/>
          <w:bCs w:val="0"/>
          <w:color w:val="auto"/>
          <w:sz w:val="32"/>
          <w:szCs w:val="32"/>
          <w:lang w:eastAsia="zh-CN"/>
        </w:rPr>
        <w:t>加强作风建设。</w:t>
      </w:r>
      <w:r>
        <w:rPr>
          <w:rFonts w:hint="eastAsia" w:ascii="方正仿宋_GBK" w:hAnsi="方正仿宋_GBK" w:eastAsia="方正仿宋_GBK" w:cs="方正仿宋_GBK"/>
          <w:b w:val="0"/>
          <w:bCs w:val="0"/>
          <w:color w:val="auto"/>
          <w:sz w:val="32"/>
          <w:szCs w:val="32"/>
          <w:lang w:eastAsia="zh-CN"/>
        </w:rPr>
        <w:t>要</w:t>
      </w:r>
      <w:r>
        <w:rPr>
          <w:rFonts w:hint="eastAsia" w:ascii="方正仿宋_GBK" w:hAnsi="方正仿宋_GBK" w:cs="方正仿宋_GBK"/>
          <w:b w:val="0"/>
          <w:bCs w:val="0"/>
          <w:color w:val="auto"/>
          <w:sz w:val="32"/>
          <w:szCs w:val="32"/>
          <w:lang w:eastAsia="zh-CN"/>
        </w:rPr>
        <w:t>认真对照县“干部作风建设年”专项行动工作要求，牢固树立真抓实干、求实求效的工作作风和“群众利益无小事、一枝一叶总关情”的服务意识，坚持把帮办代办工作作为重要政治任务，立足困难群众现实所需，真心诚意地为群众搞好服务、多办实事，全力推动县社会救助申请事项帮办代办工作落地落实，不断提升人民群众的幸福感获得感安全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（三）</w:t>
      </w:r>
      <w:r>
        <w:rPr>
          <w:rFonts w:hint="eastAsia" w:ascii="方正楷体_GBK" w:hAnsi="方正楷体_GBK" w:eastAsia="方正楷体_GBK" w:cs="方正楷体_GBK"/>
          <w:b w:val="0"/>
          <w:bCs w:val="0"/>
          <w:color w:val="auto"/>
          <w:sz w:val="32"/>
          <w:szCs w:val="32"/>
        </w:rPr>
        <w:t>加强培训宣传。</w:t>
      </w:r>
      <w:r>
        <w:rPr>
          <w:rFonts w:hint="eastAsia" w:ascii="方正仿宋_GBK" w:hAnsi="方正仿宋_GBK" w:eastAsia="方正仿宋_GBK" w:cs="方正仿宋_GBK"/>
          <w:b w:val="0"/>
          <w:bCs w:val="0"/>
          <w:color w:val="auto"/>
          <w:sz w:val="32"/>
          <w:szCs w:val="32"/>
          <w:lang w:eastAsia="zh-CN"/>
        </w:rPr>
        <w:t>各乡镇（街道）</w:t>
      </w:r>
      <w:r>
        <w:rPr>
          <w:rFonts w:hint="eastAsia" w:ascii="方正仿宋_GBK" w:hAnsi="方正仿宋_GBK" w:eastAsia="方正仿宋_GBK" w:cs="方正仿宋_GBK"/>
          <w:b w:val="0"/>
          <w:bCs w:val="0"/>
          <w:color w:val="auto"/>
          <w:sz w:val="32"/>
          <w:szCs w:val="32"/>
        </w:rPr>
        <w:t>通过举办培训班、现场教学等方式对帮办代办员开展培训教育，提升帮办代办员的服务意识、业务素质和服务能力。帮办代办员要实时掌握服务事项的最新政策，并向群众进行广泛宣传。要充分利用网络、新媒体等载体，对帮办代办工作中的先进典型做法，要及时进行总结、推广和宣传，让群众广泛了解和接受帮办代办服务，营造良好舆论氛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四</w:t>
      </w:r>
      <w:r>
        <w:rPr>
          <w:rFonts w:hint="eastAsia" w:ascii="方正楷体_GBK" w:hAnsi="方正楷体_GBK" w:eastAsia="方正楷体_GBK" w:cs="方正楷体_GBK"/>
          <w:b w:val="0"/>
          <w:bCs w:val="0"/>
          <w:color w:val="auto"/>
          <w:sz w:val="32"/>
          <w:szCs w:val="32"/>
        </w:rPr>
        <w:t>）加强</w:t>
      </w:r>
      <w:r>
        <w:rPr>
          <w:rFonts w:hint="eastAsia" w:ascii="方正楷体_GBK" w:hAnsi="方正楷体_GBK" w:eastAsia="方正楷体_GBK" w:cs="方正楷体_GBK"/>
          <w:b w:val="0"/>
          <w:bCs w:val="0"/>
          <w:color w:val="auto"/>
          <w:sz w:val="32"/>
          <w:szCs w:val="32"/>
          <w:lang w:eastAsia="zh-CN"/>
        </w:rPr>
        <w:t>督导</w:t>
      </w:r>
      <w:r>
        <w:rPr>
          <w:rFonts w:hint="eastAsia" w:ascii="方正楷体_GBK" w:hAnsi="方正楷体_GBK" w:eastAsia="方正楷体_GBK" w:cs="方正楷体_GBK"/>
          <w:b w:val="0"/>
          <w:bCs w:val="0"/>
          <w:color w:val="auto"/>
          <w:sz w:val="32"/>
          <w:szCs w:val="32"/>
        </w:rPr>
        <w:t>考核。</w:t>
      </w:r>
      <w:r>
        <w:rPr>
          <w:rFonts w:hint="eastAsia" w:ascii="方正仿宋_GBK" w:hAnsi="方正仿宋_GBK" w:eastAsia="方正仿宋_GBK" w:cs="方正仿宋_GBK"/>
          <w:b w:val="0"/>
          <w:bCs w:val="0"/>
          <w:color w:val="auto"/>
          <w:sz w:val="32"/>
          <w:szCs w:val="32"/>
        </w:rPr>
        <w:t>工作专班每周对村（社区）帮办代办办件情况、评价情况等进行检查考核，每季度</w:t>
      </w:r>
      <w:r>
        <w:rPr>
          <w:rFonts w:hint="eastAsia" w:ascii="方正仿宋_GBK" w:hAnsi="方正仿宋_GBK" w:cs="方正仿宋_GBK"/>
          <w:b w:val="0"/>
          <w:bCs w:val="0"/>
          <w:color w:val="auto"/>
          <w:sz w:val="32"/>
          <w:szCs w:val="32"/>
          <w:lang w:eastAsia="zh-CN"/>
        </w:rPr>
        <w:t>（</w:t>
      </w:r>
      <w:r>
        <w:rPr>
          <w:rFonts w:hint="eastAsia" w:ascii="方正仿宋_GBK" w:hAnsi="方正仿宋_GBK" w:cs="方正仿宋_GBK"/>
          <w:b w:val="0"/>
          <w:bCs w:val="0"/>
          <w:color w:val="auto"/>
          <w:sz w:val="32"/>
          <w:szCs w:val="32"/>
          <w:lang w:val="en-US" w:eastAsia="zh-CN"/>
        </w:rPr>
        <w:t>6月25日、9月25日、12月25日前</w:t>
      </w:r>
      <w:r>
        <w:rPr>
          <w:rFonts w:hint="eastAsia" w:ascii="方正仿宋_GBK" w:hAnsi="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将村（社区）帮办代办工作开展情况</w:t>
      </w:r>
      <w:r>
        <w:rPr>
          <w:rFonts w:hint="eastAsia" w:ascii="方正仿宋_GBK" w:hAnsi="方正仿宋_GBK" w:cs="方正仿宋_GBK"/>
          <w:b w:val="0"/>
          <w:bCs w:val="0"/>
          <w:color w:val="auto"/>
          <w:sz w:val="32"/>
          <w:szCs w:val="32"/>
          <w:lang w:eastAsia="zh-CN"/>
        </w:rPr>
        <w:t>（附件</w:t>
      </w:r>
      <w:r>
        <w:rPr>
          <w:rFonts w:hint="eastAsia" w:ascii="方正仿宋_GBK" w:hAnsi="方正仿宋_GBK" w:cs="方正仿宋_GBK"/>
          <w:b w:val="0"/>
          <w:bCs w:val="0"/>
          <w:color w:val="auto"/>
          <w:sz w:val="32"/>
          <w:szCs w:val="32"/>
          <w:lang w:val="en-US" w:eastAsia="zh-CN"/>
        </w:rPr>
        <w:t>2</w:t>
      </w:r>
      <w:r>
        <w:rPr>
          <w:rFonts w:hint="eastAsia" w:ascii="方正仿宋_GBK" w:hAnsi="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向</w:t>
      </w:r>
      <w:r>
        <w:rPr>
          <w:rFonts w:hint="eastAsia" w:ascii="方正仿宋_GBK" w:hAnsi="方正仿宋_GBK" w:eastAsia="方正仿宋_GBK" w:cs="方正仿宋_GBK"/>
          <w:b w:val="0"/>
          <w:bCs w:val="0"/>
          <w:color w:val="auto"/>
          <w:sz w:val="32"/>
          <w:szCs w:val="32"/>
          <w:lang w:eastAsia="zh-CN"/>
        </w:rPr>
        <w:t>县民政局</w:t>
      </w:r>
      <w:r>
        <w:rPr>
          <w:rFonts w:hint="eastAsia" w:ascii="方正仿宋_GBK" w:hAnsi="方正仿宋_GBK" w:cs="方正仿宋_GBK"/>
          <w:b w:val="0"/>
          <w:bCs w:val="0"/>
          <w:color w:val="auto"/>
          <w:sz w:val="32"/>
          <w:szCs w:val="32"/>
          <w:lang w:eastAsia="zh-CN"/>
        </w:rPr>
        <w:t>社会救助和儿童福利科</w:t>
      </w:r>
      <w:r>
        <w:rPr>
          <w:rFonts w:hint="eastAsia" w:ascii="方正仿宋_GBK" w:hAnsi="方正仿宋_GBK" w:eastAsia="方正仿宋_GBK" w:cs="方正仿宋_GBK"/>
          <w:b w:val="0"/>
          <w:bCs w:val="0"/>
          <w:color w:val="auto"/>
          <w:sz w:val="32"/>
          <w:szCs w:val="32"/>
        </w:rPr>
        <w:t>进行</w:t>
      </w:r>
      <w:r>
        <w:rPr>
          <w:rFonts w:hint="eastAsia" w:ascii="方正仿宋_GBK" w:hAnsi="方正仿宋_GBK" w:eastAsia="方正仿宋_GBK" w:cs="方正仿宋_GBK"/>
          <w:b w:val="0"/>
          <w:bCs w:val="0"/>
          <w:color w:val="auto"/>
          <w:sz w:val="32"/>
          <w:szCs w:val="32"/>
          <w:lang w:eastAsia="zh-CN"/>
        </w:rPr>
        <w:t>反馈</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县民政局将结合垫江社会救助公众号</w:t>
      </w:r>
      <w:r>
        <w:rPr>
          <w:rFonts w:hint="eastAsia" w:ascii="方正仿宋_GBK" w:hAnsi="方正仿宋_GBK" w:eastAsia="方正仿宋_GBK" w:cs="方正仿宋_GBK"/>
          <w:b w:val="0"/>
          <w:bCs w:val="0"/>
          <w:color w:val="auto"/>
          <w:sz w:val="32"/>
          <w:szCs w:val="32"/>
        </w:rPr>
        <w:t>对帮办代办工作开展力度大、服务实效突出的</w:t>
      </w:r>
      <w:r>
        <w:rPr>
          <w:rFonts w:hint="eastAsia" w:ascii="方正仿宋_GBK" w:hAnsi="方正仿宋_GBK" w:eastAsia="方正仿宋_GBK" w:cs="方正仿宋_GBK"/>
          <w:b w:val="0"/>
          <w:bCs w:val="0"/>
          <w:color w:val="auto"/>
          <w:sz w:val="32"/>
          <w:szCs w:val="32"/>
          <w:lang w:eastAsia="zh-CN"/>
        </w:rPr>
        <w:t>乡镇（街道）</w:t>
      </w:r>
      <w:r>
        <w:rPr>
          <w:rFonts w:hint="eastAsia" w:ascii="方正仿宋_GBK" w:hAnsi="方正仿宋_GBK" w:eastAsia="方正仿宋_GBK" w:cs="方正仿宋_GBK"/>
          <w:b w:val="0"/>
          <w:bCs w:val="0"/>
          <w:color w:val="auto"/>
          <w:sz w:val="32"/>
          <w:szCs w:val="32"/>
        </w:rPr>
        <w:t>及时给予通报表扬</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对帮办代办工作不落实、服务不到位的</w:t>
      </w:r>
      <w:r>
        <w:rPr>
          <w:rFonts w:hint="eastAsia" w:ascii="方正仿宋_GBK" w:hAnsi="方正仿宋_GBK" w:eastAsia="方正仿宋_GBK" w:cs="方正仿宋_GBK"/>
          <w:b w:val="0"/>
          <w:bCs w:val="0"/>
          <w:color w:val="auto"/>
          <w:sz w:val="32"/>
          <w:szCs w:val="32"/>
          <w:lang w:eastAsia="zh-CN"/>
        </w:rPr>
        <w:t>乡镇（街道）</w:t>
      </w:r>
      <w:r>
        <w:rPr>
          <w:rFonts w:hint="eastAsia" w:ascii="方正仿宋_GBK" w:hAnsi="方正仿宋_GBK" w:eastAsia="方正仿宋_GBK" w:cs="方正仿宋_GBK"/>
          <w:b w:val="0"/>
          <w:bCs w:val="0"/>
          <w:color w:val="auto"/>
          <w:sz w:val="32"/>
          <w:szCs w:val="32"/>
        </w:rPr>
        <w:t>进行通报批评，造成不良影响的给予严肃问责。</w:t>
      </w:r>
    </w:p>
    <w:p>
      <w:pPr>
        <w:pStyle w:val="5"/>
        <w:keepNext w:val="0"/>
        <w:keepLines w:val="0"/>
        <w:pageBreakBefore w:val="0"/>
        <w:widowControl w:val="0"/>
        <w:kinsoku/>
        <w:wordWrap/>
        <w:overflowPunct/>
        <w:topLinePunct w:val="0"/>
        <w:autoSpaceDE/>
        <w:autoSpaceDN/>
        <w:bidi w:val="0"/>
        <w:adjustRightInd/>
        <w:snapToGrid/>
        <w:spacing w:line="594" w:lineRule="exact"/>
        <w:ind w:left="1580" w:leftChars="200" w:hanging="948" w:hangingChars="300"/>
        <w:textAlignment w:val="auto"/>
        <w:rPr>
          <w:rFonts w:hint="eastAsia" w:ascii="方正仿宋_GBK" w:hAnsi="方正仿宋_GBK" w:cs="方正仿宋_GBK"/>
          <w:b w:val="0"/>
          <w:bCs w:val="0"/>
          <w:i w:val="0"/>
          <w:iCs w:val="0"/>
          <w:caps w:val="0"/>
          <w:color w:val="FF0000"/>
          <w:spacing w:val="0"/>
          <w:sz w:val="32"/>
          <w:szCs w:val="32"/>
          <w:shd w:val="clear" w:fill="FFFFFF"/>
          <w:lang w:val="en-US" w:eastAsia="zh-CN"/>
        </w:rPr>
      </w:pPr>
      <w:r>
        <w:rPr>
          <w:rFonts w:hint="eastAsia" w:ascii="方正仿宋_GBK" w:hAnsi="方正仿宋_GBK" w:cs="方正仿宋_GBK"/>
          <w:b w:val="0"/>
          <w:bCs w:val="0"/>
          <w:i w:val="0"/>
          <w:iCs w:val="0"/>
          <w:caps w:val="0"/>
          <w:color w:val="FF0000"/>
          <w:spacing w:val="0"/>
          <w:sz w:val="32"/>
          <w:szCs w:val="32"/>
          <w:shd w:val="clear" w:fill="FFFFFF"/>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94" w:lineRule="exact"/>
        <w:ind w:left="1580" w:leftChars="200" w:hanging="948" w:hangingChars="300"/>
        <w:textAlignment w:val="auto"/>
        <w:rPr>
          <w:rFonts w:hint="eastAsia" w:ascii="方正仿宋_GBK" w:hAnsi="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附件：1.乡镇（街道）社会救助申请事项帮办代办工作台账</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1580" w:firstLineChars="500"/>
        <w:jc w:val="both"/>
        <w:textAlignment w:val="auto"/>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2.社会救助申请事项帮办代办工作台账</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cs="方正仿宋_GBK"/>
          <w:b w:val="0"/>
          <w:bCs w:val="0"/>
          <w:i w:val="0"/>
          <w:iCs w:val="0"/>
          <w:caps w:val="0"/>
          <w:color w:val="FF0000"/>
          <w:spacing w:val="0"/>
          <w:sz w:val="32"/>
          <w:szCs w:val="32"/>
          <w:shd w:val="clear" w:fill="FFFFFF"/>
          <w:lang w:val="en-US" w:eastAsia="zh-CN"/>
        </w:rPr>
      </w:pPr>
      <w:r>
        <w:rPr>
          <w:rFonts w:hint="eastAsia" w:ascii="方正仿宋_GBK" w:hAnsi="方正仿宋_GBK" w:cs="方正仿宋_GBK"/>
          <w:b w:val="0"/>
          <w:bCs w:val="0"/>
          <w:i w:val="0"/>
          <w:iCs w:val="0"/>
          <w:caps w:val="0"/>
          <w:color w:val="auto"/>
          <w:spacing w:val="0"/>
          <w:sz w:val="32"/>
          <w:szCs w:val="32"/>
          <w:shd w:val="clear" w:fill="FFFFFF"/>
          <w:lang w:val="en-US" w:eastAsia="zh-CN"/>
        </w:rPr>
        <w:t xml:space="preserve">          3.社会救助申请事项帮办代办工作人员名单</w:t>
      </w:r>
    </w:p>
    <w:p>
      <w:pPr>
        <w:rPr>
          <w:rFonts w:hint="eastAsia" w:ascii="方正仿宋_GBK" w:hAnsi="方正仿宋_GBK" w:cs="方正仿宋_GBK"/>
          <w:b w:val="0"/>
          <w:bCs w:val="0"/>
          <w:i w:val="0"/>
          <w:iCs w:val="0"/>
          <w:caps w:val="0"/>
          <w:color w:val="FF0000"/>
          <w:spacing w:val="0"/>
          <w:sz w:val="32"/>
          <w:szCs w:val="32"/>
          <w:shd w:val="clear" w:fill="FFFFFF"/>
          <w:lang w:val="en-US" w:eastAsia="zh-CN"/>
        </w:rPr>
        <w:sectPr>
          <w:footerReference r:id="rId5" w:type="first"/>
          <w:footerReference r:id="rId4" w:type="default"/>
          <w:pgSz w:w="11906" w:h="16838"/>
          <w:pgMar w:top="2098" w:right="1531" w:bottom="1984" w:left="1531" w:header="851" w:footer="1361" w:gutter="0"/>
          <w:pgNumType w:fmt="decimal" w:start="2"/>
          <w:cols w:space="0" w:num="1"/>
          <w:titlePg/>
          <w:rtlGutter w:val="0"/>
          <w:docGrid w:type="linesAndChars" w:linePitch="638" w:charSpace="-849"/>
        </w:sectPr>
      </w:pPr>
    </w:p>
    <w:p>
      <w:pPr>
        <w:pStyle w:val="5"/>
        <w:ind w:left="0" w:leftChars="0" w:firstLine="0" w:firstLineChars="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p>
      <w:pPr>
        <w:pStyle w:val="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32"/>
          <w:szCs w:val="32"/>
          <w:u w:val="single"/>
          <w:shd w:val="clear" w:fill="FFFFFF"/>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val="0"/>
          <w:i w:val="0"/>
          <w:iCs w:val="0"/>
          <w:caps w:val="0"/>
          <w:color w:val="000000" w:themeColor="text1"/>
          <w:spacing w:val="0"/>
          <w:sz w:val="32"/>
          <w:szCs w:val="32"/>
          <w:shd w:val="clear" w:fill="FFFFFF"/>
          <w:lang w:val="en-US" w:eastAsia="zh-CN"/>
          <w14:textFill>
            <w14:solidFill>
              <w14:schemeClr w14:val="tx1"/>
            </w14:solidFill>
          </w14:textFill>
        </w:rPr>
        <w:t>乡镇（街道）社会救助申请事项帮办代办工作台账</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val="0"/>
          <w:bCs w:val="0"/>
          <w:i w:val="0"/>
          <w:iCs w:val="0"/>
          <w:caps w:val="0"/>
          <w:color w:val="000000" w:themeColor="text1"/>
          <w:spacing w:val="0"/>
          <w:sz w:val="28"/>
          <w:szCs w:val="28"/>
          <w:shd w:val="clear" w:fill="FFFFFF"/>
          <w:lang w:val="en-US" w:eastAsia="zh-CN"/>
          <w14:textFill>
            <w14:solidFill>
              <w14:schemeClr w14:val="tx1"/>
            </w14:solidFill>
          </w14:textFill>
        </w:rPr>
        <w:t>村（社</w:t>
      </w:r>
      <w:r>
        <w:rPr>
          <w:rFonts w:hint="eastAsia" w:ascii="方正仿宋_GBK" w:hAnsi="方正仿宋_GBK" w:cs="方正仿宋_GBK"/>
          <w:b w:val="0"/>
          <w:bCs w:val="0"/>
          <w:i w:val="0"/>
          <w:iCs w:val="0"/>
          <w:caps w:val="0"/>
          <w:color w:val="000000" w:themeColor="text1"/>
          <w:spacing w:val="0"/>
          <w:sz w:val="28"/>
          <w:szCs w:val="28"/>
          <w:shd w:val="clear" w:fill="FFFFFF"/>
          <w:lang w:val="en-US" w:eastAsia="zh-CN"/>
          <w14:textFill>
            <w14:solidFill>
              <w14:schemeClr w14:val="tx1"/>
            </w14:solidFill>
          </w14:textFill>
        </w:rPr>
        <w:t>区</w:t>
      </w:r>
      <w:r>
        <w:rPr>
          <w:rFonts w:hint="eastAsia" w:ascii="方正仿宋_GBK" w:hAnsi="方正仿宋_GBK" w:eastAsia="方正仿宋_GBK" w:cs="方正仿宋_GBK"/>
          <w:b w:val="0"/>
          <w:bCs w:val="0"/>
          <w:i w:val="0"/>
          <w:iCs w:val="0"/>
          <w:caps w:val="0"/>
          <w:color w:val="000000" w:themeColor="text1"/>
          <w:spacing w:val="0"/>
          <w:sz w:val="28"/>
          <w:szCs w:val="28"/>
          <w:shd w:val="clear" w:fill="FFFFFF"/>
          <w:lang w:val="en-US" w:eastAsia="zh-CN"/>
          <w14:textFill>
            <w14:solidFill>
              <w14:schemeClr w14:val="tx1"/>
            </w14:solidFill>
          </w14:textFill>
        </w:rPr>
        <w:t>）：</w:t>
      </w:r>
    </w:p>
    <w:tbl>
      <w:tblPr>
        <w:tblStyle w:val="16"/>
        <w:tblW w:w="12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1464"/>
        <w:gridCol w:w="1463"/>
        <w:gridCol w:w="2293"/>
        <w:gridCol w:w="1334"/>
        <w:gridCol w:w="1180"/>
        <w:gridCol w:w="1427"/>
        <w:gridCol w:w="1214"/>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43"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序号</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委托人姓名</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帮办代办员姓名</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val="0"/>
                <w:bCs w:val="0"/>
                <w:i w:val="0"/>
                <w:iCs w:val="0"/>
                <w:color w:val="000000"/>
                <w:sz w:val="22"/>
                <w:szCs w:val="22"/>
                <w:u w:val="none"/>
              </w:rPr>
            </w:pPr>
            <w:r>
              <w:rPr>
                <w:rFonts w:hint="eastAsia" w:ascii="方正仿宋_GBK" w:hAnsi="方正仿宋_GBK" w:eastAsia="方正仿宋_GBK" w:cs="方正仿宋_GBK"/>
                <w:b w:val="0"/>
                <w:bCs w:val="0"/>
                <w:i w:val="0"/>
                <w:iCs w:val="0"/>
                <w:color w:val="000000"/>
                <w:kern w:val="0"/>
                <w:sz w:val="22"/>
                <w:szCs w:val="22"/>
                <w:u w:val="none"/>
                <w:lang w:val="en-US" w:eastAsia="zh-CN" w:bidi="ar"/>
              </w:rPr>
              <w:t>帮办代办事项内容（</w:t>
            </w:r>
            <w:r>
              <w:rPr>
                <w:rFonts w:hint="eastAsia" w:ascii="方正仿宋_GBK" w:hAnsi="方正仿宋_GBK" w:eastAsia="方正仿宋_GBK" w:cs="方正仿宋_GBK"/>
                <w:b w:val="0"/>
                <w:bCs w:val="0"/>
                <w:i w:val="0"/>
                <w:iCs w:val="0"/>
                <w:caps w:val="0"/>
                <w:color w:val="auto"/>
                <w:spacing w:val="0"/>
                <w:sz w:val="21"/>
                <w:szCs w:val="21"/>
                <w:shd w:val="clear" w:fill="FFFFFF"/>
                <w:lang w:val="en-US" w:eastAsia="zh-CN"/>
              </w:rPr>
              <w:t>最低生活保障、特困人员供养、临时救助、医疗救助、就业救助、住房救助、教育救助、灾害救助</w:t>
            </w:r>
            <w:r>
              <w:rPr>
                <w:rFonts w:hint="eastAsia" w:ascii="方正仿宋_GBK" w:hAnsi="方正仿宋_GBK" w:eastAsia="方正仿宋_GBK" w:cs="方正仿宋_GBK"/>
                <w:b w:val="0"/>
                <w:bCs w:val="0"/>
                <w:i w:val="0"/>
                <w:iCs w:val="0"/>
                <w:color w:val="000000"/>
                <w:kern w:val="0"/>
                <w:sz w:val="22"/>
                <w:szCs w:val="22"/>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val="0"/>
                <w:bCs w:val="0"/>
                <w:i w:val="0"/>
                <w:iCs w:val="0"/>
                <w:color w:val="000000"/>
                <w:sz w:val="22"/>
                <w:szCs w:val="22"/>
                <w:u w:val="none"/>
              </w:rPr>
            </w:pPr>
            <w:r>
              <w:rPr>
                <w:rFonts w:hint="eastAsia" w:ascii="方正仿宋_GBK" w:hAnsi="方正仿宋_GBK" w:eastAsia="方正仿宋_GBK" w:cs="方正仿宋_GBK"/>
                <w:b w:val="0"/>
                <w:bCs w:val="0"/>
                <w:i w:val="0"/>
                <w:iCs w:val="0"/>
                <w:color w:val="000000"/>
                <w:kern w:val="0"/>
                <w:sz w:val="22"/>
                <w:szCs w:val="22"/>
                <w:u w:val="none"/>
                <w:lang w:val="en-US" w:eastAsia="zh-CN" w:bidi="ar"/>
              </w:rPr>
              <w:t>受理时间</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办理时限</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办理结果</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回复时间</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hint="default" w:ascii="Arial" w:hAnsi="Arial" w:cs="Arial"/>
          <w:b/>
          <w:bCs/>
          <w:sz w:val="21"/>
          <w:szCs w:val="21"/>
          <w:lang w:val="en-US" w:eastAsia="zh-CN"/>
        </w:rPr>
      </w:pPr>
    </w:p>
    <w:p>
      <w:pPr>
        <w:rPr>
          <w:rFonts w:hint="eastAsia" w:ascii="方正仿宋_GBK" w:hAnsi="方正仿宋_GBK" w:cs="方正仿宋_GBK"/>
          <w:b w:val="0"/>
          <w:bCs w:val="0"/>
          <w:i w:val="0"/>
          <w:iCs w:val="0"/>
          <w:caps w:val="0"/>
          <w:color w:val="FF0000"/>
          <w:spacing w:val="0"/>
          <w:sz w:val="32"/>
          <w:szCs w:val="32"/>
          <w:shd w:val="clear" w:fill="FFFFFF"/>
          <w:lang w:val="en-US" w:eastAsia="zh-CN"/>
        </w:rPr>
        <w:sectPr>
          <w:footerReference r:id="rId7" w:type="first"/>
          <w:footerReference r:id="rId6" w:type="default"/>
          <w:pgSz w:w="16838" w:h="11906" w:orient="landscape"/>
          <w:pgMar w:top="1531" w:right="2098" w:bottom="1531" w:left="1984" w:header="851" w:footer="1361" w:gutter="0"/>
          <w:pgNumType w:fmt="decimal"/>
          <w:cols w:space="0" w:num="1"/>
          <w:titlePg/>
          <w:rtlGutter w:val="0"/>
          <w:docGrid w:type="linesAndChars" w:linePitch="638" w:charSpace="-849"/>
        </w:sectPr>
      </w:pPr>
    </w:p>
    <w:p>
      <w:pPr>
        <w:pStyle w:val="5"/>
        <w:ind w:left="0" w:leftChars="0" w:firstLine="0" w:firstLineChars="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附件2</w:t>
      </w:r>
    </w:p>
    <w:p>
      <w:pPr>
        <w:pStyle w:val="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32"/>
          <w:szCs w:val="32"/>
          <w:shd w:val="clear" w:fill="FFFFFF"/>
          <w:lang w:val="en-US" w:eastAsia="zh-CN"/>
          <w14:textFill>
            <w14:solidFill>
              <w14:schemeClr w14:val="tx1"/>
            </w14:solidFill>
          </w14:textFill>
        </w:rPr>
        <w:t>社会救助申请事项帮办代办工作台账</w:t>
      </w:r>
    </w:p>
    <w:tbl>
      <w:tblPr>
        <w:tblStyle w:val="16"/>
        <w:tblW w:w="13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9"/>
        <w:gridCol w:w="1209"/>
        <w:gridCol w:w="1028"/>
        <w:gridCol w:w="1390"/>
        <w:gridCol w:w="1208"/>
        <w:gridCol w:w="2152"/>
        <w:gridCol w:w="844"/>
        <w:gridCol w:w="974"/>
        <w:gridCol w:w="1178"/>
        <w:gridCol w:w="1002"/>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乡镇</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（街道）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村</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（社区）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委托人姓名</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帮办代办员姓名</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val="0"/>
                <w:bCs w:val="0"/>
                <w:i w:val="0"/>
                <w:iCs w:val="0"/>
                <w:color w:val="000000"/>
                <w:sz w:val="22"/>
                <w:szCs w:val="22"/>
                <w:u w:val="none"/>
              </w:rPr>
            </w:pPr>
            <w:r>
              <w:rPr>
                <w:rFonts w:hint="eastAsia" w:ascii="方正仿宋_GBK" w:hAnsi="方正仿宋_GBK" w:eastAsia="方正仿宋_GBK" w:cs="方正仿宋_GBK"/>
                <w:b w:val="0"/>
                <w:bCs w:val="0"/>
                <w:i w:val="0"/>
                <w:iCs w:val="0"/>
                <w:color w:val="000000"/>
                <w:kern w:val="0"/>
                <w:sz w:val="22"/>
                <w:szCs w:val="22"/>
                <w:u w:val="none"/>
                <w:lang w:val="en-US" w:eastAsia="zh-CN" w:bidi="ar"/>
              </w:rPr>
              <w:t>帮办代办事项内容（</w:t>
            </w:r>
            <w:r>
              <w:rPr>
                <w:rFonts w:hint="eastAsia" w:ascii="方正仿宋_GBK" w:hAnsi="方正仿宋_GBK" w:eastAsia="方正仿宋_GBK" w:cs="方正仿宋_GBK"/>
                <w:b w:val="0"/>
                <w:bCs w:val="0"/>
                <w:i w:val="0"/>
                <w:iCs w:val="0"/>
                <w:caps w:val="0"/>
                <w:color w:val="auto"/>
                <w:spacing w:val="0"/>
                <w:sz w:val="21"/>
                <w:szCs w:val="21"/>
                <w:shd w:val="clear" w:fill="FFFFFF"/>
                <w:lang w:val="en-US" w:eastAsia="zh-CN"/>
              </w:rPr>
              <w:t>最低生活保障、特困人员供养、临时救助、医疗救助、就业救助、住房救助、教育救助、灾害救助</w:t>
            </w:r>
            <w:r>
              <w:rPr>
                <w:rFonts w:hint="eastAsia" w:ascii="方正仿宋_GBK" w:hAnsi="方正仿宋_GBK" w:eastAsia="方正仿宋_GBK" w:cs="方正仿宋_GBK"/>
                <w:b w:val="0"/>
                <w:bCs w:val="0"/>
                <w:i w:val="0"/>
                <w:iCs w:val="0"/>
                <w:color w:val="000000"/>
                <w:kern w:val="0"/>
                <w:sz w:val="22"/>
                <w:szCs w:val="22"/>
                <w:u w:val="none"/>
                <w:lang w:val="en-US" w:eastAsia="zh-CN" w:bidi="ar"/>
              </w:rPr>
              <w:t>）</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val="0"/>
                <w:bCs w:val="0"/>
                <w:i w:val="0"/>
                <w:iCs w:val="0"/>
                <w:color w:val="000000"/>
                <w:sz w:val="22"/>
                <w:szCs w:val="22"/>
                <w:u w:val="none"/>
              </w:rPr>
            </w:pPr>
            <w:r>
              <w:rPr>
                <w:rFonts w:hint="eastAsia" w:ascii="方正仿宋_GBK" w:hAnsi="方正仿宋_GBK" w:eastAsia="方正仿宋_GBK" w:cs="方正仿宋_GBK"/>
                <w:b w:val="0"/>
                <w:bCs w:val="0"/>
                <w:i w:val="0"/>
                <w:iCs w:val="0"/>
                <w:color w:val="000000"/>
                <w:kern w:val="0"/>
                <w:sz w:val="22"/>
                <w:szCs w:val="22"/>
                <w:u w:val="none"/>
                <w:lang w:val="en-US" w:eastAsia="zh-CN" w:bidi="ar"/>
              </w:rPr>
              <w:t>受理时间</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办理时限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办理结果</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回复时间</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rPr>
          <w:rFonts w:hint="default" w:ascii="Arial" w:hAnsi="Arial" w:cs="Arial"/>
          <w:b/>
          <w:bCs/>
          <w:sz w:val="21"/>
          <w:szCs w:val="21"/>
          <w:lang w:val="en-US" w:eastAsia="zh-CN"/>
        </w:rPr>
      </w:pPr>
      <w:r>
        <w:rPr>
          <w:rFonts w:hint="eastAsia" w:ascii="Arial" w:hAnsi="Arial" w:cs="Arial"/>
          <w:b/>
          <w:bCs/>
          <w:sz w:val="21"/>
          <w:szCs w:val="21"/>
          <w:lang w:val="en-US" w:eastAsia="zh-CN"/>
        </w:rPr>
        <w:t>分管领导：                                         经办人：                                 联系电话：</w:t>
      </w:r>
    </w:p>
    <w:p>
      <w:pPr>
        <w:pStyle w:val="5"/>
        <w:ind w:left="0" w:leftChars="0" w:firstLine="0" w:firstLineChars="0"/>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sz w:val="21"/>
          <w:szCs w:val="21"/>
          <w:lang w:val="en-US" w:eastAsia="zh-CN"/>
        </w:rPr>
        <w:t>注：每季度（6月25日、9月25日、12月25日前）各报送一次。</w:t>
      </w:r>
    </w:p>
    <w:p>
      <w:pPr>
        <w:pStyle w:val="5"/>
        <w:rPr>
          <w:rFonts w:hint="eastAsia" w:ascii="Arial" w:hAnsi="Arial" w:cs="Arial"/>
          <w:b/>
          <w:bCs/>
          <w:sz w:val="21"/>
          <w:szCs w:val="21"/>
          <w:lang w:val="en-US" w:eastAsia="zh-CN"/>
        </w:rPr>
      </w:pPr>
    </w:p>
    <w:p>
      <w:pPr>
        <w:rPr>
          <w:rFonts w:hint="eastAsia"/>
          <w:lang w:val="en-US" w:eastAsia="zh-CN"/>
        </w:rPr>
      </w:pPr>
    </w:p>
    <w:p>
      <w:pPr>
        <w:pStyle w:val="5"/>
        <w:ind w:left="0" w:leftChars="0" w:firstLine="0" w:firstLineChars="0"/>
        <w:rPr>
          <w:rFonts w:hint="eastAsia" w:ascii="方正黑体_GBK" w:hAnsi="方正黑体_GBK" w:eastAsia="方正黑体_GBK" w:cs="方正黑体_GBK"/>
          <w:lang w:val="en-US" w:eastAsia="zh-CN"/>
        </w:rPr>
      </w:pPr>
    </w:p>
    <w:p>
      <w:pPr>
        <w:pStyle w:val="5"/>
        <w:ind w:left="0" w:leftChars="0" w:firstLine="0" w:firstLineChars="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附件3</w:t>
      </w:r>
    </w:p>
    <w:p>
      <w:pPr>
        <w:pStyle w:val="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32"/>
          <w:szCs w:val="32"/>
          <w:shd w:val="clear" w:fill="FFFFFF"/>
          <w:lang w:val="en-US" w:eastAsia="zh-CN"/>
          <w14:textFill>
            <w14:solidFill>
              <w14:schemeClr w14:val="tx1"/>
            </w14:solidFill>
          </w14:textFill>
        </w:rPr>
        <w:t>社会救助帮办代办工作人员名单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350"/>
        <w:gridCol w:w="1845"/>
        <w:gridCol w:w="1335"/>
        <w:gridCol w:w="2469"/>
        <w:gridCol w:w="1294"/>
        <w:gridCol w:w="3204"/>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乡镇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（街道）</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村（社区）</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姓名</w:t>
            </w:r>
          </w:p>
        </w:tc>
        <w:tc>
          <w:tcPr>
            <w:tcW w:w="24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身份证号码</w:t>
            </w: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电话</w:t>
            </w:r>
          </w:p>
        </w:tc>
        <w:tc>
          <w:tcPr>
            <w:tcW w:w="32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人员类别（社区工作者、社会工作者、救助协理员、网格员、社会救助购买服务等人员）</w:t>
            </w: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24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320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24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320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24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320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01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24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129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320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c>
          <w:tcPr>
            <w:tcW w:w="92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vertAlign w:val="baseline"/>
                <w:lang w:val="en-US" w:eastAsia="zh-CN"/>
              </w:rPr>
            </w:pPr>
          </w:p>
        </w:tc>
      </w:tr>
    </w:tbl>
    <w:p>
      <w:pPr>
        <w:rPr>
          <w:rFonts w:hint="default"/>
          <w:lang w:val="en-US" w:eastAsia="zh-CN"/>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sectPr>
          <w:footerReference r:id="rId8" w:type="default"/>
          <w:pgSz w:w="16838" w:h="11906" w:orient="landscape"/>
          <w:pgMar w:top="1531" w:right="2098" w:bottom="1531" w:left="1417" w:header="907" w:footer="1474" w:gutter="0"/>
          <w:pgNumType w:fmt="decimal"/>
          <w:cols w:space="0" w:num="1"/>
          <w:rtlGutter w:val="0"/>
          <w:docGrid w:type="linesAndChars" w:linePitch="631" w:charSpace="-849"/>
        </w:sect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Style w:val="13"/>
        <w:keepNext w:val="0"/>
        <w:keepLines w:val="0"/>
        <w:pageBreakBefore w:val="0"/>
        <w:kinsoku/>
        <w:wordWrap/>
        <w:overflowPunct/>
        <w:topLinePunct w:val="0"/>
        <w:bidi w:val="0"/>
        <w:spacing w:line="579" w:lineRule="exact"/>
        <w:textAlignment w:val="auto"/>
        <w:rPr>
          <w:rFonts w:hint="default"/>
        </w:rPr>
      </w:pPr>
    </w:p>
    <w:p>
      <w:pPr>
        <w:pBdr>
          <w:top w:val="single" w:color="auto" w:sz="8" w:space="1"/>
        </w:pBdr>
        <w:ind w:firstLine="276" w:firstLineChars="100"/>
        <w:rPr>
          <w:rFonts w:hint="eastAsia"/>
          <w:sz w:val="28"/>
          <w:szCs w:val="28"/>
        </w:rPr>
      </w:pPr>
      <w:r>
        <w:rPr>
          <w:rFonts w:hint="eastAsia"/>
          <w:sz w:val="28"/>
          <w:szCs w:val="28"/>
        </w:rPr>
        <w:t>抄送：</w:t>
      </w:r>
      <w:r>
        <w:rPr>
          <w:rFonts w:hint="eastAsia"/>
          <w:sz w:val="28"/>
          <w:szCs w:val="28"/>
          <w:lang w:eastAsia="zh-CN"/>
        </w:rPr>
        <w:t>县纪委监委。</w:t>
      </w:r>
    </w:p>
    <w:p>
      <w:pPr>
        <w:pBdr>
          <w:top w:val="single" w:color="auto" w:sz="4" w:space="1"/>
          <w:bottom w:val="single" w:color="auto" w:sz="8" w:space="1"/>
        </w:pBdr>
        <w:ind w:firstLine="276" w:firstLineChars="100"/>
        <w:rPr>
          <w:rFonts w:hint="default"/>
        </w:rPr>
      </w:pPr>
      <w:r>
        <w:rPr>
          <w:rFonts w:hint="eastAsia"/>
          <w:sz w:val="28"/>
          <w:szCs w:val="28"/>
        </w:rPr>
        <w:t xml:space="preserve">垫江县民政局办公室                     </w:t>
      </w:r>
      <w:r>
        <w:rPr>
          <w:rFonts w:hint="eastAsia"/>
          <w:sz w:val="28"/>
          <w:szCs w:val="28"/>
          <w:lang w:val="en-US" w:eastAsia="zh-CN"/>
        </w:rPr>
        <w:t xml:space="preserve">  </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22</w:t>
      </w:r>
      <w:r>
        <w:rPr>
          <w:rFonts w:hint="eastAsia"/>
          <w:sz w:val="28"/>
          <w:szCs w:val="28"/>
        </w:rPr>
        <w:t>日印发</w:t>
      </w:r>
    </w:p>
    <w:sectPr>
      <w:pgSz w:w="11906" w:h="16838"/>
      <w:pgMar w:top="2098" w:right="1531" w:bottom="1417" w:left="1531" w:header="907" w:footer="1474" w:gutter="0"/>
      <w:pgNumType w:fmt="decimal"/>
      <w:cols w:space="0" w:num="1"/>
      <w:rtlGutter w:val="0"/>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微软雅黑"/>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TimesNewRoman">
    <w:altName w:val="Segoe Print"/>
    <w:panose1 w:val="02020603050405020304"/>
    <w:charset w:val="00"/>
    <w:family w:val="auto"/>
    <w:pitch w:val="default"/>
    <w:sig w:usb0="00000000" w:usb1="00000000" w:usb2="00000029" w:usb3="00000000" w:csb0="600001FF" w:csb1="FFFF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965"/>
      </w:tabs>
      <w:ind w:right="360" w:firstLine="360"/>
      <w:rPr>
        <w:sz w:val="28"/>
      </w:rPr>
    </w:pPr>
    <w:r>
      <w:rPr>
        <w:rFonts w:hint="eastAsia"/>
        <w:sz w:val="28"/>
      </w:rPr>
      <w:tab/>
    </w:r>
    <w:r>
      <w:rPr>
        <w:rFonts w:hint="eastAsia"/>
        <w:sz w:val="28"/>
      </w:rPr>
      <w:tab/>
    </w:r>
    <w:r>
      <w:rPr>
        <w:rFonts w:hint="eastAsia"/>
        <w:sz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17"/>
        <w:tab w:val="clear" w:pos="4153"/>
      </w:tabs>
      <w:ind w:right="360" w:firstLine="360"/>
      <w:rPr>
        <w:rFonts w:hint="eastAsia" w:eastAsia="方正仿宋_GBK"/>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rFonts w:hint="eastAsia"/>
        <w:sz w:val="2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ind w:firstLine="20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17"/>
        <w:tab w:val="clear" w:pos="4153"/>
      </w:tabs>
      <w:ind w:right="360" w:firstLine="360"/>
      <w:rPr>
        <w:rFonts w:hint="eastAsia" w:eastAsia="方正仿宋_GBK"/>
        <w:sz w:val="28"/>
        <w:lang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r>
      <w:rPr>
        <w:rFonts w:hint="eastAsia"/>
        <w:sz w:val="28"/>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ind w:firstLine="20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965"/>
      </w:tabs>
      <w:ind w:right="360" w:firstLine="360"/>
      <w:rPr>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rFonts w:hint="eastAsia"/>
        <w:sz w:val="28"/>
      </w:rPr>
      <w:tab/>
    </w:r>
    <w:r>
      <w:rPr>
        <w:rFonts w:hint="eastAsia"/>
        <w:sz w:val="28"/>
      </w:rPr>
      <w:tab/>
    </w:r>
    <w:r>
      <w:rPr>
        <w:rFonts w:hint="eastAsia"/>
        <w:sz w:val="2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3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ZjQwNTBjZTBiNmEyNTI5M2M4Y2YxNzA2NjlkMmMifQ=="/>
  </w:docVars>
  <w:rsids>
    <w:rsidRoot w:val="3137656E"/>
    <w:rsid w:val="0017439A"/>
    <w:rsid w:val="006D6F3B"/>
    <w:rsid w:val="0074596D"/>
    <w:rsid w:val="0076413D"/>
    <w:rsid w:val="00790D6D"/>
    <w:rsid w:val="00791660"/>
    <w:rsid w:val="00864F94"/>
    <w:rsid w:val="00AC0C4D"/>
    <w:rsid w:val="00AC20E9"/>
    <w:rsid w:val="00D57B9D"/>
    <w:rsid w:val="00D64AE1"/>
    <w:rsid w:val="00E05FBF"/>
    <w:rsid w:val="00E938F8"/>
    <w:rsid w:val="00F523EA"/>
    <w:rsid w:val="01A65ED7"/>
    <w:rsid w:val="01BD6172"/>
    <w:rsid w:val="01C31768"/>
    <w:rsid w:val="01C436B3"/>
    <w:rsid w:val="02BF15A4"/>
    <w:rsid w:val="03184D93"/>
    <w:rsid w:val="03203777"/>
    <w:rsid w:val="044E4A09"/>
    <w:rsid w:val="046E64F8"/>
    <w:rsid w:val="04A153D9"/>
    <w:rsid w:val="04AC47DB"/>
    <w:rsid w:val="04D31337"/>
    <w:rsid w:val="04E6106A"/>
    <w:rsid w:val="04F31198"/>
    <w:rsid w:val="057D3E97"/>
    <w:rsid w:val="05D90BCF"/>
    <w:rsid w:val="05FB7140"/>
    <w:rsid w:val="065A1D10"/>
    <w:rsid w:val="0782379F"/>
    <w:rsid w:val="07E31891"/>
    <w:rsid w:val="082239DA"/>
    <w:rsid w:val="083775DB"/>
    <w:rsid w:val="08AF788B"/>
    <w:rsid w:val="09895742"/>
    <w:rsid w:val="09E3790D"/>
    <w:rsid w:val="0A552C51"/>
    <w:rsid w:val="0A6411CC"/>
    <w:rsid w:val="0B285B4E"/>
    <w:rsid w:val="0B6947A3"/>
    <w:rsid w:val="0B7F1942"/>
    <w:rsid w:val="0DDC64D3"/>
    <w:rsid w:val="0E29415B"/>
    <w:rsid w:val="0E3222C0"/>
    <w:rsid w:val="0E572FD9"/>
    <w:rsid w:val="0E736559"/>
    <w:rsid w:val="0E770F85"/>
    <w:rsid w:val="0E8D3969"/>
    <w:rsid w:val="101B43D4"/>
    <w:rsid w:val="106223E3"/>
    <w:rsid w:val="10CD5E81"/>
    <w:rsid w:val="114A29CE"/>
    <w:rsid w:val="1173782E"/>
    <w:rsid w:val="11CC7D75"/>
    <w:rsid w:val="11EE7856"/>
    <w:rsid w:val="127A2C5D"/>
    <w:rsid w:val="131016E2"/>
    <w:rsid w:val="14217500"/>
    <w:rsid w:val="14E12B21"/>
    <w:rsid w:val="15FE56FF"/>
    <w:rsid w:val="164D7377"/>
    <w:rsid w:val="17F9141B"/>
    <w:rsid w:val="18D07C94"/>
    <w:rsid w:val="193A32DB"/>
    <w:rsid w:val="19F704E3"/>
    <w:rsid w:val="1A331F91"/>
    <w:rsid w:val="1BB657A2"/>
    <w:rsid w:val="1BCA1D07"/>
    <w:rsid w:val="1E3D1DFA"/>
    <w:rsid w:val="1EDB2542"/>
    <w:rsid w:val="1F677C24"/>
    <w:rsid w:val="1F805A08"/>
    <w:rsid w:val="1F8D3952"/>
    <w:rsid w:val="1FB929EB"/>
    <w:rsid w:val="1FF42436"/>
    <w:rsid w:val="204A677B"/>
    <w:rsid w:val="209D3D63"/>
    <w:rsid w:val="21366A7E"/>
    <w:rsid w:val="21871AA8"/>
    <w:rsid w:val="21C12E45"/>
    <w:rsid w:val="22087EDE"/>
    <w:rsid w:val="22140AA7"/>
    <w:rsid w:val="22617B2B"/>
    <w:rsid w:val="23367751"/>
    <w:rsid w:val="236002D8"/>
    <w:rsid w:val="23650768"/>
    <w:rsid w:val="239C739F"/>
    <w:rsid w:val="23A007F3"/>
    <w:rsid w:val="2406098A"/>
    <w:rsid w:val="242F7EE0"/>
    <w:rsid w:val="24C37F0D"/>
    <w:rsid w:val="24E707BB"/>
    <w:rsid w:val="262D48F3"/>
    <w:rsid w:val="264A7435"/>
    <w:rsid w:val="27883C92"/>
    <w:rsid w:val="282C2852"/>
    <w:rsid w:val="293568E9"/>
    <w:rsid w:val="297B2A1B"/>
    <w:rsid w:val="29924DE9"/>
    <w:rsid w:val="2A2C6C70"/>
    <w:rsid w:val="2A4D57CE"/>
    <w:rsid w:val="2AC8356D"/>
    <w:rsid w:val="2AF70DC8"/>
    <w:rsid w:val="2B932756"/>
    <w:rsid w:val="2BF5596C"/>
    <w:rsid w:val="2C984F64"/>
    <w:rsid w:val="2D665AAE"/>
    <w:rsid w:val="2E1D30A2"/>
    <w:rsid w:val="2E7035CF"/>
    <w:rsid w:val="2F324D29"/>
    <w:rsid w:val="2F9E7071"/>
    <w:rsid w:val="30484BF7"/>
    <w:rsid w:val="30D03DCE"/>
    <w:rsid w:val="3137656E"/>
    <w:rsid w:val="313A6212"/>
    <w:rsid w:val="316A69FC"/>
    <w:rsid w:val="31D9592F"/>
    <w:rsid w:val="32445604"/>
    <w:rsid w:val="3276318B"/>
    <w:rsid w:val="32D210D5"/>
    <w:rsid w:val="32EB30F1"/>
    <w:rsid w:val="33632BD4"/>
    <w:rsid w:val="33B10912"/>
    <w:rsid w:val="341E2F07"/>
    <w:rsid w:val="34C2028A"/>
    <w:rsid w:val="34E63DE8"/>
    <w:rsid w:val="351D1FD7"/>
    <w:rsid w:val="35305866"/>
    <w:rsid w:val="35957DBF"/>
    <w:rsid w:val="36202A7A"/>
    <w:rsid w:val="36930B8F"/>
    <w:rsid w:val="37461780"/>
    <w:rsid w:val="38080991"/>
    <w:rsid w:val="38325A36"/>
    <w:rsid w:val="384517E7"/>
    <w:rsid w:val="384E6C88"/>
    <w:rsid w:val="38BB3F25"/>
    <w:rsid w:val="39317D53"/>
    <w:rsid w:val="398C7AA5"/>
    <w:rsid w:val="3AC021F3"/>
    <w:rsid w:val="3B520363"/>
    <w:rsid w:val="3BD4002F"/>
    <w:rsid w:val="3C7060DA"/>
    <w:rsid w:val="3CA77C1C"/>
    <w:rsid w:val="3CD51A38"/>
    <w:rsid w:val="3D6876EE"/>
    <w:rsid w:val="3D6A7DDF"/>
    <w:rsid w:val="3E5B7AE8"/>
    <w:rsid w:val="3F0B7101"/>
    <w:rsid w:val="3F165ACD"/>
    <w:rsid w:val="3FB13E83"/>
    <w:rsid w:val="3FEC41EA"/>
    <w:rsid w:val="403733E0"/>
    <w:rsid w:val="403A232C"/>
    <w:rsid w:val="41610106"/>
    <w:rsid w:val="41635215"/>
    <w:rsid w:val="418C0054"/>
    <w:rsid w:val="41FE4420"/>
    <w:rsid w:val="42A93600"/>
    <w:rsid w:val="42B82EF2"/>
    <w:rsid w:val="42FA5706"/>
    <w:rsid w:val="439E68F2"/>
    <w:rsid w:val="44CC46FC"/>
    <w:rsid w:val="44D53D34"/>
    <w:rsid w:val="45991206"/>
    <w:rsid w:val="45CC1657"/>
    <w:rsid w:val="462428E8"/>
    <w:rsid w:val="47172AAD"/>
    <w:rsid w:val="475F19DB"/>
    <w:rsid w:val="47AE3002"/>
    <w:rsid w:val="4A1942B8"/>
    <w:rsid w:val="4A201538"/>
    <w:rsid w:val="4A394B84"/>
    <w:rsid w:val="4A704559"/>
    <w:rsid w:val="4A881578"/>
    <w:rsid w:val="4BA40904"/>
    <w:rsid w:val="4BB404BB"/>
    <w:rsid w:val="4C564E25"/>
    <w:rsid w:val="4CAA71CD"/>
    <w:rsid w:val="4E012AAB"/>
    <w:rsid w:val="4E252364"/>
    <w:rsid w:val="4F097EF7"/>
    <w:rsid w:val="4F5367BD"/>
    <w:rsid w:val="4F8F6AD2"/>
    <w:rsid w:val="4F916D8B"/>
    <w:rsid w:val="4F9D7B44"/>
    <w:rsid w:val="5072729D"/>
    <w:rsid w:val="50CF3478"/>
    <w:rsid w:val="51E92084"/>
    <w:rsid w:val="51F86E32"/>
    <w:rsid w:val="521333B4"/>
    <w:rsid w:val="523227C6"/>
    <w:rsid w:val="52CF270B"/>
    <w:rsid w:val="531E13F7"/>
    <w:rsid w:val="54534C76"/>
    <w:rsid w:val="54940BBB"/>
    <w:rsid w:val="567A5B3E"/>
    <w:rsid w:val="570B48A6"/>
    <w:rsid w:val="576C64AD"/>
    <w:rsid w:val="57DF13CA"/>
    <w:rsid w:val="584E0616"/>
    <w:rsid w:val="599965EC"/>
    <w:rsid w:val="59E75E4D"/>
    <w:rsid w:val="5ABD197B"/>
    <w:rsid w:val="5B436457"/>
    <w:rsid w:val="5C597739"/>
    <w:rsid w:val="5C5A6673"/>
    <w:rsid w:val="5C886944"/>
    <w:rsid w:val="5CBB7163"/>
    <w:rsid w:val="5CC33006"/>
    <w:rsid w:val="5D072BD7"/>
    <w:rsid w:val="5DEF11E6"/>
    <w:rsid w:val="5DFF45F0"/>
    <w:rsid w:val="5E3014CA"/>
    <w:rsid w:val="5F0817B9"/>
    <w:rsid w:val="5F3533B2"/>
    <w:rsid w:val="5FB578C1"/>
    <w:rsid w:val="608D2689"/>
    <w:rsid w:val="60B67291"/>
    <w:rsid w:val="61176028"/>
    <w:rsid w:val="61187144"/>
    <w:rsid w:val="61C94242"/>
    <w:rsid w:val="62471D12"/>
    <w:rsid w:val="63043D0B"/>
    <w:rsid w:val="632778C4"/>
    <w:rsid w:val="6405684B"/>
    <w:rsid w:val="64616F3B"/>
    <w:rsid w:val="66506135"/>
    <w:rsid w:val="67D0240D"/>
    <w:rsid w:val="68A4615A"/>
    <w:rsid w:val="68EC255A"/>
    <w:rsid w:val="69BC12CC"/>
    <w:rsid w:val="69D501AF"/>
    <w:rsid w:val="6A405F4B"/>
    <w:rsid w:val="6AB23C73"/>
    <w:rsid w:val="6BA31452"/>
    <w:rsid w:val="6BA95681"/>
    <w:rsid w:val="6C2B0740"/>
    <w:rsid w:val="6C85443B"/>
    <w:rsid w:val="6D374CDD"/>
    <w:rsid w:val="6DA52295"/>
    <w:rsid w:val="6E276AFF"/>
    <w:rsid w:val="6E99208E"/>
    <w:rsid w:val="6EAE2A57"/>
    <w:rsid w:val="6F1C418A"/>
    <w:rsid w:val="6F775999"/>
    <w:rsid w:val="6FD435EC"/>
    <w:rsid w:val="705931BC"/>
    <w:rsid w:val="71940698"/>
    <w:rsid w:val="71C254BD"/>
    <w:rsid w:val="74964724"/>
    <w:rsid w:val="755F4B32"/>
    <w:rsid w:val="7583043A"/>
    <w:rsid w:val="76644FD0"/>
    <w:rsid w:val="77617976"/>
    <w:rsid w:val="777811F1"/>
    <w:rsid w:val="777D33A9"/>
    <w:rsid w:val="78104AA8"/>
    <w:rsid w:val="78300956"/>
    <w:rsid w:val="78656868"/>
    <w:rsid w:val="78A163D8"/>
    <w:rsid w:val="7AB23BF5"/>
    <w:rsid w:val="7AB71D4F"/>
    <w:rsid w:val="7B15036A"/>
    <w:rsid w:val="7B9E4A34"/>
    <w:rsid w:val="7BE2675B"/>
    <w:rsid w:val="7C4B4E4D"/>
    <w:rsid w:val="7D0F4726"/>
    <w:rsid w:val="7D38047F"/>
    <w:rsid w:val="7E622859"/>
    <w:rsid w:val="7F3B397D"/>
    <w:rsid w:val="7F8C3E7F"/>
    <w:rsid w:val="7FB6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pPr>
      <w:spacing w:after="120"/>
    </w:pPr>
    <w:rPr>
      <w:rFonts w:ascii="Times New Roman" w:hAnsi="Times New Roman" w:eastAsia="仿宋_GB2312"/>
      <w:kern w:val="0"/>
      <w:sz w:val="32"/>
      <w:szCs w:val="32"/>
    </w:rPr>
  </w:style>
  <w:style w:type="paragraph" w:customStyle="1" w:styleId="3">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5">
    <w:name w:val="Normal Indent"/>
    <w:basedOn w:val="1"/>
    <w:next w:val="1"/>
    <w:unhideWhenUsed/>
    <w:qFormat/>
    <w:uiPriority w:val="99"/>
    <w:pPr>
      <w:ind w:firstLine="420" w:firstLineChars="200"/>
    </w:pPr>
  </w:style>
  <w:style w:type="paragraph" w:styleId="6">
    <w:name w:val="Body Text Indent"/>
    <w:basedOn w:val="1"/>
    <w:qFormat/>
    <w:uiPriority w:val="0"/>
    <w:pPr>
      <w:spacing w:after="120"/>
      <w:ind w:left="420" w:leftChars="200"/>
    </w:pPr>
  </w:style>
  <w:style w:type="paragraph" w:styleId="7">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next w:val="12"/>
    <w:semiHidden/>
    <w:qFormat/>
    <w:uiPriority w:val="0"/>
    <w:pPr>
      <w:snapToGrid w:val="0"/>
    </w:pPr>
    <w:rPr>
      <w:sz w:val="18"/>
      <w:szCs w:val="18"/>
    </w:rPr>
  </w:style>
  <w:style w:type="paragraph" w:styleId="12">
    <w:name w:val="Body Text First Indent 2"/>
    <w:basedOn w:val="6"/>
    <w:next w:val="1"/>
    <w:qFormat/>
    <w:uiPriority w:val="0"/>
    <w:pPr>
      <w:ind w:firstLine="420" w:firstLineChars="200"/>
    </w:pPr>
    <w:rPr>
      <w:rFonts w:ascii="Times New Roman" w:hAnsi="Times New Roman" w:eastAsia="宋体"/>
      <w:sz w:val="30"/>
    </w:rPr>
  </w:style>
  <w:style w:type="paragraph" w:styleId="13">
    <w:name w:val="Body Text 2"/>
    <w:basedOn w:val="1"/>
    <w:unhideWhenUsed/>
    <w:qFormat/>
    <w:uiPriority w:val="99"/>
    <w:pPr>
      <w:spacing w:after="120" w:line="480" w:lineRule="auto"/>
    </w:pPr>
  </w:style>
  <w:style w:type="paragraph" w:styleId="14">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5">
    <w:name w:val="Normal (Web)"/>
    <w:basedOn w:val="1"/>
    <w:qFormat/>
    <w:uiPriority w:val="99"/>
    <w:pPr>
      <w:jc w:val="left"/>
    </w:pPr>
    <w:rPr>
      <w:rFonts w:ascii="Times New Roman" w:hAnsi="Times New Roman"/>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Default"/>
    <w:basedOn w:val="1"/>
    <w:qFormat/>
    <w:uiPriority w:val="0"/>
    <w:pPr>
      <w:autoSpaceDE w:val="0"/>
      <w:autoSpaceDN w:val="0"/>
      <w:adjustRightInd w:val="0"/>
      <w:jc w:val="left"/>
    </w:pPr>
    <w:rPr>
      <w:color w:val="000000"/>
      <w:kern w:val="0"/>
      <w:sz w:val="24"/>
      <w:szCs w:val="24"/>
    </w:rPr>
  </w:style>
  <w:style w:type="character" w:customStyle="1" w:styleId="21">
    <w:name w:val="日期 Char"/>
    <w:basedOn w:val="18"/>
    <w:link w:val="8"/>
    <w:qFormat/>
    <w:uiPriority w:val="0"/>
    <w:rPr>
      <w:rFonts w:ascii="Times New Roman" w:hAnsi="Times New Roman" w:eastAsia="方正仿宋_GBK" w:cs="Times New Roman"/>
      <w:kern w:val="2"/>
      <w:sz w:val="32"/>
    </w:rPr>
  </w:style>
  <w:style w:type="character" w:customStyle="1" w:styleId="22">
    <w:name w:val="NormalCharacter"/>
    <w:semiHidden/>
    <w:qFormat/>
    <w:uiPriority w:val="0"/>
  </w:style>
  <w:style w:type="character" w:customStyle="1" w:styleId="23">
    <w:name w:val="font01"/>
    <w:basedOn w:val="18"/>
    <w:qFormat/>
    <w:uiPriority w:val="0"/>
    <w:rPr>
      <w:rFonts w:hint="default" w:ascii="Times New Roman" w:hAnsi="Times New Roman" w:cs="Times New Roman"/>
      <w:color w:val="000000"/>
      <w:sz w:val="21"/>
      <w:szCs w:val="21"/>
      <w:u w:val="none"/>
    </w:rPr>
  </w:style>
  <w:style w:type="paragraph" w:customStyle="1" w:styleId="24">
    <w:name w:val=" Char"/>
    <w:basedOn w:val="1"/>
    <w:qFormat/>
    <w:uiPriority w:val="0"/>
    <w:pPr>
      <w:widowControl/>
      <w:spacing w:after="160" w:line="240" w:lineRule="exact"/>
      <w:jc w:val="left"/>
    </w:pPr>
    <w:rPr>
      <w:rFonts w:ascii="Verdana" w:hAnsi="Verdana" w:eastAsia="仿宋_GB2312" w:cs="Verdana"/>
      <w:kern w:val="0"/>
      <w:sz w:val="24"/>
      <w:szCs w:val="32"/>
      <w:lang w:eastAsia="en-US"/>
    </w:rPr>
  </w:style>
  <w:style w:type="character" w:customStyle="1" w:styleId="25">
    <w:name w:val="font41"/>
    <w:basedOn w:val="18"/>
    <w:qFormat/>
    <w:uiPriority w:val="0"/>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3129</Words>
  <Characters>3189</Characters>
  <Lines>3</Lines>
  <Paragraphs>1</Paragraphs>
  <TotalTime>1</TotalTime>
  <ScaleCrop>false</ScaleCrop>
  <LinksUpToDate>false</LinksUpToDate>
  <CharactersWithSpaces>3316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2022-08-27T07:07:00Z</dcterms:created>
  <dc:creator>Administrator</dc:creator>
  <cp:lastModifiedBy>peace</cp:lastModifiedBy>
  <cp:lastPrinted>2023-02-15T09:29:00Z</cp:lastPrinted>
  <dcterms:modified xsi:type="dcterms:W3CDTF">2023-05-08T06:52:27Z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12C727AA9C884643A5C52867949F092D_13</vt:lpwstr>
  </property>
</Properties>
</file>