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191" w:lineRule="auto"/>
        <w:ind w:firstLine="230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垫江县新民中心卫生院</w:t>
      </w:r>
    </w:p>
    <w:p>
      <w:pPr>
        <w:spacing w:before="1" w:line="204" w:lineRule="auto"/>
        <w:ind w:firstLine="202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3"/>
          <w:sz w:val="44"/>
          <w:szCs w:val="44"/>
        </w:rPr>
        <w:t>2022</w:t>
      </w:r>
      <w:r>
        <w:rPr>
          <w:rFonts w:ascii="Microsoft JhengHei" w:hAnsi="Microsoft JhengHei" w:eastAsia="Microsoft JhengHei" w:cs="Microsoft JhengHei"/>
          <w:spacing w:val="22"/>
          <w:sz w:val="44"/>
          <w:szCs w:val="44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44"/>
          <w:szCs w:val="44"/>
        </w:rPr>
        <w:t>年单位预算情况说明</w:t>
      </w:r>
    </w:p>
    <w:p>
      <w:pPr>
        <w:spacing w:line="355" w:lineRule="auto"/>
        <w:rPr>
          <w:rFonts w:ascii="Microsoft JhengHei"/>
          <w:sz w:val="21"/>
        </w:rPr>
      </w:pPr>
    </w:p>
    <w:p>
      <w:pPr>
        <w:spacing w:before="105" w:line="207" w:lineRule="auto"/>
        <w:ind w:firstLine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一、单位基本情况</w:t>
      </w:r>
    </w:p>
    <w:p>
      <w:pPr>
        <w:spacing w:before="246" w:line="207" w:lineRule="auto"/>
        <w:ind w:firstLine="6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（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一）职能职责</w:t>
      </w:r>
    </w:p>
    <w:p>
      <w:pPr>
        <w:spacing w:before="241" w:line="346" w:lineRule="auto"/>
        <w:ind w:left="640" w:right="73" w:firstLine="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单位现行的职能职责基本医疗服务、公共卫生服务、综合管</w:t>
      </w:r>
      <w:r>
        <w:rPr>
          <w:rFonts w:ascii="黑体" w:hAnsi="黑体" w:eastAsia="黑体" w:cs="黑体"/>
          <w:spacing w:val="2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理服务</w:t>
      </w:r>
    </w:p>
    <w:p>
      <w:pPr>
        <w:spacing w:before="1" w:line="206" w:lineRule="auto"/>
        <w:ind w:firstLine="6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（</w:t>
      </w:r>
      <w:r>
        <w:rPr>
          <w:rFonts w:ascii="黑体" w:hAnsi="黑体" w:eastAsia="黑体" w:cs="黑体"/>
          <w:spacing w:val="-7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二）单位构成</w:t>
      </w:r>
    </w:p>
    <w:p>
      <w:pPr>
        <w:spacing w:before="240" w:line="300" w:lineRule="auto"/>
        <w:ind w:right="5" w:firstLine="64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本单位内部机构设置包括：</w:t>
      </w:r>
      <w:r>
        <w:rPr>
          <w:rFonts w:ascii="黑体" w:hAnsi="黑体" w:eastAsia="黑体" w:cs="黑体"/>
          <w:spacing w:val="9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院办公室、财务后勤保障科、纪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"/>
          <w:sz w:val="32"/>
          <w:szCs w:val="32"/>
        </w:rPr>
        <w:t>检监察科、医务科、内儿科、内儿科护理部、外妇科、外妇科护</w:t>
      </w:r>
      <w:r>
        <w:rPr>
          <w:rFonts w:ascii="黑体" w:hAnsi="黑体" w:eastAsia="黑体" w:cs="黑体"/>
          <w:spacing w:val="2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理部、公共卫生科、门诊部、中医科。</w:t>
      </w:r>
    </w:p>
    <w:p>
      <w:pPr>
        <w:spacing w:before="236" w:line="207" w:lineRule="auto"/>
        <w:ind w:firstLine="9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二、单位收支总体情况</w:t>
      </w:r>
    </w:p>
    <w:p>
      <w:pPr>
        <w:spacing w:before="248" w:line="346" w:lineRule="auto"/>
        <w:ind w:left="7" w:right="3" w:firstLine="60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（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一）收入预算：</w:t>
      </w:r>
      <w:r>
        <w:rPr>
          <w:rFonts w:ascii="黑体" w:hAnsi="黑体" w:eastAsia="黑体" w:cs="黑体"/>
          <w:spacing w:val="6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2022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年年初预算数</w:t>
      </w:r>
      <w:r>
        <w:rPr>
          <w:rFonts w:ascii="黑体" w:hAnsi="黑体" w:eastAsia="黑体" w:cs="黑体"/>
          <w:spacing w:val="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1902.39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万元，其中：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一般公共预算拨款</w:t>
      </w:r>
      <w:r>
        <w:rPr>
          <w:rFonts w:ascii="黑体" w:hAnsi="黑体" w:eastAsia="黑体" w:cs="黑体"/>
          <w:spacing w:val="-5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538.38</w:t>
      </w:r>
      <w:r>
        <w:rPr>
          <w:rFonts w:ascii="黑体" w:hAnsi="黑体" w:eastAsia="黑体" w:cs="黑体"/>
          <w:spacing w:val="-4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万元，政府性基金预算拨款</w:t>
      </w:r>
      <w:r>
        <w:rPr>
          <w:rFonts w:ascii="黑体" w:hAnsi="黑体" w:eastAsia="黑体" w:cs="黑体"/>
          <w:spacing w:val="2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0</w:t>
      </w:r>
      <w:r>
        <w:rPr>
          <w:rFonts w:ascii="黑体" w:hAnsi="黑体" w:eastAsia="黑体" w:cs="黑体"/>
          <w:spacing w:val="3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万元，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国有资本经营预算收入</w:t>
      </w:r>
      <w:r>
        <w:rPr>
          <w:rFonts w:ascii="黑体" w:hAnsi="黑体" w:eastAsia="黑体" w:cs="黑体"/>
          <w:spacing w:val="2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0</w:t>
      </w:r>
      <w:r>
        <w:rPr>
          <w:rFonts w:ascii="黑体" w:hAnsi="黑体" w:eastAsia="黑体" w:cs="黑体"/>
          <w:spacing w:val="3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万元，事业收入</w:t>
      </w:r>
      <w:r>
        <w:rPr>
          <w:rFonts w:ascii="黑体" w:hAnsi="黑体" w:eastAsia="黑体" w:cs="黑体"/>
          <w:spacing w:val="4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1300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万元，事业单位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经营收入</w:t>
      </w:r>
      <w:r>
        <w:rPr>
          <w:rFonts w:ascii="黑体" w:hAnsi="黑体" w:eastAsia="黑体" w:cs="黑体"/>
          <w:spacing w:val="4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0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万元，其他收入</w:t>
      </w:r>
      <w:r>
        <w:rPr>
          <w:rFonts w:ascii="黑体" w:hAnsi="黑体" w:eastAsia="黑体" w:cs="黑体"/>
          <w:spacing w:val="1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0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万元，上年结转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64.01</w:t>
      </w:r>
      <w:r>
        <w:rPr>
          <w:rFonts w:ascii="黑体" w:hAnsi="黑体" w:eastAsia="黑体" w:cs="黑体"/>
          <w:spacing w:val="-4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万元。收入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较去年增加 1772.39</w:t>
      </w:r>
      <w:r>
        <w:rPr>
          <w:rFonts w:ascii="黑体" w:hAnsi="黑体" w:eastAsia="黑体" w:cs="黑体"/>
          <w:spacing w:val="-4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万元，主要是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2021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年基层医疗卫生机构财政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补偿机制中人员部分经费由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卫生健康委</w:t>
      </w:r>
      <w:r>
        <w:rPr>
          <w:rFonts w:ascii="黑体" w:hAnsi="黑体" w:eastAsia="黑体" w:cs="黑体"/>
          <w:spacing w:val="-1"/>
          <w:sz w:val="32"/>
          <w:szCs w:val="32"/>
        </w:rPr>
        <w:t>列报，现由本单位进行列报。</w:t>
      </w:r>
    </w:p>
    <w:p>
      <w:pPr>
        <w:spacing w:before="241" w:line="346" w:lineRule="auto"/>
        <w:ind w:left="7" w:firstLine="60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（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二）支出预算：</w:t>
      </w:r>
      <w:r>
        <w:rPr>
          <w:rFonts w:ascii="黑体" w:hAnsi="黑体" w:eastAsia="黑体" w:cs="黑体"/>
          <w:spacing w:val="5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2022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年年初预算数</w:t>
      </w:r>
      <w:r>
        <w:rPr>
          <w:rFonts w:ascii="黑体" w:hAnsi="黑体" w:eastAsia="黑体" w:cs="黑体"/>
          <w:spacing w:val="-3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1902.39</w:t>
      </w:r>
      <w:r>
        <w:rPr>
          <w:rFonts w:ascii="黑体" w:hAnsi="黑体" w:eastAsia="黑体" w:cs="黑体"/>
          <w:spacing w:val="3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万元，其中：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一般公共服务支出</w:t>
      </w:r>
      <w:r>
        <w:rPr>
          <w:rFonts w:ascii="黑体" w:hAnsi="黑体" w:eastAsia="黑体" w:cs="黑体"/>
          <w:spacing w:val="4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0</w:t>
      </w:r>
      <w:r>
        <w:rPr>
          <w:rFonts w:ascii="黑体" w:hAnsi="黑体" w:eastAsia="黑体" w:cs="黑体"/>
          <w:spacing w:val="-4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万元，教育支出</w:t>
      </w:r>
      <w:r>
        <w:rPr>
          <w:rFonts w:ascii="黑体" w:hAnsi="黑体" w:eastAsia="黑体" w:cs="黑体"/>
          <w:spacing w:val="2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0</w:t>
      </w:r>
      <w:r>
        <w:rPr>
          <w:rFonts w:ascii="黑体" w:hAnsi="黑体" w:eastAsia="黑体" w:cs="黑体"/>
          <w:spacing w:val="3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万元，社会保障和就业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支出</w:t>
      </w:r>
      <w:r>
        <w:rPr>
          <w:rFonts w:ascii="黑体" w:hAnsi="黑体" w:eastAsia="黑体" w:cs="黑体"/>
          <w:spacing w:val="-2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139.25</w:t>
      </w:r>
      <w:r>
        <w:rPr>
          <w:rFonts w:ascii="黑体" w:hAnsi="黑体" w:eastAsia="黑体" w:cs="黑体"/>
          <w:spacing w:val="-3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万元</w:t>
      </w:r>
      <w:r>
        <w:rPr>
          <w:rFonts w:ascii="黑体" w:hAnsi="黑体" w:eastAsia="黑体" w:cs="黑体"/>
          <w:spacing w:val="-9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，卫生健康支出</w:t>
      </w:r>
      <w:r>
        <w:rPr>
          <w:rFonts w:ascii="黑体" w:hAnsi="黑体" w:eastAsia="黑体" w:cs="黑体"/>
          <w:spacing w:val="-2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1372.49</w:t>
      </w:r>
      <w:r>
        <w:rPr>
          <w:rFonts w:ascii="黑体" w:hAnsi="黑体" w:eastAsia="黑体" w:cs="黑体"/>
          <w:spacing w:val="4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万元</w:t>
      </w:r>
      <w:r>
        <w:rPr>
          <w:rFonts w:ascii="黑体" w:hAnsi="黑体" w:eastAsia="黑体" w:cs="黑体"/>
          <w:spacing w:val="-9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，住房保障支出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74.62</w:t>
      </w:r>
      <w:r>
        <w:rPr>
          <w:rFonts w:ascii="黑体" w:hAnsi="黑体" w:eastAsia="黑体" w:cs="黑体"/>
          <w:spacing w:val="-3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万元</w:t>
      </w:r>
      <w:r>
        <w:rPr>
          <w:rFonts w:ascii="黑体" w:hAnsi="黑体" w:eastAsia="黑体" w:cs="黑体"/>
          <w:spacing w:val="-9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，上年结转支出</w:t>
      </w:r>
      <w:r>
        <w:rPr>
          <w:rFonts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316.03</w:t>
      </w:r>
      <w:r>
        <w:rPr>
          <w:rFonts w:ascii="黑体" w:hAnsi="黑体" w:eastAsia="黑体" w:cs="黑体"/>
          <w:spacing w:val="-4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元。支出较去年增加</w:t>
      </w:r>
      <w:r>
        <w:rPr>
          <w:rFonts w:ascii="黑体" w:hAnsi="黑体" w:eastAsia="黑体" w:cs="黑体"/>
          <w:spacing w:val="-2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1772.39</w:t>
      </w:r>
    </w:p>
    <w:p>
      <w:pPr>
        <w:sectPr>
          <w:pgSz w:w="11906" w:h="16839"/>
          <w:pgMar w:top="1431" w:right="1434" w:bottom="0" w:left="1456" w:header="0" w:footer="0" w:gutter="0"/>
        </w:sectPr>
      </w:pPr>
    </w:p>
    <w:p>
      <w:pPr>
        <w:spacing w:before="208" w:line="346" w:lineRule="auto"/>
        <w:ind w:left="9" w:right="126" w:firstLine="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万元，主要是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2021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年基层医疗卫生机构财政补偿机制中人员部分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经费由</w:t>
      </w: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卫生健康委</w:t>
      </w:r>
      <w:r>
        <w:rPr>
          <w:rFonts w:ascii="黑体" w:hAnsi="黑体" w:eastAsia="黑体" w:cs="黑体"/>
          <w:spacing w:val="-2"/>
          <w:sz w:val="32"/>
          <w:szCs w:val="32"/>
        </w:rPr>
        <w:t>列报，现由本单位进行列报。</w:t>
      </w:r>
    </w:p>
    <w:p>
      <w:pPr>
        <w:spacing w:line="320" w:lineRule="auto"/>
        <w:rPr>
          <w:rFonts w:ascii="Microsoft JhengHei"/>
          <w:sz w:val="21"/>
        </w:rPr>
      </w:pPr>
    </w:p>
    <w:p>
      <w:pPr>
        <w:spacing w:line="321" w:lineRule="auto"/>
        <w:rPr>
          <w:rFonts w:ascii="Microsoft JhengHei"/>
          <w:sz w:val="21"/>
        </w:rPr>
      </w:pPr>
    </w:p>
    <w:p>
      <w:pPr>
        <w:spacing w:before="104" w:line="207" w:lineRule="auto"/>
        <w:ind w:firstLine="6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三、单位预算情况说明</w:t>
      </w:r>
    </w:p>
    <w:p>
      <w:pPr>
        <w:spacing w:before="248" w:line="346" w:lineRule="auto"/>
        <w:ind w:left="1" w:right="21" w:firstLine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2022</w:t>
      </w:r>
      <w:r>
        <w:rPr>
          <w:rFonts w:ascii="黑体" w:hAnsi="黑体" w:eastAsia="黑体" w:cs="黑体"/>
          <w:spacing w:val="-5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年一般公共预算财政拨款收入</w:t>
      </w:r>
      <w:r>
        <w:rPr>
          <w:rFonts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538.38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万元，一般公共预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算财政拨款支出</w:t>
      </w:r>
      <w:r>
        <w:rPr>
          <w:rFonts w:ascii="黑体" w:hAnsi="黑体" w:eastAsia="黑体" w:cs="黑体"/>
          <w:spacing w:val="-2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538.38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万元，比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2021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年增加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358.38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万元。其中：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基本支出</w:t>
      </w:r>
      <w:r>
        <w:rPr>
          <w:rFonts w:ascii="黑体" w:hAnsi="黑体" w:eastAsia="黑体" w:cs="黑体"/>
          <w:spacing w:val="-3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538.38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万元，比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2021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年增加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358.38</w:t>
      </w:r>
      <w:r>
        <w:rPr>
          <w:rFonts w:ascii="黑体" w:hAnsi="黑体" w:eastAsia="黑体" w:cs="黑体"/>
          <w:spacing w:val="-4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万元，主要原因在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"/>
          <w:sz w:val="32"/>
          <w:szCs w:val="32"/>
        </w:rPr>
        <w:t>职人员工资福利及社会保险缴费、离休人员离休费、退休人员补</w:t>
      </w:r>
      <w:r>
        <w:rPr>
          <w:rFonts w:ascii="黑体" w:hAnsi="黑体" w:eastAsia="黑体" w:cs="黑体"/>
          <w:spacing w:val="2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"/>
          <w:sz w:val="32"/>
          <w:szCs w:val="32"/>
        </w:rPr>
        <w:t>助的增加，主要用于保障在职人员工资福利及社会保险缴费、离</w:t>
      </w:r>
      <w:r>
        <w:rPr>
          <w:rFonts w:ascii="黑体" w:hAnsi="黑体" w:eastAsia="黑体" w:cs="黑体"/>
          <w:spacing w:val="2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"/>
          <w:sz w:val="32"/>
          <w:szCs w:val="32"/>
        </w:rPr>
        <w:t>休人员离休费、退休人员补助等，保障部门正常运转的各项商品</w:t>
      </w:r>
      <w:r>
        <w:rPr>
          <w:rFonts w:ascii="黑体" w:hAnsi="黑体" w:eastAsia="黑体" w:cs="黑体"/>
          <w:spacing w:val="2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8"/>
          <w:sz w:val="32"/>
          <w:szCs w:val="32"/>
        </w:rPr>
        <w:t>服务支出；</w:t>
      </w:r>
      <w:r>
        <w:rPr>
          <w:rFonts w:ascii="黑体" w:hAnsi="黑体" w:eastAsia="黑体" w:cs="黑体"/>
          <w:spacing w:val="3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8"/>
          <w:sz w:val="32"/>
          <w:szCs w:val="32"/>
        </w:rPr>
        <w:t>项</w:t>
      </w:r>
      <w:r>
        <w:rPr>
          <w:rFonts w:ascii="黑体" w:hAnsi="黑体" w:eastAsia="黑体" w:cs="黑体"/>
          <w:spacing w:val="-7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8"/>
          <w:sz w:val="32"/>
          <w:szCs w:val="32"/>
        </w:rPr>
        <w:t>目支出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8"/>
          <w:sz w:val="32"/>
          <w:szCs w:val="32"/>
        </w:rPr>
        <w:t>88.26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8"/>
          <w:sz w:val="32"/>
          <w:szCs w:val="32"/>
        </w:rPr>
        <w:t>万元，比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8"/>
          <w:sz w:val="32"/>
          <w:szCs w:val="32"/>
        </w:rPr>
        <w:t>2021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8"/>
          <w:sz w:val="32"/>
          <w:szCs w:val="32"/>
        </w:rPr>
        <w:t>年增加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8"/>
          <w:sz w:val="32"/>
          <w:szCs w:val="32"/>
        </w:rPr>
        <w:t>88.26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8"/>
          <w:sz w:val="32"/>
          <w:szCs w:val="32"/>
        </w:rPr>
        <w:t>万元，主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要原因是社会福利,救助的增加和临时工工资</w:t>
      </w:r>
      <w:r>
        <w:rPr>
          <w:rFonts w:ascii="黑体" w:hAnsi="黑体" w:eastAsia="黑体" w:cs="黑体"/>
          <w:spacing w:val="-8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，主要用于对个人,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家庭补助中的遗属补助和临时工工资。</w:t>
      </w:r>
    </w:p>
    <w:p>
      <w:pPr>
        <w:spacing w:before="2" w:line="276" w:lineRule="auto"/>
        <w:ind w:left="5" w:right="126" w:firstLine="6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2022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年垫江县新民中心卫生院无使用政府性基金预算拨款安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排的支出。</w:t>
      </w:r>
    </w:p>
    <w:p>
      <w:pPr>
        <w:spacing w:before="236" w:line="207" w:lineRule="auto"/>
        <w:ind w:firstLine="6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四、“三公”经费情况说明</w:t>
      </w:r>
    </w:p>
    <w:p>
      <w:pPr>
        <w:spacing w:before="246" w:line="207" w:lineRule="auto"/>
        <w:ind w:firstLine="9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6"/>
          <w:w w:val="99"/>
          <w:sz w:val="32"/>
          <w:szCs w:val="32"/>
        </w:rPr>
        <w:t>2022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w w:val="99"/>
          <w:sz w:val="32"/>
          <w:szCs w:val="32"/>
        </w:rPr>
        <w:t>年“三公”经费预算</w:t>
      </w:r>
      <w:r>
        <w:rPr>
          <w:rFonts w:ascii="黑体" w:hAnsi="黑体" w:eastAsia="黑体" w:cs="黑体"/>
          <w:spacing w:val="2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w w:val="99"/>
          <w:sz w:val="32"/>
          <w:szCs w:val="32"/>
        </w:rPr>
        <w:t>0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w w:val="99"/>
          <w:sz w:val="32"/>
          <w:szCs w:val="32"/>
        </w:rPr>
        <w:t>万元，比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w w:val="99"/>
          <w:sz w:val="32"/>
          <w:szCs w:val="32"/>
        </w:rPr>
        <w:t>2021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w w:val="99"/>
          <w:sz w:val="32"/>
          <w:szCs w:val="32"/>
        </w:rPr>
        <w:t>年减少</w:t>
      </w:r>
      <w:r>
        <w:rPr>
          <w:rFonts w:ascii="黑体" w:hAnsi="黑体" w:eastAsia="黑体" w:cs="黑体"/>
          <w:spacing w:val="1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w w:val="99"/>
          <w:sz w:val="32"/>
          <w:szCs w:val="32"/>
        </w:rPr>
        <w:t>0</w:t>
      </w:r>
      <w:r>
        <w:rPr>
          <w:rFonts w:ascii="黑体" w:hAnsi="黑体" w:eastAsia="黑体" w:cs="黑体"/>
          <w:spacing w:val="3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w w:val="99"/>
          <w:sz w:val="32"/>
          <w:szCs w:val="32"/>
        </w:rPr>
        <w:t>万元。</w:t>
      </w:r>
    </w:p>
    <w:p>
      <w:pPr>
        <w:spacing w:before="243" w:line="346" w:lineRule="auto"/>
        <w:ind w:left="5" w:right="121" w:hanging="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w w:val="98"/>
          <w:sz w:val="32"/>
          <w:szCs w:val="32"/>
        </w:rPr>
        <w:t>其中：</w:t>
      </w:r>
      <w:r>
        <w:rPr>
          <w:rFonts w:ascii="黑体" w:hAnsi="黑体" w:eastAsia="黑体" w:cs="黑体"/>
          <w:spacing w:val="13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因公出国（境）</w:t>
      </w:r>
      <w:r>
        <w:rPr>
          <w:rFonts w:ascii="黑体" w:hAnsi="黑体" w:eastAsia="黑体" w:cs="黑体"/>
          <w:spacing w:val="-2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费用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0</w:t>
      </w:r>
      <w:r>
        <w:rPr>
          <w:rFonts w:ascii="黑体" w:hAnsi="黑体" w:eastAsia="黑体" w:cs="黑体"/>
          <w:spacing w:val="3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万元，比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2021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年减少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0</w:t>
      </w:r>
      <w:r>
        <w:rPr>
          <w:rFonts w:ascii="黑体" w:hAnsi="黑体" w:eastAsia="黑体" w:cs="黑体"/>
          <w:spacing w:val="3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万元，主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要原因是无三公经费预算；公务接待费</w:t>
      </w:r>
      <w:r>
        <w:rPr>
          <w:rFonts w:ascii="黑体" w:hAnsi="黑体" w:eastAsia="黑体" w:cs="黑体"/>
          <w:spacing w:val="3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0</w:t>
      </w:r>
      <w:r>
        <w:rPr>
          <w:rFonts w:ascii="黑体" w:hAnsi="黑体" w:eastAsia="黑体" w:cs="黑体"/>
          <w:spacing w:val="3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万元，比2021年减少(或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增加)</w:t>
      </w:r>
      <w:r>
        <w:rPr>
          <w:rFonts w:ascii="黑体" w:hAnsi="黑体" w:eastAsia="黑体" w:cs="黑体"/>
          <w:spacing w:val="11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1"/>
          <w:sz w:val="32"/>
          <w:szCs w:val="32"/>
        </w:rPr>
        <w:t>0</w:t>
      </w:r>
      <w:r>
        <w:rPr>
          <w:rFonts w:ascii="黑体" w:hAnsi="黑体" w:eastAsia="黑体" w:cs="黑体"/>
          <w:spacing w:val="-4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万元，主要原因是无三公经费预算；</w:t>
      </w:r>
      <w:r>
        <w:rPr>
          <w:rFonts w:ascii="黑体" w:hAnsi="黑体" w:eastAsia="黑体" w:cs="黑体"/>
          <w:spacing w:val="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公务用车运行维护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费</w:t>
      </w:r>
      <w:r>
        <w:rPr>
          <w:rFonts w:ascii="黑体" w:hAnsi="黑体" w:eastAsia="黑体" w:cs="黑体"/>
          <w:spacing w:val="19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7"/>
          <w:sz w:val="32"/>
          <w:szCs w:val="32"/>
        </w:rPr>
        <w:t>0</w:t>
      </w:r>
      <w:r>
        <w:rPr>
          <w:rFonts w:ascii="黑体" w:hAnsi="黑体" w:eastAsia="黑体" w:cs="黑体"/>
          <w:spacing w:val="17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7"/>
          <w:sz w:val="32"/>
          <w:szCs w:val="32"/>
        </w:rPr>
        <w:t>万元，比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2021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年减少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0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万元，主要原因是无三公经费预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算；</w:t>
      </w:r>
      <w:r>
        <w:rPr>
          <w:rFonts w:ascii="黑体" w:hAnsi="黑体" w:eastAsia="黑体" w:cs="黑体"/>
          <w:spacing w:val="2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公务用车购置费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0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万元，比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2021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年减少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0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万元；</w:t>
      </w:r>
      <w:r>
        <w:rPr>
          <w:rFonts w:ascii="黑体" w:hAnsi="黑体" w:eastAsia="黑体" w:cs="黑体"/>
          <w:spacing w:val="2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主要原因是</w:t>
      </w:r>
    </w:p>
    <w:p>
      <w:pPr>
        <w:sectPr>
          <w:pgSz w:w="11906" w:h="16839"/>
          <w:pgMar w:top="1431" w:right="1313" w:bottom="0" w:left="1454" w:header="0" w:footer="0" w:gutter="0"/>
        </w:sectPr>
      </w:pPr>
    </w:p>
    <w:p>
      <w:pPr>
        <w:spacing w:before="208" w:line="207" w:lineRule="auto"/>
        <w:ind w:firstLine="1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无三公经费预算。</w:t>
      </w:r>
    </w:p>
    <w:p>
      <w:pPr>
        <w:spacing w:before="236" w:line="207" w:lineRule="auto"/>
        <w:ind w:firstLine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>
      <w:pPr>
        <w:spacing w:before="246" w:line="207" w:lineRule="auto"/>
        <w:ind w:firstLine="9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（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一）我单位不在机关运行经费统计范围之内。</w:t>
      </w:r>
    </w:p>
    <w:p>
      <w:pPr>
        <w:spacing w:before="241" w:line="207" w:lineRule="auto"/>
        <w:ind w:firstLine="9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（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二）政府采购情况。所属各预算单位政府采购预算总额</w:t>
      </w:r>
    </w:p>
    <w:p>
      <w:pPr>
        <w:spacing w:before="243" w:line="311" w:lineRule="auto"/>
        <w:ind w:left="9" w:hanging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267.1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sz w:val="32"/>
          <w:szCs w:val="32"/>
        </w:rPr>
        <w:t>万元：政府采购货物预算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sz w:val="32"/>
          <w:szCs w:val="32"/>
        </w:rPr>
        <w:t>99</w:t>
      </w:r>
      <w:r>
        <w:rPr>
          <w:rFonts w:ascii="黑体" w:hAnsi="黑体" w:eastAsia="黑体" w:cs="黑体"/>
          <w:spacing w:val="-8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sz w:val="32"/>
          <w:szCs w:val="32"/>
        </w:rPr>
        <w:t>万元、政府采购工程预算</w:t>
      </w:r>
      <w:r>
        <w:rPr>
          <w:rFonts w:ascii="黑体" w:hAnsi="黑体" w:eastAsia="黑体" w:cs="黑体"/>
          <w:spacing w:val="4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sz w:val="32"/>
          <w:szCs w:val="32"/>
        </w:rPr>
        <w:t>100.1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万元、政府采购服务预算</w:t>
      </w:r>
      <w:r>
        <w:rPr>
          <w:rFonts w:ascii="黑体" w:hAnsi="黑体" w:eastAsia="黑体" w:cs="黑体"/>
          <w:spacing w:val="2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68</w:t>
      </w:r>
      <w:r>
        <w:rPr>
          <w:rFonts w:ascii="黑体" w:hAnsi="黑体" w:eastAsia="黑体" w:cs="黑体"/>
          <w:spacing w:val="3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万元；</w:t>
      </w:r>
      <w:r>
        <w:rPr>
          <w:rFonts w:ascii="黑体" w:hAnsi="黑体" w:eastAsia="黑体" w:cs="黑体"/>
          <w:spacing w:val="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其中一般公共预算拨款政府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采购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0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万元：</w:t>
      </w:r>
      <w:r>
        <w:rPr>
          <w:rFonts w:ascii="黑体" w:hAnsi="黑体" w:eastAsia="黑体" w:cs="黑体"/>
          <w:spacing w:val="1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政府采购货物预算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0</w:t>
      </w:r>
      <w:r>
        <w:rPr>
          <w:rFonts w:ascii="黑体" w:hAnsi="黑体" w:eastAsia="黑体" w:cs="黑体"/>
          <w:spacing w:val="-4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万元、政府采购工程预算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0</w:t>
      </w:r>
      <w:r>
        <w:rPr>
          <w:rFonts w:ascii="黑体" w:hAnsi="黑体" w:eastAsia="黑体" w:cs="黑体"/>
          <w:spacing w:val="3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万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元、政府采购服务预算</w:t>
      </w:r>
      <w:r>
        <w:rPr>
          <w:rFonts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0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万元。</w:t>
      </w:r>
    </w:p>
    <w:p>
      <w:pPr>
        <w:spacing w:before="241" w:line="346" w:lineRule="auto"/>
        <w:ind w:left="3" w:right="2" w:firstLine="61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（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三）绩效目标设置情况。2022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年项目支出均实行了绩效目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标管理，涉及一般公共预算当年财政拨款</w:t>
      </w:r>
      <w:r>
        <w:rPr>
          <w:rFonts w:ascii="黑体" w:hAnsi="黑体" w:eastAsia="黑体" w:cs="黑体"/>
          <w:spacing w:val="2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516.32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万元。</w:t>
      </w:r>
    </w:p>
    <w:p>
      <w:pPr>
        <w:spacing w:before="2" w:line="311" w:lineRule="auto"/>
        <w:ind w:left="8" w:firstLine="60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（</w:t>
      </w:r>
      <w:r>
        <w:rPr>
          <w:rFonts w:ascii="黑体" w:hAnsi="黑体" w:eastAsia="黑体" w:cs="黑体"/>
          <w:spacing w:val="-2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四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）国有资产占有使用情况。截止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2021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年</w:t>
      </w:r>
      <w:r>
        <w:rPr>
          <w:rFonts w:ascii="黑体" w:hAnsi="黑体" w:eastAsia="黑体" w:cs="黑体"/>
          <w:spacing w:val="-3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12</w:t>
      </w:r>
      <w:r>
        <w:rPr>
          <w:rFonts w:ascii="黑体" w:hAnsi="黑体" w:eastAsia="黑体" w:cs="黑体"/>
          <w:spacing w:val="-5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月，所属各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"/>
          <w:sz w:val="32"/>
          <w:szCs w:val="32"/>
        </w:rPr>
        <w:t>预算单位共有车辆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"/>
          <w:sz w:val="32"/>
          <w:szCs w:val="32"/>
        </w:rPr>
        <w:t>1</w:t>
      </w:r>
      <w:r>
        <w:rPr>
          <w:rFonts w:ascii="黑体" w:hAnsi="黑体" w:eastAsia="黑体" w:cs="黑体"/>
          <w:spacing w:val="2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"/>
          <w:sz w:val="32"/>
          <w:szCs w:val="32"/>
        </w:rPr>
        <w:t>辆，其中一般公务用车</w:t>
      </w:r>
      <w:r>
        <w:rPr>
          <w:rFonts w:ascii="黑体" w:hAnsi="黑体" w:eastAsia="黑体" w:cs="黑体"/>
          <w:spacing w:val="-3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"/>
          <w:sz w:val="32"/>
          <w:szCs w:val="32"/>
        </w:rPr>
        <w:t>1</w:t>
      </w:r>
      <w:r>
        <w:rPr>
          <w:rFonts w:ascii="黑体" w:hAnsi="黑体" w:eastAsia="黑体" w:cs="黑体"/>
          <w:spacing w:val="2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"/>
          <w:sz w:val="32"/>
          <w:szCs w:val="32"/>
        </w:rPr>
        <w:t>辆、执勤执法用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车</w:t>
      </w:r>
      <w:r>
        <w:rPr>
          <w:rFonts w:ascii="黑体" w:hAnsi="黑体" w:eastAsia="黑体" w:cs="黑体"/>
          <w:spacing w:val="2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0</w:t>
      </w:r>
      <w:r>
        <w:rPr>
          <w:rFonts w:ascii="黑体" w:hAnsi="黑体" w:eastAsia="黑体" w:cs="黑体"/>
          <w:spacing w:val="-5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辆。2022</w:t>
      </w:r>
      <w:r>
        <w:rPr>
          <w:rFonts w:ascii="黑体" w:hAnsi="黑体" w:eastAsia="黑体" w:cs="黑体"/>
          <w:spacing w:val="-5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年一般公共预算安排购置车辆</w:t>
      </w:r>
      <w:r>
        <w:rPr>
          <w:rFonts w:ascii="黑体" w:hAnsi="黑体" w:eastAsia="黑体" w:cs="黑体"/>
          <w:spacing w:val="5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1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辆，其中一般公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务用车</w:t>
      </w:r>
      <w:r>
        <w:rPr>
          <w:rFonts w:ascii="黑体" w:hAnsi="黑体" w:eastAsia="黑体" w:cs="黑体"/>
          <w:spacing w:val="-3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1</w:t>
      </w:r>
      <w:r>
        <w:rPr>
          <w:rFonts w:ascii="黑体" w:hAnsi="黑体" w:eastAsia="黑体" w:cs="黑体"/>
          <w:spacing w:val="2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辆、执勤执法用车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0</w:t>
      </w:r>
      <w:r>
        <w:rPr>
          <w:rFonts w:ascii="黑体" w:hAnsi="黑体" w:eastAsia="黑体" w:cs="黑体"/>
          <w:spacing w:val="2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辆。</w:t>
      </w:r>
    </w:p>
    <w:p>
      <w:pPr>
        <w:spacing w:before="236" w:line="207" w:lineRule="auto"/>
        <w:ind w:firstLine="6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六、专业性名词解释</w:t>
      </w:r>
    </w:p>
    <w:p>
      <w:pPr>
        <w:spacing w:before="247" w:line="346" w:lineRule="auto"/>
        <w:ind w:right="69" w:firstLine="61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（</w:t>
      </w:r>
      <w:r>
        <w:rPr>
          <w:rFonts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一）财政拨款收入：</w:t>
      </w:r>
      <w:r>
        <w:rPr>
          <w:rFonts w:ascii="黑体" w:hAnsi="黑体" w:eastAsia="黑体" w:cs="黑体"/>
          <w:spacing w:val="6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指本年度从本级财政部门取得的财政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拨款，包括一般公共预算财政拨款和政府性基金预算财政拨款。</w:t>
      </w:r>
    </w:p>
    <w:p>
      <w:pPr>
        <w:spacing w:before="1" w:line="346" w:lineRule="auto"/>
        <w:ind w:left="21" w:right="69" w:firstLine="59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（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二）其他收入：</w:t>
      </w:r>
      <w:r>
        <w:rPr>
          <w:rFonts w:ascii="黑体" w:hAnsi="黑体" w:eastAsia="黑体" w:cs="黑体"/>
          <w:spacing w:val="6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指单位取得的除“财政拨款收入”、“事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业收入”、“经营收入”等以外的收入。</w:t>
      </w:r>
    </w:p>
    <w:p>
      <w:pPr>
        <w:spacing w:before="1" w:line="346" w:lineRule="auto"/>
        <w:ind w:left="13" w:right="69" w:firstLine="60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（</w:t>
      </w:r>
      <w:r>
        <w:rPr>
          <w:rFonts w:ascii="黑体" w:hAnsi="黑体" w:eastAsia="黑体" w:cs="黑体"/>
          <w:spacing w:val="-5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三）基本支出：</w:t>
      </w:r>
      <w:r>
        <w:rPr>
          <w:rFonts w:ascii="黑体" w:hAnsi="黑体" w:eastAsia="黑体" w:cs="黑体"/>
          <w:spacing w:val="6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指为保障机构正常运转、完成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日常工作任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务而发生的人员经费和公用经费。</w:t>
      </w:r>
    </w:p>
    <w:p>
      <w:pPr>
        <w:spacing w:line="346" w:lineRule="auto"/>
        <w:ind w:left="14" w:right="69" w:firstLine="60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（</w:t>
      </w:r>
      <w:r>
        <w:rPr>
          <w:rFonts w:ascii="黑体" w:hAnsi="黑体" w:eastAsia="黑体" w:cs="黑体"/>
          <w:spacing w:val="-3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3"/>
          <w:sz w:val="32"/>
          <w:szCs w:val="32"/>
        </w:rPr>
        <w:t>四）项目支出：</w:t>
      </w:r>
      <w:r>
        <w:rPr>
          <w:rFonts w:ascii="黑体" w:hAnsi="黑体" w:eastAsia="黑体" w:cs="黑体"/>
          <w:spacing w:val="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3"/>
          <w:sz w:val="32"/>
          <w:szCs w:val="32"/>
        </w:rPr>
        <w:t>指在基本支出之外为完成特定行政任务和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事业发展目标所发生的支出。</w:t>
      </w:r>
    </w:p>
    <w:p>
      <w:pPr>
        <w:sectPr>
          <w:pgSz w:w="11906" w:h="16839"/>
          <w:pgMar w:top="1431" w:right="1437" w:bottom="0" w:left="1449" w:header="0" w:footer="0" w:gutter="0"/>
        </w:sectPr>
      </w:pPr>
    </w:p>
    <w:p>
      <w:pPr>
        <w:spacing w:before="141" w:line="360" w:lineRule="auto"/>
        <w:ind w:firstLine="60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（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五</w:t>
      </w:r>
      <w:r>
        <w:rPr>
          <w:rFonts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）“三公”经费：</w:t>
      </w:r>
      <w:r>
        <w:rPr>
          <w:rFonts w:ascii="黑体" w:hAnsi="黑体" w:eastAsia="黑体" w:cs="黑体"/>
          <w:spacing w:val="5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指用一般公共预算财政拨款安排的因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公出国（境）</w:t>
      </w:r>
      <w:r>
        <w:rPr>
          <w:rFonts w:ascii="黑体" w:hAnsi="黑体" w:eastAsia="黑体" w:cs="黑体"/>
          <w:spacing w:val="-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费、公务用车购置及运行维护费、公务接待费。其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中，因公出国（境）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费反映单位公务出国（境）</w:t>
      </w:r>
      <w:r>
        <w:rPr>
          <w:rFonts w:ascii="黑体" w:hAnsi="黑体" w:eastAsia="黑体" w:cs="黑体"/>
          <w:spacing w:val="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的国际旅费、国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外城市间交通费、住宿费、伙食费、培训费、公杂费等支出；</w:t>
      </w:r>
      <w:r>
        <w:rPr>
          <w:rFonts w:ascii="黑体" w:hAnsi="黑体" w:eastAsia="黑体" w:cs="黑体"/>
          <w:spacing w:val="8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公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2"/>
          <w:sz w:val="32"/>
          <w:szCs w:val="32"/>
        </w:rPr>
        <w:t>务用车购置费反映单位公务用车购置支出（含车辆购置税</w:t>
      </w:r>
      <w:r>
        <w:rPr>
          <w:rFonts w:ascii="黑体" w:hAnsi="黑体" w:eastAsia="黑体" w:cs="黑体"/>
          <w:spacing w:val="-87"/>
          <w:sz w:val="32"/>
          <w:szCs w:val="32"/>
        </w:rPr>
        <w:t>）</w:t>
      </w:r>
      <w:r>
        <w:rPr>
          <w:rFonts w:ascii="黑体" w:hAnsi="黑体" w:eastAsia="黑体" w:cs="黑体"/>
          <w:spacing w:val="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7"/>
          <w:sz w:val="32"/>
          <w:szCs w:val="32"/>
        </w:rPr>
        <w:t>；</w:t>
      </w:r>
      <w:r>
        <w:rPr>
          <w:rFonts w:ascii="黑体" w:hAnsi="黑体" w:eastAsia="黑体" w:cs="黑体"/>
          <w:spacing w:val="2"/>
          <w:sz w:val="32"/>
          <w:szCs w:val="32"/>
        </w:rPr>
        <w:t>公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"/>
          <w:sz w:val="32"/>
          <w:szCs w:val="32"/>
        </w:rPr>
        <w:t>务用车运行维护费反映单位按规定保留的公务用车燃料费、维修</w:t>
      </w:r>
      <w:r>
        <w:rPr>
          <w:rFonts w:ascii="黑体" w:hAnsi="黑体" w:eastAsia="黑体" w:cs="黑体"/>
          <w:spacing w:val="1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费、过路过桥费、保险费、安全奖励费用等支出；</w:t>
      </w:r>
      <w:r>
        <w:rPr>
          <w:rFonts w:ascii="黑体" w:hAnsi="黑体" w:eastAsia="黑体" w:cs="黑体"/>
          <w:spacing w:val="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公务接待费反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映单位按规定开支的各类公务接待（含外宾接待）</w:t>
      </w:r>
      <w:r>
        <w:rPr>
          <w:rFonts w:ascii="黑体" w:hAnsi="黑体" w:eastAsia="黑体" w:cs="黑体"/>
          <w:spacing w:val="-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支出。</w:t>
      </w:r>
    </w:p>
    <w:p>
      <w:pPr>
        <w:spacing w:before="1" w:line="206" w:lineRule="auto"/>
        <w:ind w:firstLine="6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单位预算公开联系人：</w:t>
      </w:r>
      <w:r>
        <w:rPr>
          <w:rFonts w:ascii="黑体" w:hAnsi="黑体" w:eastAsia="黑体" w:cs="黑体"/>
          <w:spacing w:val="6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邬老师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   </w:t>
      </w:r>
      <w:r>
        <w:rPr>
          <w:rFonts w:ascii="黑体" w:hAnsi="黑体" w:eastAsia="黑体" w:cs="黑体"/>
          <w:spacing w:val="-14"/>
          <w:sz w:val="32"/>
          <w:szCs w:val="32"/>
        </w:rPr>
        <w:t>联系方式：</w:t>
      </w:r>
      <w:r>
        <w:rPr>
          <w:rFonts w:ascii="黑体" w:hAnsi="黑体" w:eastAsia="黑体" w:cs="黑体"/>
          <w:spacing w:val="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023-74578946</w:t>
      </w:r>
    </w:p>
    <w:p>
      <w:pPr>
        <w:sectPr>
          <w:pgSz w:w="11906" w:h="16839"/>
          <w:pgMar w:top="1431" w:right="1439" w:bottom="0" w:left="1458" w:header="0" w:footer="0" w:gutter="0"/>
        </w:sectPr>
      </w:pPr>
    </w:p>
    <w:p>
      <w:pPr>
        <w:spacing w:before="129" w:line="140" w:lineRule="exact"/>
        <w:ind w:firstLine="320"/>
        <w:rPr>
          <w:rFonts w:ascii="黑体" w:hAnsi="黑体" w:eastAsia="黑体" w:cs="黑体"/>
          <w:sz w:val="20"/>
          <w:szCs w:val="20"/>
        </w:rPr>
      </w:pPr>
      <w:r>
        <w:pict>
          <v:shape id="_x0000_s1026" o:spid="_x0000_s1026" o:spt="202" type="#_x0000_t202" style="position:absolute;left:0pt;margin-left:4.8pt;margin-top:1.15pt;height:12.8pt;width:11.8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9" w:lineRule="auto"/>
                    <w:ind w:firstLine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20"/>
          <w:szCs w:val="20"/>
        </w:rPr>
        <w:t>一</w:t>
      </w:r>
    </w:p>
    <w:p>
      <w:pPr>
        <w:spacing w:before="136" w:line="180" w:lineRule="auto"/>
        <w:ind w:firstLine="4393"/>
        <w:rPr>
          <w:rFonts w:ascii="Microsoft JhengHei" w:hAnsi="Microsoft JhengHei" w:eastAsia="Microsoft JhengHei" w:cs="Microsoft JhengHei"/>
          <w:sz w:val="38"/>
          <w:szCs w:val="38"/>
        </w:rPr>
      </w:pPr>
      <w:r>
        <w:rPr>
          <w:rFonts w:ascii="Microsoft JhengHei" w:hAnsi="Microsoft JhengHei" w:eastAsia="Microsoft JhengHei" w:cs="Microsoft JhengHei"/>
          <w:spacing w:val="-1"/>
          <w:sz w:val="38"/>
          <w:szCs w:val="38"/>
        </w:rPr>
        <w:t>垫江县新民中心卫生院财政拨款收支总表</w:t>
      </w:r>
    </w:p>
    <w:p>
      <w:pPr>
        <w:spacing w:before="224" w:line="201" w:lineRule="auto"/>
        <w:ind w:firstLine="14416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58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193" w:lineRule="exact"/>
      </w:pPr>
    </w:p>
    <w:tbl>
      <w:tblPr>
        <w:tblStyle w:val="4"/>
        <w:tblW w:w="156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1"/>
        <w:gridCol w:w="2921"/>
        <w:gridCol w:w="3115"/>
        <w:gridCol w:w="1869"/>
        <w:gridCol w:w="1380"/>
        <w:gridCol w:w="2273"/>
        <w:gridCol w:w="14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32" w:type="dxa"/>
            <w:gridSpan w:val="2"/>
            <w:vAlign w:val="top"/>
          </w:tcPr>
          <w:p>
            <w:pPr>
              <w:spacing w:before="160" w:line="208" w:lineRule="auto"/>
              <w:ind w:firstLine="24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收入</w:t>
            </w:r>
          </w:p>
        </w:tc>
        <w:tc>
          <w:tcPr>
            <w:tcW w:w="10083" w:type="dxa"/>
            <w:gridSpan w:val="5"/>
            <w:vAlign w:val="top"/>
          </w:tcPr>
          <w:p>
            <w:pPr>
              <w:spacing w:before="160" w:line="208" w:lineRule="auto"/>
              <w:ind w:firstLine="47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11" w:type="dxa"/>
            <w:vAlign w:val="top"/>
          </w:tcPr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208" w:lineRule="auto"/>
              <w:ind w:firstLine="10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2921" w:type="dxa"/>
            <w:vAlign w:val="top"/>
          </w:tcPr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208" w:lineRule="auto"/>
              <w:ind w:firstLine="10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预算数</w:t>
            </w:r>
          </w:p>
        </w:tc>
        <w:tc>
          <w:tcPr>
            <w:tcW w:w="3115" w:type="dxa"/>
            <w:vAlign w:val="top"/>
          </w:tcPr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208" w:lineRule="auto"/>
              <w:ind w:firstLine="128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1869" w:type="dxa"/>
            <w:vAlign w:val="top"/>
          </w:tcPr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208" w:lineRule="auto"/>
              <w:ind w:firstLine="66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合计</w:t>
            </w:r>
          </w:p>
        </w:tc>
        <w:tc>
          <w:tcPr>
            <w:tcW w:w="1380" w:type="dxa"/>
            <w:vAlign w:val="top"/>
          </w:tcPr>
          <w:p>
            <w:pPr>
              <w:spacing w:before="155" w:line="310" w:lineRule="auto"/>
              <w:ind w:left="417" w:right="124" w:hanging="2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一般公共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预算</w:t>
            </w:r>
          </w:p>
        </w:tc>
        <w:tc>
          <w:tcPr>
            <w:tcW w:w="2273" w:type="dxa"/>
            <w:vAlign w:val="top"/>
          </w:tcPr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208" w:lineRule="auto"/>
              <w:ind w:firstLine="1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政府性基金预算</w:t>
            </w:r>
          </w:p>
        </w:tc>
        <w:tc>
          <w:tcPr>
            <w:tcW w:w="1446" w:type="dxa"/>
            <w:vAlign w:val="top"/>
          </w:tcPr>
          <w:p>
            <w:pPr>
              <w:spacing w:before="155" w:line="310" w:lineRule="auto"/>
              <w:ind w:left="172" w:right="159" w:firstLine="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国有资本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经营预算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11" w:type="dxa"/>
            <w:vAlign w:val="top"/>
          </w:tcPr>
          <w:p>
            <w:pPr>
              <w:spacing w:before="179" w:line="208" w:lineRule="auto"/>
              <w:ind w:firstLine="6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一、本年收入</w:t>
            </w:r>
          </w:p>
        </w:tc>
        <w:tc>
          <w:tcPr>
            <w:tcW w:w="2921" w:type="dxa"/>
            <w:vAlign w:val="top"/>
          </w:tcPr>
          <w:p>
            <w:pPr>
              <w:spacing w:before="236" w:line="180" w:lineRule="auto"/>
              <w:ind w:firstLine="2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516.32</w:t>
            </w:r>
          </w:p>
        </w:tc>
        <w:tc>
          <w:tcPr>
            <w:tcW w:w="3115" w:type="dxa"/>
            <w:vAlign w:val="top"/>
          </w:tcPr>
          <w:p>
            <w:pPr>
              <w:spacing w:before="179" w:line="208" w:lineRule="auto"/>
              <w:ind w:firstLine="8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一、本年支出</w:t>
            </w:r>
          </w:p>
        </w:tc>
        <w:tc>
          <w:tcPr>
            <w:tcW w:w="1869" w:type="dxa"/>
            <w:vAlign w:val="top"/>
          </w:tcPr>
          <w:p>
            <w:pPr>
              <w:spacing w:before="236" w:line="180" w:lineRule="auto"/>
              <w:ind w:firstLine="1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538.38</w:t>
            </w:r>
          </w:p>
        </w:tc>
        <w:tc>
          <w:tcPr>
            <w:tcW w:w="1380" w:type="dxa"/>
            <w:vAlign w:val="top"/>
          </w:tcPr>
          <w:p>
            <w:pPr>
              <w:spacing w:before="236" w:line="180" w:lineRule="auto"/>
              <w:ind w:firstLine="6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538.38</w:t>
            </w:r>
          </w:p>
        </w:tc>
        <w:tc>
          <w:tcPr>
            <w:tcW w:w="227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11" w:type="dxa"/>
            <w:vAlign w:val="top"/>
          </w:tcPr>
          <w:p>
            <w:pPr>
              <w:spacing w:before="179" w:line="208" w:lineRule="auto"/>
              <w:ind w:firstLine="1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一般公共预算资金</w:t>
            </w:r>
          </w:p>
        </w:tc>
        <w:tc>
          <w:tcPr>
            <w:tcW w:w="2921" w:type="dxa"/>
            <w:vAlign w:val="top"/>
          </w:tcPr>
          <w:p>
            <w:pPr>
              <w:spacing w:before="236" w:line="180" w:lineRule="auto"/>
              <w:ind w:firstLine="21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516.32</w:t>
            </w:r>
          </w:p>
        </w:tc>
        <w:tc>
          <w:tcPr>
            <w:tcW w:w="3115" w:type="dxa"/>
            <w:vAlign w:val="top"/>
          </w:tcPr>
          <w:p>
            <w:pPr>
              <w:spacing w:before="179" w:line="208" w:lineRule="auto"/>
              <w:ind w:firstLine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1869" w:type="dxa"/>
            <w:vAlign w:val="top"/>
          </w:tcPr>
          <w:p>
            <w:pPr>
              <w:spacing w:before="236" w:line="180" w:lineRule="auto"/>
              <w:ind w:firstLine="11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139.25</w:t>
            </w:r>
          </w:p>
        </w:tc>
        <w:tc>
          <w:tcPr>
            <w:tcW w:w="1380" w:type="dxa"/>
            <w:vAlign w:val="top"/>
          </w:tcPr>
          <w:p>
            <w:pPr>
              <w:spacing w:before="236" w:line="180" w:lineRule="auto"/>
              <w:ind w:firstLine="6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139.25</w:t>
            </w:r>
          </w:p>
        </w:tc>
        <w:tc>
          <w:tcPr>
            <w:tcW w:w="227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11" w:type="dxa"/>
            <w:vAlign w:val="top"/>
          </w:tcPr>
          <w:p>
            <w:pPr>
              <w:spacing w:before="179" w:line="208" w:lineRule="auto"/>
              <w:ind w:firstLine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政府性基金预算资金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115" w:type="dxa"/>
            <w:vAlign w:val="top"/>
          </w:tcPr>
          <w:p>
            <w:pPr>
              <w:spacing w:before="179" w:line="208" w:lineRule="auto"/>
              <w:ind w:firstLine="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卫生健康支出</w:t>
            </w:r>
          </w:p>
        </w:tc>
        <w:tc>
          <w:tcPr>
            <w:tcW w:w="1869" w:type="dxa"/>
            <w:vAlign w:val="top"/>
          </w:tcPr>
          <w:p>
            <w:pPr>
              <w:spacing w:before="237" w:line="180" w:lineRule="auto"/>
              <w:ind w:firstLine="1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356.68</w:t>
            </w:r>
          </w:p>
        </w:tc>
        <w:tc>
          <w:tcPr>
            <w:tcW w:w="1380" w:type="dxa"/>
            <w:vAlign w:val="top"/>
          </w:tcPr>
          <w:p>
            <w:pPr>
              <w:spacing w:before="237" w:line="180" w:lineRule="auto"/>
              <w:ind w:firstLine="6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356.68</w:t>
            </w:r>
          </w:p>
        </w:tc>
        <w:tc>
          <w:tcPr>
            <w:tcW w:w="227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11" w:type="dxa"/>
            <w:vAlign w:val="top"/>
          </w:tcPr>
          <w:p>
            <w:pPr>
              <w:spacing w:before="180" w:line="640" w:lineRule="exact"/>
              <w:ind w:firstLine="1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29"/>
                <w:sz w:val="24"/>
                <w:szCs w:val="24"/>
              </w:rPr>
              <w:t>国有资本经营预算资</w:t>
            </w:r>
          </w:p>
          <w:p>
            <w:pPr>
              <w:spacing w:line="204" w:lineRule="auto"/>
              <w:ind w:firstLine="1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金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115" w:type="dxa"/>
            <w:vAlign w:val="top"/>
          </w:tcPr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08" w:lineRule="auto"/>
              <w:ind w:firstLine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住房保障支出</w:t>
            </w:r>
          </w:p>
        </w:tc>
        <w:tc>
          <w:tcPr>
            <w:tcW w:w="1869" w:type="dxa"/>
            <w:vAlign w:val="top"/>
          </w:tcPr>
          <w:p>
            <w:pPr>
              <w:spacing w:line="317" w:lineRule="auto"/>
              <w:rPr>
                <w:rFonts w:ascii="Microsoft JhengHei"/>
                <w:sz w:val="21"/>
              </w:rPr>
            </w:pPr>
          </w:p>
          <w:p>
            <w:pPr>
              <w:spacing w:before="69" w:line="180" w:lineRule="auto"/>
              <w:ind w:firstLine="12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42.45</w:t>
            </w:r>
          </w:p>
        </w:tc>
        <w:tc>
          <w:tcPr>
            <w:tcW w:w="1380" w:type="dxa"/>
            <w:vAlign w:val="top"/>
          </w:tcPr>
          <w:p>
            <w:pPr>
              <w:spacing w:line="317" w:lineRule="auto"/>
              <w:rPr>
                <w:rFonts w:ascii="Microsoft JhengHei"/>
                <w:sz w:val="21"/>
              </w:rPr>
            </w:pPr>
          </w:p>
          <w:p>
            <w:pPr>
              <w:spacing w:before="69" w:line="180" w:lineRule="auto"/>
              <w:ind w:firstLine="7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42.45</w:t>
            </w:r>
          </w:p>
        </w:tc>
        <w:tc>
          <w:tcPr>
            <w:tcW w:w="227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61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11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11" w:type="dxa"/>
            <w:vAlign w:val="top"/>
          </w:tcPr>
          <w:p>
            <w:pPr>
              <w:spacing w:before="181" w:line="208" w:lineRule="auto"/>
              <w:ind w:firstLine="6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二、上年结转</w:t>
            </w:r>
          </w:p>
        </w:tc>
        <w:tc>
          <w:tcPr>
            <w:tcW w:w="2921" w:type="dxa"/>
            <w:vAlign w:val="top"/>
          </w:tcPr>
          <w:p>
            <w:pPr>
              <w:spacing w:before="235" w:line="180" w:lineRule="auto"/>
              <w:ind w:firstLine="2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22.06</w:t>
            </w:r>
          </w:p>
        </w:tc>
        <w:tc>
          <w:tcPr>
            <w:tcW w:w="3115" w:type="dxa"/>
            <w:vAlign w:val="top"/>
          </w:tcPr>
          <w:p>
            <w:pPr>
              <w:spacing w:before="181" w:line="208" w:lineRule="auto"/>
              <w:ind w:firstLine="8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二、结转下年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11" w:type="dxa"/>
            <w:vAlign w:val="top"/>
          </w:tcPr>
          <w:p>
            <w:pPr>
              <w:spacing w:before="180" w:line="208" w:lineRule="auto"/>
              <w:ind w:firstLine="1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一般公共预算拨款</w:t>
            </w:r>
          </w:p>
        </w:tc>
        <w:tc>
          <w:tcPr>
            <w:tcW w:w="2921" w:type="dxa"/>
            <w:vAlign w:val="top"/>
          </w:tcPr>
          <w:p>
            <w:pPr>
              <w:spacing w:before="235" w:line="180" w:lineRule="auto"/>
              <w:ind w:firstLine="2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22.06</w:t>
            </w:r>
          </w:p>
        </w:tc>
        <w:tc>
          <w:tcPr>
            <w:tcW w:w="311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11" w:type="dxa"/>
            <w:vAlign w:val="top"/>
          </w:tcPr>
          <w:p>
            <w:pPr>
              <w:spacing w:before="181" w:line="208" w:lineRule="auto"/>
              <w:ind w:firstLine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政府性基金预算拨款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11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11" w:type="dxa"/>
            <w:vAlign w:val="top"/>
          </w:tcPr>
          <w:p>
            <w:pPr>
              <w:spacing w:before="181" w:line="208" w:lineRule="auto"/>
              <w:ind w:firstLine="1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国有资本经营收入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11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11" w:type="dxa"/>
            <w:vAlign w:val="top"/>
          </w:tcPr>
          <w:p>
            <w:pPr>
              <w:spacing w:before="180" w:line="208" w:lineRule="auto"/>
              <w:ind w:firstLine="8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收入总计</w:t>
            </w:r>
          </w:p>
        </w:tc>
        <w:tc>
          <w:tcPr>
            <w:tcW w:w="2921" w:type="dxa"/>
            <w:vAlign w:val="top"/>
          </w:tcPr>
          <w:p>
            <w:pPr>
              <w:spacing w:before="240" w:line="180" w:lineRule="auto"/>
              <w:ind w:firstLine="2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538.38</w:t>
            </w:r>
          </w:p>
        </w:tc>
        <w:tc>
          <w:tcPr>
            <w:tcW w:w="3115" w:type="dxa"/>
            <w:vAlign w:val="top"/>
          </w:tcPr>
          <w:p>
            <w:pPr>
              <w:spacing w:before="180" w:line="208" w:lineRule="auto"/>
              <w:ind w:firstLine="10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支出总计</w:t>
            </w:r>
          </w:p>
        </w:tc>
        <w:tc>
          <w:tcPr>
            <w:tcW w:w="1869" w:type="dxa"/>
            <w:vAlign w:val="top"/>
          </w:tcPr>
          <w:p>
            <w:pPr>
              <w:spacing w:before="240" w:line="180" w:lineRule="auto"/>
              <w:ind w:firstLine="1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538.38</w:t>
            </w:r>
          </w:p>
        </w:tc>
        <w:tc>
          <w:tcPr>
            <w:tcW w:w="1380" w:type="dxa"/>
            <w:vAlign w:val="top"/>
          </w:tcPr>
          <w:p>
            <w:pPr>
              <w:spacing w:before="240" w:line="180" w:lineRule="auto"/>
              <w:ind w:firstLine="6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538.38</w:t>
            </w:r>
          </w:p>
        </w:tc>
        <w:tc>
          <w:tcPr>
            <w:tcW w:w="227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6839" w:h="11906"/>
          <w:pgMar w:top="796" w:right="655" w:bottom="0" w:left="562" w:header="0" w:footer="0" w:gutter="0"/>
        </w:sectPr>
      </w:pPr>
    </w:p>
    <w:p>
      <w:pPr>
        <w:spacing w:before="83" w:line="180" w:lineRule="auto"/>
        <w:ind w:firstLine="320"/>
        <w:rPr>
          <w:rFonts w:ascii="黑体" w:hAnsi="黑体" w:eastAsia="黑体" w:cs="黑体"/>
          <w:sz w:val="20"/>
          <w:szCs w:val="20"/>
        </w:rPr>
      </w:pPr>
      <w:r>
        <w:pict>
          <v:shape id="_x0000_s1027" o:spid="_x0000_s1027" o:spt="202" type="#_x0000_t202" style="position:absolute;left:0pt;margin-left:4.8pt;margin-top:1.15pt;height:12.8pt;width:11.8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9" w:lineRule="auto"/>
                    <w:ind w:firstLine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20"/>
          <w:szCs w:val="20"/>
        </w:rPr>
        <w:t>二</w:t>
      </w:r>
    </w:p>
    <w:p>
      <w:pPr>
        <w:spacing w:before="169" w:line="180" w:lineRule="auto"/>
        <w:ind w:firstLine="3562"/>
        <w:rPr>
          <w:rFonts w:ascii="Microsoft JhengHei" w:hAnsi="Microsoft JhengHei" w:eastAsia="Microsoft JhengHei" w:cs="Microsoft JhengHei"/>
          <w:sz w:val="34"/>
          <w:szCs w:val="34"/>
        </w:rPr>
      </w:pPr>
      <w:r>
        <w:rPr>
          <w:rFonts w:ascii="Microsoft JhengHei" w:hAnsi="Microsoft JhengHei" w:eastAsia="Microsoft JhengHei" w:cs="Microsoft JhengHei"/>
          <w:spacing w:val="-1"/>
          <w:sz w:val="34"/>
          <w:szCs w:val="34"/>
        </w:rPr>
        <w:t>垫江县新民中心卫生院一般公共预算财政拨款支出预算表</w:t>
      </w:r>
    </w:p>
    <w:p>
      <w:pPr>
        <w:spacing w:before="121" w:line="201" w:lineRule="auto"/>
        <w:ind w:firstLine="14414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58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45" w:lineRule="exact"/>
      </w:pPr>
    </w:p>
    <w:tbl>
      <w:tblPr>
        <w:tblStyle w:val="4"/>
        <w:tblW w:w="15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6928"/>
        <w:gridCol w:w="2122"/>
        <w:gridCol w:w="2184"/>
        <w:gridCol w:w="22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9" w:hRule="atLeast"/>
        </w:trPr>
        <w:tc>
          <w:tcPr>
            <w:tcW w:w="9011" w:type="dxa"/>
            <w:gridSpan w:val="2"/>
            <w:vAlign w:val="top"/>
          </w:tcPr>
          <w:p>
            <w:pPr>
              <w:spacing w:before="214" w:line="208" w:lineRule="auto"/>
              <w:ind w:firstLine="37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功能分类科目</w:t>
            </w:r>
          </w:p>
        </w:tc>
        <w:tc>
          <w:tcPr>
            <w:tcW w:w="6601" w:type="dxa"/>
            <w:gridSpan w:val="3"/>
            <w:vAlign w:val="top"/>
          </w:tcPr>
          <w:p>
            <w:pPr>
              <w:spacing w:before="214" w:line="208" w:lineRule="auto"/>
              <w:ind w:firstLine="25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2022</w:t>
            </w:r>
            <w:r>
              <w:rPr>
                <w:rFonts w:ascii="黑体" w:hAnsi="黑体" w:eastAsia="黑体" w:cs="黑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83" w:type="dxa"/>
            <w:vAlign w:val="top"/>
          </w:tcPr>
          <w:p>
            <w:pPr>
              <w:spacing w:before="177" w:line="208" w:lineRule="auto"/>
              <w:ind w:firstLine="6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6928" w:type="dxa"/>
            <w:vAlign w:val="top"/>
          </w:tcPr>
          <w:p>
            <w:pPr>
              <w:spacing w:before="177" w:line="208" w:lineRule="auto"/>
              <w:ind w:firstLine="29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2122" w:type="dxa"/>
            <w:vAlign w:val="top"/>
          </w:tcPr>
          <w:p>
            <w:pPr>
              <w:spacing w:before="177" w:line="208" w:lineRule="auto"/>
              <w:ind w:firstLine="8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总计</w:t>
            </w:r>
          </w:p>
        </w:tc>
        <w:tc>
          <w:tcPr>
            <w:tcW w:w="2184" w:type="dxa"/>
            <w:vAlign w:val="top"/>
          </w:tcPr>
          <w:p>
            <w:pPr>
              <w:spacing w:before="177" w:line="208" w:lineRule="auto"/>
              <w:ind w:firstLine="6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2295" w:type="dxa"/>
            <w:vAlign w:val="top"/>
          </w:tcPr>
          <w:p>
            <w:pPr>
              <w:spacing w:before="177" w:line="208" w:lineRule="auto"/>
              <w:ind w:firstLine="6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92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spacing w:before="251" w:line="180" w:lineRule="auto"/>
              <w:ind w:firstLine="14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538.38</w:t>
            </w:r>
          </w:p>
        </w:tc>
        <w:tc>
          <w:tcPr>
            <w:tcW w:w="2184" w:type="dxa"/>
            <w:vAlign w:val="top"/>
          </w:tcPr>
          <w:p>
            <w:pPr>
              <w:spacing w:before="251" w:line="180" w:lineRule="auto"/>
              <w:ind w:firstLine="15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514.46</w:t>
            </w:r>
          </w:p>
        </w:tc>
        <w:tc>
          <w:tcPr>
            <w:tcW w:w="2295" w:type="dxa"/>
            <w:vAlign w:val="top"/>
          </w:tcPr>
          <w:p>
            <w:pPr>
              <w:spacing w:before="251" w:line="180" w:lineRule="auto"/>
              <w:ind w:firstLine="17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23.92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83" w:type="dxa"/>
            <w:vAlign w:val="top"/>
          </w:tcPr>
          <w:p>
            <w:pPr>
              <w:spacing w:before="95" w:line="180" w:lineRule="auto"/>
              <w:ind w:firstLine="16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208</w:t>
            </w:r>
          </w:p>
        </w:tc>
        <w:tc>
          <w:tcPr>
            <w:tcW w:w="6928" w:type="dxa"/>
            <w:vAlign w:val="top"/>
          </w:tcPr>
          <w:p>
            <w:pPr>
              <w:spacing w:before="49" w:line="206" w:lineRule="auto"/>
              <w:ind w:firstLine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社会保障和就业支出</w:t>
            </w:r>
          </w:p>
        </w:tc>
        <w:tc>
          <w:tcPr>
            <w:tcW w:w="2122" w:type="dxa"/>
            <w:vAlign w:val="top"/>
          </w:tcPr>
          <w:p>
            <w:pPr>
              <w:spacing w:before="95" w:line="180" w:lineRule="auto"/>
              <w:ind w:firstLine="14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139.25</w:t>
            </w:r>
          </w:p>
        </w:tc>
        <w:tc>
          <w:tcPr>
            <w:tcW w:w="2184" w:type="dxa"/>
            <w:vAlign w:val="top"/>
          </w:tcPr>
          <w:p>
            <w:pPr>
              <w:spacing w:before="95" w:line="180" w:lineRule="auto"/>
              <w:ind w:firstLine="15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139.25</w:t>
            </w:r>
          </w:p>
        </w:tc>
        <w:tc>
          <w:tcPr>
            <w:tcW w:w="2295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83" w:type="dxa"/>
            <w:vAlign w:val="top"/>
          </w:tcPr>
          <w:p>
            <w:pPr>
              <w:spacing w:before="95" w:line="180" w:lineRule="auto"/>
              <w:ind w:firstLine="14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20805</w:t>
            </w:r>
          </w:p>
        </w:tc>
        <w:tc>
          <w:tcPr>
            <w:tcW w:w="6928" w:type="dxa"/>
            <w:vAlign w:val="top"/>
          </w:tcPr>
          <w:p>
            <w:pPr>
              <w:spacing w:before="61" w:line="184" w:lineRule="auto"/>
              <w:ind w:firstLine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行政事业单位养老支出</w:t>
            </w:r>
          </w:p>
        </w:tc>
        <w:tc>
          <w:tcPr>
            <w:tcW w:w="2122" w:type="dxa"/>
            <w:vAlign w:val="top"/>
          </w:tcPr>
          <w:p>
            <w:pPr>
              <w:spacing w:before="96" w:line="180" w:lineRule="auto"/>
              <w:ind w:firstLine="15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88.71</w:t>
            </w:r>
          </w:p>
        </w:tc>
        <w:tc>
          <w:tcPr>
            <w:tcW w:w="2184" w:type="dxa"/>
            <w:vAlign w:val="top"/>
          </w:tcPr>
          <w:p>
            <w:pPr>
              <w:spacing w:before="96" w:line="180" w:lineRule="auto"/>
              <w:ind w:firstLine="16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88.71</w:t>
            </w:r>
          </w:p>
        </w:tc>
        <w:tc>
          <w:tcPr>
            <w:tcW w:w="229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83" w:type="dxa"/>
            <w:vAlign w:val="top"/>
          </w:tcPr>
          <w:p>
            <w:pPr>
              <w:spacing w:before="95" w:line="180" w:lineRule="auto"/>
              <w:ind w:firstLine="1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2080505</w:t>
            </w:r>
          </w:p>
        </w:tc>
        <w:tc>
          <w:tcPr>
            <w:tcW w:w="6928" w:type="dxa"/>
            <w:vAlign w:val="top"/>
          </w:tcPr>
          <w:p>
            <w:pPr>
              <w:spacing w:before="60" w:line="184" w:lineRule="auto"/>
              <w:ind w:firstLine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2122" w:type="dxa"/>
            <w:vAlign w:val="top"/>
          </w:tcPr>
          <w:p>
            <w:pPr>
              <w:spacing w:before="95" w:line="180" w:lineRule="auto"/>
              <w:ind w:firstLine="15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56.60</w:t>
            </w:r>
          </w:p>
        </w:tc>
        <w:tc>
          <w:tcPr>
            <w:tcW w:w="2184" w:type="dxa"/>
            <w:vAlign w:val="top"/>
          </w:tcPr>
          <w:p>
            <w:pPr>
              <w:spacing w:before="95" w:line="180" w:lineRule="auto"/>
              <w:ind w:firstLine="16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56.60</w:t>
            </w:r>
          </w:p>
        </w:tc>
        <w:tc>
          <w:tcPr>
            <w:tcW w:w="229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83" w:type="dxa"/>
            <w:vAlign w:val="top"/>
          </w:tcPr>
          <w:p>
            <w:pPr>
              <w:spacing w:before="95" w:line="180" w:lineRule="auto"/>
              <w:ind w:firstLine="1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2080506</w:t>
            </w:r>
          </w:p>
        </w:tc>
        <w:tc>
          <w:tcPr>
            <w:tcW w:w="6928" w:type="dxa"/>
            <w:vAlign w:val="top"/>
          </w:tcPr>
          <w:p>
            <w:pPr>
              <w:spacing w:before="60" w:line="184" w:lineRule="auto"/>
              <w:ind w:firstLine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2122" w:type="dxa"/>
            <w:vAlign w:val="top"/>
          </w:tcPr>
          <w:p>
            <w:pPr>
              <w:spacing w:before="95" w:line="180" w:lineRule="auto"/>
              <w:ind w:firstLine="15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28.30</w:t>
            </w:r>
          </w:p>
        </w:tc>
        <w:tc>
          <w:tcPr>
            <w:tcW w:w="2184" w:type="dxa"/>
            <w:vAlign w:val="top"/>
          </w:tcPr>
          <w:p>
            <w:pPr>
              <w:spacing w:before="95" w:line="180" w:lineRule="auto"/>
              <w:ind w:firstLine="16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28.30</w:t>
            </w:r>
          </w:p>
        </w:tc>
        <w:tc>
          <w:tcPr>
            <w:tcW w:w="229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83" w:type="dxa"/>
            <w:vAlign w:val="top"/>
          </w:tcPr>
          <w:p>
            <w:pPr>
              <w:spacing w:before="97" w:line="180" w:lineRule="auto"/>
              <w:ind w:firstLine="1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2080599</w:t>
            </w:r>
          </w:p>
        </w:tc>
        <w:tc>
          <w:tcPr>
            <w:tcW w:w="6928" w:type="dxa"/>
            <w:vAlign w:val="top"/>
          </w:tcPr>
          <w:p>
            <w:pPr>
              <w:spacing w:before="62" w:line="184" w:lineRule="auto"/>
              <w:ind w:firstLine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其他行政事业单位养老支出</w:t>
            </w:r>
          </w:p>
        </w:tc>
        <w:tc>
          <w:tcPr>
            <w:tcW w:w="2122" w:type="dxa"/>
            <w:vAlign w:val="top"/>
          </w:tcPr>
          <w:p>
            <w:pPr>
              <w:spacing w:before="97" w:line="180" w:lineRule="auto"/>
              <w:ind w:firstLine="16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3.80</w:t>
            </w:r>
          </w:p>
        </w:tc>
        <w:tc>
          <w:tcPr>
            <w:tcW w:w="2184" w:type="dxa"/>
            <w:vAlign w:val="top"/>
          </w:tcPr>
          <w:p>
            <w:pPr>
              <w:spacing w:before="97" w:line="180" w:lineRule="auto"/>
              <w:ind w:firstLine="17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3.80</w:t>
            </w:r>
          </w:p>
        </w:tc>
        <w:tc>
          <w:tcPr>
            <w:tcW w:w="229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83" w:type="dxa"/>
            <w:vAlign w:val="top"/>
          </w:tcPr>
          <w:p>
            <w:pPr>
              <w:spacing w:before="97" w:line="180" w:lineRule="auto"/>
              <w:ind w:firstLine="14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20827</w:t>
            </w:r>
          </w:p>
        </w:tc>
        <w:tc>
          <w:tcPr>
            <w:tcW w:w="6928" w:type="dxa"/>
            <w:vAlign w:val="top"/>
          </w:tcPr>
          <w:p>
            <w:pPr>
              <w:spacing w:before="61" w:line="184" w:lineRule="auto"/>
              <w:ind w:firstLine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财政对其他社会保险基金的补助</w:t>
            </w:r>
          </w:p>
        </w:tc>
        <w:tc>
          <w:tcPr>
            <w:tcW w:w="2122" w:type="dxa"/>
            <w:vAlign w:val="top"/>
          </w:tcPr>
          <w:p>
            <w:pPr>
              <w:spacing w:before="97" w:line="180" w:lineRule="auto"/>
              <w:ind w:firstLine="15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50.54</w:t>
            </w:r>
          </w:p>
        </w:tc>
        <w:tc>
          <w:tcPr>
            <w:tcW w:w="2184" w:type="dxa"/>
            <w:vAlign w:val="top"/>
          </w:tcPr>
          <w:p>
            <w:pPr>
              <w:spacing w:before="97" w:line="180" w:lineRule="auto"/>
              <w:ind w:firstLine="16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50.54</w:t>
            </w:r>
          </w:p>
        </w:tc>
        <w:tc>
          <w:tcPr>
            <w:tcW w:w="229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83" w:type="dxa"/>
            <w:vAlign w:val="top"/>
          </w:tcPr>
          <w:p>
            <w:pPr>
              <w:spacing w:before="96" w:line="180" w:lineRule="auto"/>
              <w:ind w:firstLine="1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2082799</w:t>
            </w:r>
          </w:p>
        </w:tc>
        <w:tc>
          <w:tcPr>
            <w:tcW w:w="6928" w:type="dxa"/>
            <w:vAlign w:val="top"/>
          </w:tcPr>
          <w:p>
            <w:pPr>
              <w:spacing w:before="61" w:line="184" w:lineRule="auto"/>
              <w:ind w:firstLine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其他财政对社会保险基金的补助</w:t>
            </w:r>
          </w:p>
        </w:tc>
        <w:tc>
          <w:tcPr>
            <w:tcW w:w="2122" w:type="dxa"/>
            <w:vAlign w:val="top"/>
          </w:tcPr>
          <w:p>
            <w:pPr>
              <w:spacing w:before="96" w:line="180" w:lineRule="auto"/>
              <w:ind w:firstLine="15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50.54</w:t>
            </w:r>
          </w:p>
        </w:tc>
        <w:tc>
          <w:tcPr>
            <w:tcW w:w="2184" w:type="dxa"/>
            <w:vAlign w:val="top"/>
          </w:tcPr>
          <w:p>
            <w:pPr>
              <w:spacing w:before="96" w:line="180" w:lineRule="auto"/>
              <w:ind w:firstLine="16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50.54</w:t>
            </w:r>
          </w:p>
        </w:tc>
        <w:tc>
          <w:tcPr>
            <w:tcW w:w="2295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83" w:type="dxa"/>
            <w:vAlign w:val="top"/>
          </w:tcPr>
          <w:p>
            <w:pPr>
              <w:spacing w:before="96" w:line="180" w:lineRule="auto"/>
              <w:ind w:firstLine="16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210</w:t>
            </w:r>
          </w:p>
        </w:tc>
        <w:tc>
          <w:tcPr>
            <w:tcW w:w="6928" w:type="dxa"/>
            <w:vAlign w:val="top"/>
          </w:tcPr>
          <w:p>
            <w:pPr>
              <w:spacing w:before="51" w:line="206" w:lineRule="auto"/>
              <w:ind w:firstLine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卫生健康支出</w:t>
            </w:r>
          </w:p>
        </w:tc>
        <w:tc>
          <w:tcPr>
            <w:tcW w:w="2122" w:type="dxa"/>
            <w:vAlign w:val="top"/>
          </w:tcPr>
          <w:p>
            <w:pPr>
              <w:spacing w:before="97" w:line="180" w:lineRule="auto"/>
              <w:ind w:firstLine="14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356.68</w:t>
            </w:r>
          </w:p>
        </w:tc>
        <w:tc>
          <w:tcPr>
            <w:tcW w:w="2184" w:type="dxa"/>
            <w:vAlign w:val="top"/>
          </w:tcPr>
          <w:p>
            <w:pPr>
              <w:spacing w:before="97" w:line="180" w:lineRule="auto"/>
              <w:ind w:firstLine="15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332.76</w:t>
            </w:r>
          </w:p>
        </w:tc>
        <w:tc>
          <w:tcPr>
            <w:tcW w:w="2295" w:type="dxa"/>
            <w:vAlign w:val="top"/>
          </w:tcPr>
          <w:p>
            <w:pPr>
              <w:spacing w:before="97" w:line="180" w:lineRule="auto"/>
              <w:ind w:firstLine="17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23.92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83" w:type="dxa"/>
            <w:vAlign w:val="top"/>
          </w:tcPr>
          <w:p>
            <w:pPr>
              <w:spacing w:before="96" w:line="180" w:lineRule="auto"/>
              <w:ind w:firstLine="14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21003</w:t>
            </w:r>
          </w:p>
        </w:tc>
        <w:tc>
          <w:tcPr>
            <w:tcW w:w="6928" w:type="dxa"/>
            <w:vAlign w:val="top"/>
          </w:tcPr>
          <w:p>
            <w:pPr>
              <w:spacing w:before="61" w:line="184" w:lineRule="auto"/>
              <w:ind w:firstLine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基层医疗卫生机构</w:t>
            </w:r>
          </w:p>
        </w:tc>
        <w:tc>
          <w:tcPr>
            <w:tcW w:w="2122" w:type="dxa"/>
            <w:vAlign w:val="top"/>
          </w:tcPr>
          <w:p>
            <w:pPr>
              <w:spacing w:before="96" w:line="180" w:lineRule="auto"/>
              <w:ind w:firstLine="14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321.30</w:t>
            </w:r>
          </w:p>
        </w:tc>
        <w:tc>
          <w:tcPr>
            <w:tcW w:w="2184" w:type="dxa"/>
            <w:vAlign w:val="top"/>
          </w:tcPr>
          <w:p>
            <w:pPr>
              <w:spacing w:before="96" w:line="180" w:lineRule="auto"/>
              <w:ind w:firstLine="15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297.39</w:t>
            </w:r>
          </w:p>
        </w:tc>
        <w:tc>
          <w:tcPr>
            <w:tcW w:w="2295" w:type="dxa"/>
            <w:vAlign w:val="top"/>
          </w:tcPr>
          <w:p>
            <w:pPr>
              <w:spacing w:before="96" w:line="180" w:lineRule="auto"/>
              <w:ind w:firstLine="17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23.92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83" w:type="dxa"/>
            <w:vAlign w:val="top"/>
          </w:tcPr>
          <w:p>
            <w:pPr>
              <w:spacing w:before="96" w:line="180" w:lineRule="auto"/>
              <w:ind w:firstLine="1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2100302</w:t>
            </w:r>
          </w:p>
        </w:tc>
        <w:tc>
          <w:tcPr>
            <w:tcW w:w="6928" w:type="dxa"/>
            <w:vAlign w:val="top"/>
          </w:tcPr>
          <w:p>
            <w:pPr>
              <w:spacing w:before="61" w:line="184" w:lineRule="auto"/>
              <w:ind w:firstLine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乡镇卫生院</w:t>
            </w:r>
          </w:p>
        </w:tc>
        <w:tc>
          <w:tcPr>
            <w:tcW w:w="2122" w:type="dxa"/>
            <w:vAlign w:val="top"/>
          </w:tcPr>
          <w:p>
            <w:pPr>
              <w:spacing w:before="96" w:line="180" w:lineRule="auto"/>
              <w:ind w:firstLine="14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299.25</w:t>
            </w:r>
          </w:p>
        </w:tc>
        <w:tc>
          <w:tcPr>
            <w:tcW w:w="2184" w:type="dxa"/>
            <w:vAlign w:val="top"/>
          </w:tcPr>
          <w:p>
            <w:pPr>
              <w:spacing w:before="96" w:line="180" w:lineRule="auto"/>
              <w:ind w:firstLine="15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297.39</w:t>
            </w:r>
          </w:p>
        </w:tc>
        <w:tc>
          <w:tcPr>
            <w:tcW w:w="2295" w:type="dxa"/>
            <w:vAlign w:val="top"/>
          </w:tcPr>
          <w:p>
            <w:pPr>
              <w:spacing w:before="96" w:line="180" w:lineRule="auto"/>
              <w:ind w:firstLine="18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9"/>
                <w:sz w:val="20"/>
                <w:szCs w:val="20"/>
              </w:rPr>
              <w:t>1.86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83" w:type="dxa"/>
            <w:vAlign w:val="top"/>
          </w:tcPr>
          <w:p>
            <w:pPr>
              <w:spacing w:before="98" w:line="180" w:lineRule="auto"/>
              <w:ind w:firstLine="1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2100399</w:t>
            </w:r>
          </w:p>
        </w:tc>
        <w:tc>
          <w:tcPr>
            <w:tcW w:w="6928" w:type="dxa"/>
            <w:vAlign w:val="top"/>
          </w:tcPr>
          <w:p>
            <w:pPr>
              <w:spacing w:before="63" w:line="184" w:lineRule="auto"/>
              <w:ind w:firstLine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其他基层医疗卫生机构支出</w:t>
            </w:r>
          </w:p>
        </w:tc>
        <w:tc>
          <w:tcPr>
            <w:tcW w:w="2122" w:type="dxa"/>
            <w:vAlign w:val="top"/>
          </w:tcPr>
          <w:p>
            <w:pPr>
              <w:spacing w:before="98" w:line="180" w:lineRule="auto"/>
              <w:ind w:firstLine="15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22.06</w:t>
            </w:r>
          </w:p>
        </w:tc>
        <w:tc>
          <w:tcPr>
            <w:tcW w:w="2184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before="98" w:line="180" w:lineRule="auto"/>
              <w:ind w:firstLine="17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22.06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83" w:type="dxa"/>
            <w:vAlign w:val="top"/>
          </w:tcPr>
          <w:p>
            <w:pPr>
              <w:spacing w:before="97" w:line="180" w:lineRule="auto"/>
              <w:ind w:firstLine="14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21011</w:t>
            </w:r>
          </w:p>
        </w:tc>
        <w:tc>
          <w:tcPr>
            <w:tcW w:w="6928" w:type="dxa"/>
            <w:vAlign w:val="top"/>
          </w:tcPr>
          <w:p>
            <w:pPr>
              <w:spacing w:before="62" w:line="184" w:lineRule="auto"/>
              <w:ind w:firstLine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2122" w:type="dxa"/>
            <w:vAlign w:val="top"/>
          </w:tcPr>
          <w:p>
            <w:pPr>
              <w:spacing w:before="98" w:line="180" w:lineRule="auto"/>
              <w:ind w:firstLine="15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35.38</w:t>
            </w:r>
          </w:p>
        </w:tc>
        <w:tc>
          <w:tcPr>
            <w:tcW w:w="2184" w:type="dxa"/>
            <w:vAlign w:val="top"/>
          </w:tcPr>
          <w:p>
            <w:pPr>
              <w:spacing w:before="98" w:line="180" w:lineRule="auto"/>
              <w:ind w:firstLine="16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35.38</w:t>
            </w:r>
          </w:p>
        </w:tc>
        <w:tc>
          <w:tcPr>
            <w:tcW w:w="229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83" w:type="dxa"/>
            <w:vAlign w:val="top"/>
          </w:tcPr>
          <w:p>
            <w:pPr>
              <w:spacing w:before="97" w:line="180" w:lineRule="auto"/>
              <w:ind w:firstLine="1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2101102</w:t>
            </w:r>
          </w:p>
        </w:tc>
        <w:tc>
          <w:tcPr>
            <w:tcW w:w="6928" w:type="dxa"/>
            <w:vAlign w:val="top"/>
          </w:tcPr>
          <w:p>
            <w:pPr>
              <w:spacing w:before="62" w:line="184" w:lineRule="auto"/>
              <w:ind w:firstLine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2122" w:type="dxa"/>
            <w:vAlign w:val="top"/>
          </w:tcPr>
          <w:p>
            <w:pPr>
              <w:spacing w:before="97" w:line="180" w:lineRule="auto"/>
              <w:ind w:firstLine="15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35.38</w:t>
            </w:r>
          </w:p>
        </w:tc>
        <w:tc>
          <w:tcPr>
            <w:tcW w:w="2184" w:type="dxa"/>
            <w:vAlign w:val="top"/>
          </w:tcPr>
          <w:p>
            <w:pPr>
              <w:spacing w:before="97" w:line="180" w:lineRule="auto"/>
              <w:ind w:firstLine="16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35.38</w:t>
            </w:r>
          </w:p>
        </w:tc>
        <w:tc>
          <w:tcPr>
            <w:tcW w:w="229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83" w:type="dxa"/>
            <w:vAlign w:val="top"/>
          </w:tcPr>
          <w:p>
            <w:pPr>
              <w:spacing w:before="97" w:line="180" w:lineRule="auto"/>
              <w:ind w:firstLine="16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221</w:t>
            </w:r>
          </w:p>
        </w:tc>
        <w:tc>
          <w:tcPr>
            <w:tcW w:w="6928" w:type="dxa"/>
            <w:vAlign w:val="top"/>
          </w:tcPr>
          <w:p>
            <w:pPr>
              <w:spacing w:before="51" w:line="206" w:lineRule="auto"/>
              <w:ind w:firstLine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住房保障支出</w:t>
            </w:r>
          </w:p>
        </w:tc>
        <w:tc>
          <w:tcPr>
            <w:tcW w:w="2122" w:type="dxa"/>
            <w:vAlign w:val="top"/>
          </w:tcPr>
          <w:p>
            <w:pPr>
              <w:spacing w:before="97" w:line="180" w:lineRule="auto"/>
              <w:ind w:firstLine="15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42.45</w:t>
            </w:r>
          </w:p>
        </w:tc>
        <w:tc>
          <w:tcPr>
            <w:tcW w:w="2184" w:type="dxa"/>
            <w:vAlign w:val="top"/>
          </w:tcPr>
          <w:p>
            <w:pPr>
              <w:spacing w:before="97" w:line="180" w:lineRule="auto"/>
              <w:ind w:firstLine="16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42.45</w:t>
            </w:r>
          </w:p>
        </w:tc>
        <w:tc>
          <w:tcPr>
            <w:tcW w:w="229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83" w:type="dxa"/>
            <w:vAlign w:val="top"/>
          </w:tcPr>
          <w:p>
            <w:pPr>
              <w:spacing w:before="96" w:line="180" w:lineRule="auto"/>
              <w:ind w:firstLine="14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22102</w:t>
            </w:r>
          </w:p>
        </w:tc>
        <w:tc>
          <w:tcPr>
            <w:tcW w:w="6928" w:type="dxa"/>
            <w:vAlign w:val="top"/>
          </w:tcPr>
          <w:p>
            <w:pPr>
              <w:spacing w:before="61" w:line="184" w:lineRule="auto"/>
              <w:ind w:firstLine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住房改革支出</w:t>
            </w:r>
          </w:p>
        </w:tc>
        <w:tc>
          <w:tcPr>
            <w:tcW w:w="2122" w:type="dxa"/>
            <w:vAlign w:val="top"/>
          </w:tcPr>
          <w:p>
            <w:pPr>
              <w:spacing w:before="96" w:line="180" w:lineRule="auto"/>
              <w:ind w:firstLine="15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42.45</w:t>
            </w:r>
          </w:p>
        </w:tc>
        <w:tc>
          <w:tcPr>
            <w:tcW w:w="2184" w:type="dxa"/>
            <w:vAlign w:val="top"/>
          </w:tcPr>
          <w:p>
            <w:pPr>
              <w:spacing w:before="96" w:line="180" w:lineRule="auto"/>
              <w:ind w:firstLine="16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42.45</w:t>
            </w:r>
          </w:p>
        </w:tc>
        <w:tc>
          <w:tcPr>
            <w:tcW w:w="229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83" w:type="dxa"/>
            <w:vAlign w:val="top"/>
          </w:tcPr>
          <w:p>
            <w:pPr>
              <w:spacing w:before="96" w:line="180" w:lineRule="auto"/>
              <w:ind w:firstLine="1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2210201</w:t>
            </w:r>
          </w:p>
        </w:tc>
        <w:tc>
          <w:tcPr>
            <w:tcW w:w="6928" w:type="dxa"/>
            <w:vAlign w:val="top"/>
          </w:tcPr>
          <w:p>
            <w:pPr>
              <w:spacing w:before="61" w:line="184" w:lineRule="auto"/>
              <w:ind w:firstLine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2122" w:type="dxa"/>
            <w:vAlign w:val="top"/>
          </w:tcPr>
          <w:p>
            <w:pPr>
              <w:spacing w:before="96" w:line="180" w:lineRule="auto"/>
              <w:ind w:firstLine="15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42.45</w:t>
            </w:r>
          </w:p>
        </w:tc>
        <w:tc>
          <w:tcPr>
            <w:tcW w:w="2184" w:type="dxa"/>
            <w:vAlign w:val="top"/>
          </w:tcPr>
          <w:p>
            <w:pPr>
              <w:spacing w:before="96" w:line="180" w:lineRule="auto"/>
              <w:ind w:firstLine="16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42.45</w:t>
            </w:r>
          </w:p>
        </w:tc>
        <w:tc>
          <w:tcPr>
            <w:tcW w:w="2295" w:type="dxa"/>
            <w:vAlign w:val="top"/>
          </w:tcPr>
          <w:p>
            <w:pPr>
              <w:spacing w:line="321" w:lineRule="exact"/>
              <w:rPr>
                <w:rFonts w:ascii="Microsoft JhengHei"/>
                <w:sz w:val="19"/>
              </w:rPr>
            </w:pPr>
          </w:p>
        </w:tc>
      </w:tr>
    </w:tbl>
    <w:p>
      <w:pPr>
        <w:spacing w:before="182" w:line="200" w:lineRule="auto"/>
        <w:ind w:firstLine="11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</w:rPr>
        <w:t>备注：</w:t>
      </w:r>
      <w:r>
        <w:rPr>
          <w:rFonts w:ascii="黑体" w:hAnsi="黑体" w:eastAsia="黑体" w:cs="黑体"/>
          <w:spacing w:val="5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本表反映</w:t>
      </w:r>
      <w:r>
        <w:rPr>
          <w:rFonts w:ascii="黑体" w:hAnsi="黑体" w:eastAsia="黑体" w:cs="黑体"/>
          <w:spacing w:val="-5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2022年当年一般公共预算财政拨款支出情况。</w:t>
      </w:r>
    </w:p>
    <w:p>
      <w:pPr>
        <w:sectPr>
          <w:pgSz w:w="16839" w:h="11906"/>
          <w:pgMar w:top="854" w:right="658" w:bottom="0" w:left="562" w:header="0" w:footer="0" w:gutter="0"/>
        </w:sect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65" w:line="180" w:lineRule="auto"/>
        <w:ind w:firstLine="322"/>
        <w:rPr>
          <w:rFonts w:ascii="黑体" w:hAnsi="黑体" w:eastAsia="黑体" w:cs="黑体"/>
          <w:sz w:val="20"/>
          <w:szCs w:val="20"/>
        </w:rPr>
      </w:pPr>
      <w:r>
        <w:pict>
          <v:shape id="_x0000_s1028" o:spid="_x0000_s1028" o:spt="202" type="#_x0000_t202" style="position:absolute;left:0pt;margin-left:4.8pt;margin-top:0.35pt;height:12.8pt;width:11.8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9" w:lineRule="auto"/>
                    <w:ind w:firstLine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20"/>
          <w:szCs w:val="20"/>
        </w:rPr>
        <w:t>三</w:t>
      </w:r>
    </w:p>
    <w:p>
      <w:pPr>
        <w:spacing w:before="182" w:line="180" w:lineRule="auto"/>
        <w:ind w:firstLine="2953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-1"/>
          <w:sz w:val="36"/>
          <w:szCs w:val="36"/>
        </w:rPr>
        <w:t>垫江县新民中心卫生院一般公共预算财政拨款基本支出预算表</w:t>
      </w:r>
    </w:p>
    <w:p>
      <w:pPr>
        <w:spacing w:before="105" w:line="201" w:lineRule="auto"/>
        <w:ind w:firstLine="14415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58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44" w:lineRule="exact"/>
      </w:pPr>
    </w:p>
    <w:tbl>
      <w:tblPr>
        <w:tblStyle w:val="4"/>
        <w:tblW w:w="15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5667"/>
        <w:gridCol w:w="2684"/>
        <w:gridCol w:w="2587"/>
        <w:gridCol w:w="27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590" w:type="dxa"/>
            <w:gridSpan w:val="2"/>
            <w:vAlign w:val="top"/>
          </w:tcPr>
          <w:p>
            <w:pPr>
              <w:spacing w:before="232" w:line="208" w:lineRule="auto"/>
              <w:ind w:firstLine="30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经济分类科目</w:t>
            </w:r>
          </w:p>
        </w:tc>
        <w:tc>
          <w:tcPr>
            <w:tcW w:w="8022" w:type="dxa"/>
            <w:gridSpan w:val="3"/>
            <w:vAlign w:val="top"/>
          </w:tcPr>
          <w:p>
            <w:pPr>
              <w:spacing w:before="232" w:line="208" w:lineRule="auto"/>
              <w:ind w:firstLine="3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2022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年基本支出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23" w:type="dxa"/>
            <w:vAlign w:val="top"/>
          </w:tcPr>
          <w:p>
            <w:pPr>
              <w:spacing w:before="178" w:line="208" w:lineRule="auto"/>
              <w:ind w:firstLine="4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5667" w:type="dxa"/>
            <w:vAlign w:val="top"/>
          </w:tcPr>
          <w:p>
            <w:pPr>
              <w:spacing w:before="178" w:line="208" w:lineRule="auto"/>
              <w:ind w:firstLine="23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2684" w:type="dxa"/>
            <w:vAlign w:val="top"/>
          </w:tcPr>
          <w:p>
            <w:pPr>
              <w:spacing w:before="178" w:line="208" w:lineRule="auto"/>
              <w:ind w:firstLine="1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总计</w:t>
            </w:r>
          </w:p>
        </w:tc>
        <w:tc>
          <w:tcPr>
            <w:tcW w:w="2587" w:type="dxa"/>
            <w:vAlign w:val="top"/>
          </w:tcPr>
          <w:p>
            <w:pPr>
              <w:spacing w:before="178" w:line="208" w:lineRule="auto"/>
              <w:ind w:firstLine="8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人员经费</w:t>
            </w:r>
          </w:p>
        </w:tc>
        <w:tc>
          <w:tcPr>
            <w:tcW w:w="2751" w:type="dxa"/>
            <w:vAlign w:val="top"/>
          </w:tcPr>
          <w:p>
            <w:pPr>
              <w:spacing w:before="178" w:line="208" w:lineRule="auto"/>
              <w:ind w:firstLine="7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日常公用经费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2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66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6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90" w:type="dxa"/>
            <w:gridSpan w:val="2"/>
            <w:vAlign w:val="top"/>
          </w:tcPr>
          <w:p>
            <w:pPr>
              <w:spacing w:before="48" w:line="206" w:lineRule="auto"/>
              <w:ind w:firstLine="36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2684" w:type="dxa"/>
            <w:vAlign w:val="top"/>
          </w:tcPr>
          <w:p>
            <w:pPr>
              <w:spacing w:before="96" w:line="180" w:lineRule="auto"/>
              <w:ind w:firstLine="20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514.46</w:t>
            </w:r>
          </w:p>
        </w:tc>
        <w:tc>
          <w:tcPr>
            <w:tcW w:w="2587" w:type="dxa"/>
            <w:vAlign w:val="top"/>
          </w:tcPr>
          <w:p>
            <w:pPr>
              <w:spacing w:before="96" w:line="180" w:lineRule="auto"/>
              <w:ind w:firstLine="19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514.46</w:t>
            </w:r>
          </w:p>
        </w:tc>
        <w:tc>
          <w:tcPr>
            <w:tcW w:w="275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3" w:type="dxa"/>
            <w:vAlign w:val="top"/>
          </w:tcPr>
          <w:p>
            <w:pPr>
              <w:spacing w:before="73" w:line="180" w:lineRule="auto"/>
              <w:ind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301</w:t>
            </w:r>
          </w:p>
        </w:tc>
        <w:tc>
          <w:tcPr>
            <w:tcW w:w="5667" w:type="dxa"/>
            <w:vAlign w:val="top"/>
          </w:tcPr>
          <w:p>
            <w:pPr>
              <w:spacing w:before="47" w:line="206" w:lineRule="auto"/>
              <w:ind w:firstLine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工资福利支出</w:t>
            </w:r>
          </w:p>
        </w:tc>
        <w:tc>
          <w:tcPr>
            <w:tcW w:w="2684" w:type="dxa"/>
            <w:vAlign w:val="top"/>
          </w:tcPr>
          <w:p>
            <w:pPr>
              <w:spacing w:before="96" w:line="180" w:lineRule="auto"/>
              <w:ind w:firstLine="20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460.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2587" w:type="dxa"/>
            <w:vAlign w:val="top"/>
          </w:tcPr>
          <w:p>
            <w:pPr>
              <w:spacing w:before="96" w:line="180" w:lineRule="auto"/>
              <w:ind w:firstLine="19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460.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275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3" w:type="dxa"/>
            <w:vAlign w:val="top"/>
          </w:tcPr>
          <w:p>
            <w:pPr>
              <w:spacing w:before="77" w:line="180" w:lineRule="auto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30101</w:t>
            </w:r>
          </w:p>
        </w:tc>
        <w:tc>
          <w:tcPr>
            <w:tcW w:w="5667" w:type="dxa"/>
            <w:vAlign w:val="top"/>
          </w:tcPr>
          <w:p>
            <w:pPr>
              <w:spacing w:before="60" w:line="184" w:lineRule="auto"/>
              <w:ind w:firstLine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基本工资</w:t>
            </w:r>
          </w:p>
        </w:tc>
        <w:tc>
          <w:tcPr>
            <w:tcW w:w="2684" w:type="dxa"/>
            <w:vAlign w:val="top"/>
          </w:tcPr>
          <w:p>
            <w:pPr>
              <w:spacing w:before="95" w:line="180" w:lineRule="auto"/>
              <w:ind w:firstLine="20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95"/>
                <w:sz w:val="20"/>
                <w:szCs w:val="20"/>
              </w:rPr>
              <w:t>160.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95"/>
                <w:sz w:val="20"/>
                <w:szCs w:val="20"/>
              </w:rPr>
              <w:t>19</w:t>
            </w:r>
          </w:p>
        </w:tc>
        <w:tc>
          <w:tcPr>
            <w:tcW w:w="2587" w:type="dxa"/>
            <w:vAlign w:val="top"/>
          </w:tcPr>
          <w:p>
            <w:pPr>
              <w:spacing w:before="95" w:line="180" w:lineRule="auto"/>
              <w:ind w:firstLine="19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95"/>
                <w:sz w:val="20"/>
                <w:szCs w:val="20"/>
              </w:rPr>
              <w:t>160.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95"/>
                <w:sz w:val="20"/>
                <w:szCs w:val="20"/>
              </w:rPr>
              <w:t>19</w:t>
            </w:r>
          </w:p>
        </w:tc>
        <w:tc>
          <w:tcPr>
            <w:tcW w:w="275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23" w:type="dxa"/>
            <w:vAlign w:val="top"/>
          </w:tcPr>
          <w:p>
            <w:pPr>
              <w:spacing w:before="77" w:line="180" w:lineRule="auto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30102</w:t>
            </w:r>
          </w:p>
        </w:tc>
        <w:tc>
          <w:tcPr>
            <w:tcW w:w="5667" w:type="dxa"/>
            <w:vAlign w:val="top"/>
          </w:tcPr>
          <w:p>
            <w:pPr>
              <w:spacing w:before="60" w:line="184" w:lineRule="auto"/>
              <w:ind w:firstLine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津贴补贴</w:t>
            </w:r>
          </w:p>
        </w:tc>
        <w:tc>
          <w:tcPr>
            <w:tcW w:w="2684" w:type="dxa"/>
            <w:vAlign w:val="top"/>
          </w:tcPr>
          <w:p>
            <w:pPr>
              <w:spacing w:before="95" w:line="180" w:lineRule="auto"/>
              <w:ind w:firstLine="21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28.20</w:t>
            </w:r>
          </w:p>
        </w:tc>
        <w:tc>
          <w:tcPr>
            <w:tcW w:w="2587" w:type="dxa"/>
            <w:vAlign w:val="top"/>
          </w:tcPr>
          <w:p>
            <w:pPr>
              <w:spacing w:before="95" w:line="180" w:lineRule="auto"/>
              <w:ind w:firstLine="20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28.20</w:t>
            </w:r>
          </w:p>
        </w:tc>
        <w:tc>
          <w:tcPr>
            <w:tcW w:w="2751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3" w:type="dxa"/>
            <w:vAlign w:val="top"/>
          </w:tcPr>
          <w:p>
            <w:pPr>
              <w:spacing w:before="77" w:line="180" w:lineRule="auto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30107</w:t>
            </w:r>
          </w:p>
        </w:tc>
        <w:tc>
          <w:tcPr>
            <w:tcW w:w="5667" w:type="dxa"/>
            <w:vAlign w:val="top"/>
          </w:tcPr>
          <w:p>
            <w:pPr>
              <w:spacing w:before="60" w:line="184" w:lineRule="auto"/>
              <w:ind w:firstLine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绩效工资</w:t>
            </w:r>
          </w:p>
        </w:tc>
        <w:tc>
          <w:tcPr>
            <w:tcW w:w="2684" w:type="dxa"/>
            <w:vAlign w:val="top"/>
          </w:tcPr>
          <w:p>
            <w:pPr>
              <w:spacing w:before="96" w:line="180" w:lineRule="auto"/>
              <w:ind w:firstLine="21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99.23</w:t>
            </w:r>
          </w:p>
        </w:tc>
        <w:tc>
          <w:tcPr>
            <w:tcW w:w="2587" w:type="dxa"/>
            <w:vAlign w:val="top"/>
          </w:tcPr>
          <w:p>
            <w:pPr>
              <w:spacing w:before="96" w:line="180" w:lineRule="auto"/>
              <w:ind w:firstLine="20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99.23</w:t>
            </w:r>
          </w:p>
        </w:tc>
        <w:tc>
          <w:tcPr>
            <w:tcW w:w="275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3" w:type="dxa"/>
            <w:vAlign w:val="top"/>
          </w:tcPr>
          <w:p>
            <w:pPr>
              <w:spacing w:before="77" w:line="180" w:lineRule="auto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30108</w:t>
            </w:r>
          </w:p>
        </w:tc>
        <w:tc>
          <w:tcPr>
            <w:tcW w:w="5667" w:type="dxa"/>
            <w:vAlign w:val="top"/>
          </w:tcPr>
          <w:p>
            <w:pPr>
              <w:spacing w:before="60" w:line="184" w:lineRule="auto"/>
              <w:ind w:firstLine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机关事业单位基本养老保险缴费</w:t>
            </w:r>
          </w:p>
        </w:tc>
        <w:tc>
          <w:tcPr>
            <w:tcW w:w="2684" w:type="dxa"/>
            <w:vAlign w:val="top"/>
          </w:tcPr>
          <w:p>
            <w:pPr>
              <w:spacing w:before="95" w:line="180" w:lineRule="auto"/>
              <w:ind w:firstLine="21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56.60</w:t>
            </w:r>
          </w:p>
        </w:tc>
        <w:tc>
          <w:tcPr>
            <w:tcW w:w="2587" w:type="dxa"/>
            <w:vAlign w:val="top"/>
          </w:tcPr>
          <w:p>
            <w:pPr>
              <w:spacing w:before="95" w:line="180" w:lineRule="auto"/>
              <w:ind w:firstLine="20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56.60</w:t>
            </w:r>
          </w:p>
        </w:tc>
        <w:tc>
          <w:tcPr>
            <w:tcW w:w="275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3" w:type="dxa"/>
            <w:vAlign w:val="top"/>
          </w:tcPr>
          <w:p>
            <w:pPr>
              <w:spacing w:before="76" w:line="180" w:lineRule="auto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30109</w:t>
            </w:r>
          </w:p>
        </w:tc>
        <w:tc>
          <w:tcPr>
            <w:tcW w:w="5667" w:type="dxa"/>
            <w:vAlign w:val="top"/>
          </w:tcPr>
          <w:p>
            <w:pPr>
              <w:spacing w:before="62" w:line="184" w:lineRule="auto"/>
              <w:ind w:firstLine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职业年金缴费</w:t>
            </w:r>
          </w:p>
        </w:tc>
        <w:tc>
          <w:tcPr>
            <w:tcW w:w="2684" w:type="dxa"/>
            <w:vAlign w:val="top"/>
          </w:tcPr>
          <w:p>
            <w:pPr>
              <w:spacing w:before="97" w:line="180" w:lineRule="auto"/>
              <w:ind w:firstLine="21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28.30</w:t>
            </w:r>
          </w:p>
        </w:tc>
        <w:tc>
          <w:tcPr>
            <w:tcW w:w="2587" w:type="dxa"/>
            <w:vAlign w:val="top"/>
          </w:tcPr>
          <w:p>
            <w:pPr>
              <w:spacing w:before="97" w:line="180" w:lineRule="auto"/>
              <w:ind w:firstLine="20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28.30</w:t>
            </w:r>
          </w:p>
        </w:tc>
        <w:tc>
          <w:tcPr>
            <w:tcW w:w="275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3" w:type="dxa"/>
            <w:vAlign w:val="top"/>
          </w:tcPr>
          <w:p>
            <w:pPr>
              <w:spacing w:before="78" w:line="180" w:lineRule="auto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30110</w:t>
            </w:r>
          </w:p>
        </w:tc>
        <w:tc>
          <w:tcPr>
            <w:tcW w:w="5667" w:type="dxa"/>
            <w:vAlign w:val="top"/>
          </w:tcPr>
          <w:p>
            <w:pPr>
              <w:spacing w:before="62" w:line="184" w:lineRule="auto"/>
              <w:ind w:firstLine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职工基本医疗保险缴费</w:t>
            </w:r>
          </w:p>
        </w:tc>
        <w:tc>
          <w:tcPr>
            <w:tcW w:w="2684" w:type="dxa"/>
            <w:vAlign w:val="top"/>
          </w:tcPr>
          <w:p>
            <w:pPr>
              <w:spacing w:before="97" w:line="180" w:lineRule="auto"/>
              <w:ind w:firstLine="21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35.38</w:t>
            </w:r>
          </w:p>
        </w:tc>
        <w:tc>
          <w:tcPr>
            <w:tcW w:w="2587" w:type="dxa"/>
            <w:vAlign w:val="top"/>
          </w:tcPr>
          <w:p>
            <w:pPr>
              <w:spacing w:before="97" w:line="180" w:lineRule="auto"/>
              <w:ind w:firstLine="20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35.38</w:t>
            </w:r>
          </w:p>
        </w:tc>
        <w:tc>
          <w:tcPr>
            <w:tcW w:w="275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23" w:type="dxa"/>
            <w:vAlign w:val="top"/>
          </w:tcPr>
          <w:p>
            <w:pPr>
              <w:spacing w:before="78" w:line="180" w:lineRule="auto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30112</w:t>
            </w:r>
          </w:p>
        </w:tc>
        <w:tc>
          <w:tcPr>
            <w:tcW w:w="5667" w:type="dxa"/>
            <w:vAlign w:val="top"/>
          </w:tcPr>
          <w:p>
            <w:pPr>
              <w:spacing w:before="61" w:line="184" w:lineRule="auto"/>
              <w:ind w:firstLine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其他社会保障缴费</w:t>
            </w:r>
          </w:p>
        </w:tc>
        <w:tc>
          <w:tcPr>
            <w:tcW w:w="2684" w:type="dxa"/>
            <w:vAlign w:val="top"/>
          </w:tcPr>
          <w:p>
            <w:pPr>
              <w:spacing w:before="96" w:line="180" w:lineRule="auto"/>
              <w:ind w:firstLine="22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9"/>
                <w:sz w:val="20"/>
                <w:szCs w:val="20"/>
              </w:rPr>
              <w:t>1.77</w:t>
            </w:r>
          </w:p>
        </w:tc>
        <w:tc>
          <w:tcPr>
            <w:tcW w:w="2587" w:type="dxa"/>
            <w:vAlign w:val="top"/>
          </w:tcPr>
          <w:p>
            <w:pPr>
              <w:spacing w:before="96" w:line="180" w:lineRule="auto"/>
              <w:ind w:firstLine="21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9"/>
                <w:sz w:val="20"/>
                <w:szCs w:val="20"/>
              </w:rPr>
              <w:t>1.77</w:t>
            </w:r>
          </w:p>
        </w:tc>
        <w:tc>
          <w:tcPr>
            <w:tcW w:w="2751" w:type="dxa"/>
            <w:vAlign w:val="top"/>
          </w:tcPr>
          <w:p>
            <w:pPr>
              <w:spacing w:line="316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3" w:type="dxa"/>
            <w:vAlign w:val="top"/>
          </w:tcPr>
          <w:p>
            <w:pPr>
              <w:spacing w:before="79" w:line="180" w:lineRule="auto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30113</w:t>
            </w:r>
          </w:p>
        </w:tc>
        <w:tc>
          <w:tcPr>
            <w:tcW w:w="5667" w:type="dxa"/>
            <w:vAlign w:val="top"/>
          </w:tcPr>
          <w:p>
            <w:pPr>
              <w:spacing w:before="62" w:line="184" w:lineRule="auto"/>
              <w:ind w:firstLine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2684" w:type="dxa"/>
            <w:vAlign w:val="top"/>
          </w:tcPr>
          <w:p>
            <w:pPr>
              <w:spacing w:before="97" w:line="180" w:lineRule="auto"/>
              <w:ind w:firstLine="21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42.45</w:t>
            </w:r>
          </w:p>
        </w:tc>
        <w:tc>
          <w:tcPr>
            <w:tcW w:w="2587" w:type="dxa"/>
            <w:vAlign w:val="top"/>
          </w:tcPr>
          <w:p>
            <w:pPr>
              <w:spacing w:before="97" w:line="180" w:lineRule="auto"/>
              <w:ind w:firstLine="20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42.45</w:t>
            </w:r>
          </w:p>
        </w:tc>
        <w:tc>
          <w:tcPr>
            <w:tcW w:w="2751" w:type="dxa"/>
            <w:vAlign w:val="top"/>
          </w:tcPr>
          <w:p>
            <w:pPr>
              <w:spacing w:line="316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3" w:type="dxa"/>
            <w:vAlign w:val="top"/>
          </w:tcPr>
          <w:p>
            <w:pPr>
              <w:spacing w:before="78" w:line="180" w:lineRule="auto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30114</w:t>
            </w:r>
          </w:p>
        </w:tc>
        <w:tc>
          <w:tcPr>
            <w:tcW w:w="5667" w:type="dxa"/>
            <w:vAlign w:val="top"/>
          </w:tcPr>
          <w:p>
            <w:pPr>
              <w:spacing w:before="61" w:line="184" w:lineRule="auto"/>
              <w:ind w:firstLine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医疗费</w:t>
            </w:r>
          </w:p>
        </w:tc>
        <w:tc>
          <w:tcPr>
            <w:tcW w:w="2684" w:type="dxa"/>
            <w:vAlign w:val="top"/>
          </w:tcPr>
          <w:p>
            <w:pPr>
              <w:spacing w:before="97" w:line="180" w:lineRule="auto"/>
              <w:ind w:firstLine="22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8.00</w:t>
            </w:r>
          </w:p>
        </w:tc>
        <w:tc>
          <w:tcPr>
            <w:tcW w:w="2587" w:type="dxa"/>
            <w:vAlign w:val="top"/>
          </w:tcPr>
          <w:p>
            <w:pPr>
              <w:spacing w:before="97" w:line="180" w:lineRule="auto"/>
              <w:ind w:firstLine="21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8.00</w:t>
            </w:r>
          </w:p>
        </w:tc>
        <w:tc>
          <w:tcPr>
            <w:tcW w:w="275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3" w:type="dxa"/>
            <w:vAlign w:val="top"/>
          </w:tcPr>
          <w:p>
            <w:pPr>
              <w:spacing w:before="79" w:line="180" w:lineRule="auto"/>
              <w:ind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303</w:t>
            </w:r>
          </w:p>
        </w:tc>
        <w:tc>
          <w:tcPr>
            <w:tcW w:w="5667" w:type="dxa"/>
            <w:vAlign w:val="top"/>
          </w:tcPr>
          <w:p>
            <w:pPr>
              <w:spacing w:before="50" w:line="206" w:lineRule="auto"/>
              <w:ind w:firstLine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对个人和家庭的补助</w:t>
            </w:r>
          </w:p>
        </w:tc>
        <w:tc>
          <w:tcPr>
            <w:tcW w:w="2684" w:type="dxa"/>
            <w:vAlign w:val="top"/>
          </w:tcPr>
          <w:p>
            <w:pPr>
              <w:spacing w:before="96" w:line="180" w:lineRule="auto"/>
              <w:ind w:firstLine="21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54.34</w:t>
            </w:r>
          </w:p>
        </w:tc>
        <w:tc>
          <w:tcPr>
            <w:tcW w:w="2587" w:type="dxa"/>
            <w:vAlign w:val="top"/>
          </w:tcPr>
          <w:p>
            <w:pPr>
              <w:spacing w:before="96" w:line="180" w:lineRule="auto"/>
              <w:ind w:firstLine="20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54.34</w:t>
            </w:r>
          </w:p>
        </w:tc>
        <w:tc>
          <w:tcPr>
            <w:tcW w:w="275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3" w:type="dxa"/>
            <w:vAlign w:val="top"/>
          </w:tcPr>
          <w:p>
            <w:pPr>
              <w:spacing w:before="79" w:line="180" w:lineRule="auto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30302</w:t>
            </w:r>
          </w:p>
        </w:tc>
        <w:tc>
          <w:tcPr>
            <w:tcW w:w="5667" w:type="dxa"/>
            <w:vAlign w:val="top"/>
          </w:tcPr>
          <w:p>
            <w:pPr>
              <w:spacing w:before="63" w:line="184" w:lineRule="auto"/>
              <w:ind w:firstLine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退休费</w:t>
            </w:r>
          </w:p>
        </w:tc>
        <w:tc>
          <w:tcPr>
            <w:tcW w:w="2684" w:type="dxa"/>
            <w:vAlign w:val="top"/>
          </w:tcPr>
          <w:p>
            <w:pPr>
              <w:spacing w:before="98" w:line="180" w:lineRule="auto"/>
              <w:ind w:firstLine="21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50.54</w:t>
            </w:r>
          </w:p>
        </w:tc>
        <w:tc>
          <w:tcPr>
            <w:tcW w:w="2587" w:type="dxa"/>
            <w:vAlign w:val="top"/>
          </w:tcPr>
          <w:p>
            <w:pPr>
              <w:spacing w:before="98" w:line="180" w:lineRule="auto"/>
              <w:ind w:firstLine="20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50.54</w:t>
            </w:r>
          </w:p>
        </w:tc>
        <w:tc>
          <w:tcPr>
            <w:tcW w:w="275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23" w:type="dxa"/>
            <w:vAlign w:val="top"/>
          </w:tcPr>
          <w:p>
            <w:pPr>
              <w:spacing w:before="81" w:line="180" w:lineRule="auto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30307</w:t>
            </w:r>
          </w:p>
        </w:tc>
        <w:tc>
          <w:tcPr>
            <w:tcW w:w="5667" w:type="dxa"/>
            <w:vAlign w:val="top"/>
          </w:tcPr>
          <w:p>
            <w:pPr>
              <w:spacing w:before="63" w:line="184" w:lineRule="auto"/>
              <w:ind w:firstLine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医疗费补助</w:t>
            </w:r>
          </w:p>
        </w:tc>
        <w:tc>
          <w:tcPr>
            <w:tcW w:w="2684" w:type="dxa"/>
            <w:vAlign w:val="top"/>
          </w:tcPr>
          <w:p>
            <w:pPr>
              <w:spacing w:before="98" w:line="180" w:lineRule="auto"/>
              <w:ind w:firstLine="2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3.80</w:t>
            </w:r>
          </w:p>
        </w:tc>
        <w:tc>
          <w:tcPr>
            <w:tcW w:w="2587" w:type="dxa"/>
            <w:vAlign w:val="top"/>
          </w:tcPr>
          <w:p>
            <w:pPr>
              <w:spacing w:before="98" w:line="180" w:lineRule="auto"/>
              <w:ind w:firstLine="21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3.80</w:t>
            </w:r>
          </w:p>
        </w:tc>
        <w:tc>
          <w:tcPr>
            <w:tcW w:w="2751" w:type="dxa"/>
            <w:vAlign w:val="top"/>
          </w:tcPr>
          <w:p>
            <w:pPr>
              <w:spacing w:line="321" w:lineRule="exact"/>
              <w:rPr>
                <w:rFonts w:ascii="Microsoft JhengHei"/>
                <w:sz w:val="19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6839" w:h="11906"/>
          <w:pgMar w:top="1012" w:right="613" w:bottom="0" w:left="607" w:header="0" w:footer="0" w:gutter="0"/>
        </w:sect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before="65" w:line="180" w:lineRule="auto"/>
        <w:ind w:firstLine="325"/>
        <w:rPr>
          <w:rFonts w:ascii="黑体" w:hAnsi="黑体" w:eastAsia="黑体" w:cs="黑体"/>
          <w:sz w:val="20"/>
          <w:szCs w:val="20"/>
        </w:rPr>
      </w:pPr>
      <w:r>
        <w:pict>
          <v:shape id="_x0000_s1029" o:spid="_x0000_s1029" o:spt="202" type="#_x0000_t202" style="position:absolute;left:0pt;margin-left:4.8pt;margin-top:-0.05pt;height:12.8pt;width:11.8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9" w:lineRule="auto"/>
                    <w:ind w:firstLine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20"/>
          <w:szCs w:val="20"/>
        </w:rPr>
        <w:t>四</w:t>
      </w:r>
    </w:p>
    <w:p>
      <w:pPr>
        <w:spacing w:before="327" w:line="180" w:lineRule="auto"/>
        <w:ind w:firstLine="3560"/>
        <w:rPr>
          <w:rFonts w:ascii="Microsoft JhengHei" w:hAnsi="Microsoft JhengHei" w:eastAsia="Microsoft JhengHei" w:cs="Microsoft JhengHei"/>
          <w:sz w:val="34"/>
          <w:szCs w:val="34"/>
        </w:rPr>
      </w:pPr>
      <w:r>
        <w:rPr>
          <w:rFonts w:ascii="Microsoft JhengHei" w:hAnsi="Microsoft JhengHei" w:eastAsia="Microsoft JhengHei" w:cs="Microsoft JhengHei"/>
          <w:spacing w:val="-1"/>
          <w:sz w:val="34"/>
          <w:szCs w:val="34"/>
        </w:rPr>
        <w:t>垫江县新民中心卫生院一般公共预算</w:t>
      </w:r>
      <w:r>
        <w:rPr>
          <w:rFonts w:ascii="Microsoft JhengHei" w:hAnsi="Microsoft JhengHei" w:eastAsia="Microsoft JhengHei" w:cs="Microsoft JhengHei"/>
          <w:spacing w:val="-64"/>
          <w:sz w:val="34"/>
          <w:szCs w:val="34"/>
        </w:rPr>
        <w:t xml:space="preserve"> </w:t>
      </w:r>
      <w:r>
        <w:rPr>
          <w:rFonts w:ascii="Microsoft JhengHei" w:hAnsi="Microsoft JhengHei" w:eastAsia="Microsoft JhengHei" w:cs="Microsoft JhengHei"/>
          <w:spacing w:val="-1"/>
          <w:sz w:val="34"/>
          <w:szCs w:val="34"/>
        </w:rPr>
        <w:t>“三公”经费支出表</w:t>
      </w:r>
    </w:p>
    <w:p>
      <w:pPr>
        <w:rPr>
          <w:rFonts w:ascii="Microsoft JhengHei"/>
          <w:sz w:val="21"/>
        </w:rPr>
      </w:pPr>
    </w:p>
    <w:p>
      <w:pPr>
        <w:spacing w:before="72" w:line="201" w:lineRule="auto"/>
        <w:ind w:firstLine="14412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58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192" w:lineRule="exact"/>
      </w:pPr>
    </w:p>
    <w:tbl>
      <w:tblPr>
        <w:tblStyle w:val="4"/>
        <w:tblW w:w="156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270"/>
        <w:gridCol w:w="1255"/>
        <w:gridCol w:w="1363"/>
        <w:gridCol w:w="1273"/>
        <w:gridCol w:w="1350"/>
        <w:gridCol w:w="1255"/>
        <w:gridCol w:w="1214"/>
        <w:gridCol w:w="1310"/>
        <w:gridCol w:w="1270"/>
        <w:gridCol w:w="1391"/>
        <w:gridCol w:w="14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726" w:type="dxa"/>
            <w:gridSpan w:val="6"/>
            <w:vAlign w:val="top"/>
          </w:tcPr>
          <w:p>
            <w:pPr>
              <w:spacing w:before="257" w:line="208" w:lineRule="auto"/>
              <w:ind w:firstLine="30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2021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年预算数</w:t>
            </w:r>
          </w:p>
        </w:tc>
        <w:tc>
          <w:tcPr>
            <w:tcW w:w="7883" w:type="dxa"/>
            <w:gridSpan w:val="6"/>
            <w:vAlign w:val="top"/>
          </w:tcPr>
          <w:p>
            <w:pPr>
              <w:spacing w:before="257" w:line="208" w:lineRule="auto"/>
              <w:ind w:firstLine="3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2022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208" w:lineRule="auto"/>
              <w:ind w:firstLine="3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480" w:lineRule="auto"/>
              <w:ind w:left="139" w:right="154" w:firstLine="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因公出国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3"/>
                <w:w w:val="97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3"/>
                <w:w w:val="97"/>
                <w:sz w:val="24"/>
                <w:szCs w:val="24"/>
              </w:rPr>
              <w:t>境</w:t>
            </w:r>
            <w:r>
              <w:rPr>
                <w:rFonts w:ascii="黑体" w:hAnsi="黑体" w:eastAsia="黑体" w:cs="黑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3"/>
                <w:w w:val="97"/>
                <w:sz w:val="24"/>
                <w:szCs w:val="24"/>
              </w:rPr>
              <w:t>）费</w:t>
            </w:r>
          </w:p>
        </w:tc>
        <w:tc>
          <w:tcPr>
            <w:tcW w:w="3891" w:type="dxa"/>
            <w:gridSpan w:val="3"/>
            <w:vAlign w:val="top"/>
          </w:tcPr>
          <w:p>
            <w:pPr>
              <w:spacing w:before="228" w:line="208" w:lineRule="auto"/>
              <w:ind w:firstLine="7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公务用车购置及运行费</w:t>
            </w:r>
          </w:p>
        </w:tc>
        <w:tc>
          <w:tcPr>
            <w:tcW w:w="135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480" w:lineRule="auto"/>
              <w:ind w:left="568" w:right="192" w:hanging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公务接待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费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208" w:lineRule="auto"/>
              <w:ind w:firstLine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480" w:lineRule="auto"/>
              <w:ind w:left="113" w:right="124" w:firstLine="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因公出国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3"/>
                <w:w w:val="97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3"/>
                <w:w w:val="97"/>
                <w:sz w:val="24"/>
                <w:szCs w:val="24"/>
              </w:rPr>
              <w:t>境</w:t>
            </w:r>
            <w:r>
              <w:rPr>
                <w:rFonts w:ascii="黑体" w:hAnsi="黑体" w:eastAsia="黑体" w:cs="黑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3"/>
                <w:w w:val="97"/>
                <w:sz w:val="24"/>
                <w:szCs w:val="24"/>
              </w:rPr>
              <w:t>）费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spacing w:before="228" w:line="208" w:lineRule="auto"/>
              <w:ind w:firstLine="7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公务用车购置及运行费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208" w:lineRule="auto"/>
              <w:ind w:firstLine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公务接待费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55" w:type="dxa"/>
            <w:vAlign w:val="top"/>
          </w:tcPr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08" w:lineRule="auto"/>
              <w:ind w:firstLine="3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363" w:type="dxa"/>
            <w:vAlign w:val="top"/>
          </w:tcPr>
          <w:p>
            <w:pPr>
              <w:spacing w:before="179" w:line="624" w:lineRule="exact"/>
              <w:ind w:firstLine="2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position w:val="27"/>
                <w:sz w:val="24"/>
                <w:szCs w:val="24"/>
              </w:rPr>
              <w:t>公务用车</w:t>
            </w:r>
          </w:p>
          <w:p>
            <w:pPr>
              <w:spacing w:line="207" w:lineRule="auto"/>
              <w:ind w:firstLine="3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购置费</w:t>
            </w:r>
          </w:p>
        </w:tc>
        <w:tc>
          <w:tcPr>
            <w:tcW w:w="1273" w:type="dxa"/>
            <w:vAlign w:val="top"/>
          </w:tcPr>
          <w:p>
            <w:pPr>
              <w:spacing w:before="179" w:line="624" w:lineRule="exact"/>
              <w:ind w:firstLine="1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position w:val="27"/>
                <w:sz w:val="24"/>
                <w:szCs w:val="24"/>
              </w:rPr>
              <w:t>公务用车</w:t>
            </w:r>
          </w:p>
          <w:p>
            <w:pPr>
              <w:spacing w:line="207" w:lineRule="auto"/>
              <w:ind w:firstLine="2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运行费</w:t>
            </w:r>
          </w:p>
        </w:tc>
        <w:tc>
          <w:tcPr>
            <w:tcW w:w="1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10" w:type="dxa"/>
            <w:vAlign w:val="top"/>
          </w:tcPr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08" w:lineRule="auto"/>
              <w:ind w:firstLine="4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270" w:type="dxa"/>
            <w:vAlign w:val="top"/>
          </w:tcPr>
          <w:p>
            <w:pPr>
              <w:spacing w:before="179" w:line="624" w:lineRule="exact"/>
              <w:ind w:firstLine="1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position w:val="27"/>
                <w:sz w:val="24"/>
                <w:szCs w:val="24"/>
              </w:rPr>
              <w:t>公务用车</w:t>
            </w:r>
          </w:p>
          <w:p>
            <w:pPr>
              <w:spacing w:line="207" w:lineRule="auto"/>
              <w:ind w:firstLine="2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购置费</w:t>
            </w:r>
          </w:p>
        </w:tc>
        <w:tc>
          <w:tcPr>
            <w:tcW w:w="1391" w:type="dxa"/>
            <w:vAlign w:val="top"/>
          </w:tcPr>
          <w:p>
            <w:pPr>
              <w:spacing w:before="179" w:line="624" w:lineRule="exact"/>
              <w:ind w:firstLine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position w:val="27"/>
                <w:sz w:val="24"/>
                <w:szCs w:val="24"/>
              </w:rPr>
              <w:t>公务用车</w:t>
            </w:r>
          </w:p>
          <w:p>
            <w:pPr>
              <w:spacing w:line="207" w:lineRule="auto"/>
              <w:ind w:firstLine="3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运行费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1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177" w:line="208" w:lineRule="auto"/>
        <w:ind w:firstLine="10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</w:rPr>
        <w:t>（备注：</w:t>
      </w:r>
      <w:r>
        <w:rPr>
          <w:rFonts w:ascii="黑体" w:hAnsi="黑体" w:eastAsia="黑体" w:cs="黑体"/>
          <w:spacing w:val="3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本单位无该项收支，故此表无数据。）</w:t>
      </w:r>
    </w:p>
    <w:p>
      <w:pPr>
        <w:sectPr>
          <w:pgSz w:w="16839" w:h="11906"/>
          <w:pgMar w:top="1012" w:right="616" w:bottom="0" w:left="607" w:header="0" w:footer="0" w:gutter="0"/>
        </w:sectPr>
      </w:pPr>
    </w:p>
    <w:p>
      <w:pPr>
        <w:spacing w:before="43" w:line="199" w:lineRule="auto"/>
        <w:ind w:firstLine="11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表五</w:t>
      </w:r>
    </w:p>
    <w:p>
      <w:pPr>
        <w:spacing w:before="469" w:line="180" w:lineRule="auto"/>
        <w:ind w:firstLine="3073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-1"/>
          <w:sz w:val="36"/>
          <w:szCs w:val="36"/>
        </w:rPr>
        <w:t>垫江县新民中心卫生院政府性基金预算支出表</w:t>
      </w:r>
    </w:p>
    <w:p>
      <w:pPr>
        <w:spacing w:before="403" w:line="201" w:lineRule="auto"/>
        <w:ind w:firstLine="1213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58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44" w:lineRule="exact"/>
      </w:pPr>
    </w:p>
    <w:tbl>
      <w:tblPr>
        <w:tblStyle w:val="4"/>
        <w:tblW w:w="154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5161"/>
        <w:gridCol w:w="2115"/>
        <w:gridCol w:w="2029"/>
        <w:gridCol w:w="2137"/>
        <w:gridCol w:w="2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91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08" w:lineRule="auto"/>
              <w:ind w:firstLine="5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5161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08" w:lineRule="auto"/>
              <w:ind w:firstLine="21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6281" w:type="dxa"/>
            <w:gridSpan w:val="3"/>
            <w:vAlign w:val="top"/>
          </w:tcPr>
          <w:p>
            <w:pPr>
              <w:spacing w:before="206" w:line="208" w:lineRule="auto"/>
              <w:ind w:firstLine="13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本年政府性基金预算财政拨款支出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spacing w:before="179" w:line="208" w:lineRule="auto"/>
              <w:ind w:firstLine="8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总计</w:t>
            </w:r>
          </w:p>
        </w:tc>
        <w:tc>
          <w:tcPr>
            <w:tcW w:w="2029" w:type="dxa"/>
            <w:vAlign w:val="top"/>
          </w:tcPr>
          <w:p>
            <w:pPr>
              <w:spacing w:before="179" w:line="208" w:lineRule="auto"/>
              <w:ind w:firstLine="5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2137" w:type="dxa"/>
            <w:vAlign w:val="top"/>
          </w:tcPr>
          <w:p>
            <w:pPr>
              <w:spacing w:before="179" w:line="208" w:lineRule="auto"/>
              <w:ind w:firstLine="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项目支出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6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3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177" w:line="208" w:lineRule="auto"/>
        <w:ind w:firstLine="10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</w:rPr>
        <w:t>（备注：</w:t>
      </w:r>
      <w:r>
        <w:rPr>
          <w:rFonts w:ascii="黑体" w:hAnsi="黑体" w:eastAsia="黑体" w:cs="黑体"/>
          <w:spacing w:val="4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本单位无政府性基金收支，故此表无数据。）</w:t>
      </w:r>
    </w:p>
    <w:p>
      <w:pPr>
        <w:sectPr>
          <w:pgSz w:w="16839" w:h="11906"/>
          <w:pgMar w:top="724" w:right="673" w:bottom="0" w:left="691" w:header="0" w:footer="0" w:gutter="0"/>
        </w:sectPr>
      </w:pPr>
    </w:p>
    <w:p>
      <w:pPr>
        <w:spacing w:before="43" w:line="199" w:lineRule="auto"/>
        <w:ind w:firstLine="11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表六</w:t>
      </w:r>
    </w:p>
    <w:p>
      <w:pPr>
        <w:spacing w:before="169" w:line="180" w:lineRule="auto"/>
        <w:ind w:firstLine="5152"/>
        <w:rPr>
          <w:rFonts w:ascii="Microsoft JhengHei" w:hAnsi="Microsoft JhengHei" w:eastAsia="Microsoft JhengHei" w:cs="Microsoft JhengHei"/>
          <w:sz w:val="38"/>
          <w:szCs w:val="38"/>
        </w:rPr>
      </w:pPr>
      <w:r>
        <w:rPr>
          <w:rFonts w:ascii="Microsoft JhengHei" w:hAnsi="Microsoft JhengHei" w:eastAsia="Microsoft JhengHei" w:cs="Microsoft JhengHei"/>
          <w:spacing w:val="-1"/>
          <w:sz w:val="38"/>
          <w:szCs w:val="38"/>
        </w:rPr>
        <w:t>垫江县新民中心卫生院收支总表</w:t>
      </w:r>
    </w:p>
    <w:p>
      <w:pPr>
        <w:spacing w:before="89" w:line="201" w:lineRule="auto"/>
        <w:ind w:firstLine="14415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58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45" w:lineRule="exact"/>
      </w:pPr>
    </w:p>
    <w:tbl>
      <w:tblPr>
        <w:tblStyle w:val="4"/>
        <w:tblW w:w="15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6"/>
        <w:gridCol w:w="3043"/>
        <w:gridCol w:w="4802"/>
        <w:gridCol w:w="31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669" w:type="dxa"/>
            <w:gridSpan w:val="2"/>
            <w:vAlign w:val="top"/>
          </w:tcPr>
          <w:p>
            <w:pPr>
              <w:spacing w:before="192" w:line="208" w:lineRule="auto"/>
              <w:ind w:firstLine="35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收入</w:t>
            </w:r>
          </w:p>
        </w:tc>
        <w:tc>
          <w:tcPr>
            <w:tcW w:w="7943" w:type="dxa"/>
            <w:gridSpan w:val="2"/>
            <w:vAlign w:val="top"/>
          </w:tcPr>
          <w:p>
            <w:pPr>
              <w:spacing w:before="192" w:line="208" w:lineRule="auto"/>
              <w:ind w:firstLine="36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626" w:type="dxa"/>
            <w:vAlign w:val="top"/>
          </w:tcPr>
          <w:p>
            <w:pPr>
              <w:spacing w:before="172" w:line="208" w:lineRule="auto"/>
              <w:ind w:firstLine="20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3043" w:type="dxa"/>
            <w:vAlign w:val="top"/>
          </w:tcPr>
          <w:p>
            <w:pPr>
              <w:spacing w:before="172" w:line="208" w:lineRule="auto"/>
              <w:ind w:firstLine="110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预算数</w:t>
            </w:r>
          </w:p>
        </w:tc>
        <w:tc>
          <w:tcPr>
            <w:tcW w:w="4802" w:type="dxa"/>
            <w:vAlign w:val="top"/>
          </w:tcPr>
          <w:p>
            <w:pPr>
              <w:spacing w:before="172" w:line="208" w:lineRule="auto"/>
              <w:ind w:firstLine="21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3141" w:type="dxa"/>
            <w:vAlign w:val="top"/>
          </w:tcPr>
          <w:p>
            <w:pPr>
              <w:spacing w:before="172" w:line="208" w:lineRule="auto"/>
              <w:ind w:firstLine="1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26" w:type="dxa"/>
            <w:vAlign w:val="top"/>
          </w:tcPr>
          <w:p>
            <w:pPr>
              <w:spacing w:before="177" w:line="208" w:lineRule="auto"/>
              <w:ind w:firstLine="1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一般公共预算资金</w:t>
            </w:r>
          </w:p>
        </w:tc>
        <w:tc>
          <w:tcPr>
            <w:tcW w:w="3043" w:type="dxa"/>
            <w:vAlign w:val="top"/>
          </w:tcPr>
          <w:p>
            <w:pPr>
              <w:spacing w:before="237" w:line="180" w:lineRule="auto"/>
              <w:ind w:firstLine="2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538.38</w:t>
            </w:r>
          </w:p>
        </w:tc>
        <w:tc>
          <w:tcPr>
            <w:tcW w:w="4802" w:type="dxa"/>
            <w:vAlign w:val="top"/>
          </w:tcPr>
          <w:p>
            <w:pPr>
              <w:spacing w:before="177" w:line="208" w:lineRule="auto"/>
              <w:ind w:firstLine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3141" w:type="dxa"/>
            <w:vAlign w:val="top"/>
          </w:tcPr>
          <w:p>
            <w:pPr>
              <w:spacing w:before="237" w:line="180" w:lineRule="auto"/>
              <w:ind w:firstLine="23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139.25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26" w:type="dxa"/>
            <w:vAlign w:val="top"/>
          </w:tcPr>
          <w:p>
            <w:pPr>
              <w:spacing w:before="179" w:line="208" w:lineRule="auto"/>
              <w:ind w:firstLine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政府性基金预算资金</w:t>
            </w:r>
          </w:p>
        </w:tc>
        <w:tc>
          <w:tcPr>
            <w:tcW w:w="304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02" w:type="dxa"/>
            <w:vAlign w:val="top"/>
          </w:tcPr>
          <w:p>
            <w:pPr>
              <w:spacing w:before="179" w:line="208" w:lineRule="auto"/>
              <w:ind w:firstLine="1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卫生健康支出</w:t>
            </w:r>
          </w:p>
        </w:tc>
        <w:tc>
          <w:tcPr>
            <w:tcW w:w="3141" w:type="dxa"/>
            <w:vAlign w:val="top"/>
          </w:tcPr>
          <w:p>
            <w:pPr>
              <w:spacing w:before="236" w:line="180" w:lineRule="auto"/>
              <w:ind w:firstLine="2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1,372.49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26" w:type="dxa"/>
            <w:vAlign w:val="top"/>
          </w:tcPr>
          <w:p>
            <w:pPr>
              <w:spacing w:before="179" w:line="208" w:lineRule="auto"/>
              <w:ind w:firstLine="1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国有资本经营预算资金</w:t>
            </w:r>
          </w:p>
        </w:tc>
        <w:tc>
          <w:tcPr>
            <w:tcW w:w="304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02" w:type="dxa"/>
            <w:vAlign w:val="top"/>
          </w:tcPr>
          <w:p>
            <w:pPr>
              <w:spacing w:before="179" w:line="208" w:lineRule="auto"/>
              <w:ind w:firstLine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住房保障支出</w:t>
            </w:r>
          </w:p>
        </w:tc>
        <w:tc>
          <w:tcPr>
            <w:tcW w:w="3141" w:type="dxa"/>
            <w:vAlign w:val="top"/>
          </w:tcPr>
          <w:p>
            <w:pPr>
              <w:spacing w:before="236" w:line="180" w:lineRule="auto"/>
              <w:ind w:firstLine="24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26" w:type="dxa"/>
            <w:vAlign w:val="top"/>
          </w:tcPr>
          <w:p>
            <w:pPr>
              <w:spacing w:before="179" w:line="208" w:lineRule="auto"/>
              <w:ind w:firstLine="1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财政专户管理资金</w:t>
            </w:r>
          </w:p>
        </w:tc>
        <w:tc>
          <w:tcPr>
            <w:tcW w:w="304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14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26" w:type="dxa"/>
            <w:vAlign w:val="top"/>
          </w:tcPr>
          <w:p>
            <w:pPr>
              <w:spacing w:before="179" w:line="208" w:lineRule="auto"/>
              <w:ind w:firstLine="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事业收入资金</w:t>
            </w:r>
          </w:p>
        </w:tc>
        <w:tc>
          <w:tcPr>
            <w:tcW w:w="3043" w:type="dxa"/>
            <w:vAlign w:val="top"/>
          </w:tcPr>
          <w:p>
            <w:pPr>
              <w:spacing w:before="236" w:line="180" w:lineRule="auto"/>
              <w:ind w:firstLine="21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1,300.00</w:t>
            </w:r>
          </w:p>
        </w:tc>
        <w:tc>
          <w:tcPr>
            <w:tcW w:w="48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14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26" w:type="dxa"/>
            <w:vAlign w:val="top"/>
          </w:tcPr>
          <w:p>
            <w:pPr>
              <w:spacing w:before="180" w:line="208" w:lineRule="auto"/>
              <w:ind w:firstLine="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上级补助收入资金</w:t>
            </w:r>
          </w:p>
        </w:tc>
        <w:tc>
          <w:tcPr>
            <w:tcW w:w="304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14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26" w:type="dxa"/>
            <w:vAlign w:val="top"/>
          </w:tcPr>
          <w:p>
            <w:pPr>
              <w:spacing w:before="179" w:line="208" w:lineRule="auto"/>
              <w:ind w:firstLine="1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附属单位上缴收入资金</w:t>
            </w:r>
          </w:p>
        </w:tc>
        <w:tc>
          <w:tcPr>
            <w:tcW w:w="304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14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26" w:type="dxa"/>
            <w:vAlign w:val="top"/>
          </w:tcPr>
          <w:p>
            <w:pPr>
              <w:spacing w:before="182" w:line="208" w:lineRule="auto"/>
              <w:ind w:firstLine="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事业单位经营收入资金</w:t>
            </w:r>
          </w:p>
        </w:tc>
        <w:tc>
          <w:tcPr>
            <w:tcW w:w="304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14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26" w:type="dxa"/>
            <w:vAlign w:val="top"/>
          </w:tcPr>
          <w:p>
            <w:pPr>
              <w:spacing w:before="182" w:line="208" w:lineRule="auto"/>
              <w:ind w:firstLine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其他收入资金</w:t>
            </w:r>
          </w:p>
        </w:tc>
        <w:tc>
          <w:tcPr>
            <w:tcW w:w="304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14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26" w:type="dxa"/>
            <w:vAlign w:val="top"/>
          </w:tcPr>
          <w:p>
            <w:pPr>
              <w:spacing w:before="181" w:line="208" w:lineRule="auto"/>
              <w:ind w:firstLine="16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本年收入合计</w:t>
            </w:r>
          </w:p>
        </w:tc>
        <w:tc>
          <w:tcPr>
            <w:tcW w:w="3043" w:type="dxa"/>
            <w:vAlign w:val="top"/>
          </w:tcPr>
          <w:p>
            <w:pPr>
              <w:spacing w:before="238" w:line="180" w:lineRule="auto"/>
              <w:ind w:firstLine="21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1,838.38</w:t>
            </w:r>
          </w:p>
        </w:tc>
        <w:tc>
          <w:tcPr>
            <w:tcW w:w="4802" w:type="dxa"/>
            <w:vAlign w:val="top"/>
          </w:tcPr>
          <w:p>
            <w:pPr>
              <w:spacing w:before="181" w:line="208" w:lineRule="auto"/>
              <w:ind w:firstLine="16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本年支出合计</w:t>
            </w:r>
          </w:p>
        </w:tc>
        <w:tc>
          <w:tcPr>
            <w:tcW w:w="3141" w:type="dxa"/>
            <w:vAlign w:val="top"/>
          </w:tcPr>
          <w:p>
            <w:pPr>
              <w:spacing w:before="238" w:line="180" w:lineRule="auto"/>
              <w:ind w:firstLine="2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1,586.36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26" w:type="dxa"/>
            <w:vAlign w:val="top"/>
          </w:tcPr>
          <w:p>
            <w:pPr>
              <w:spacing w:before="181" w:line="208" w:lineRule="auto"/>
              <w:ind w:firstLine="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上年结转结余资金</w:t>
            </w:r>
          </w:p>
        </w:tc>
        <w:tc>
          <w:tcPr>
            <w:tcW w:w="3043" w:type="dxa"/>
            <w:vAlign w:val="top"/>
          </w:tcPr>
          <w:p>
            <w:pPr>
              <w:spacing w:before="238" w:line="180" w:lineRule="auto"/>
              <w:ind w:firstLine="24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64.01</w:t>
            </w:r>
          </w:p>
        </w:tc>
        <w:tc>
          <w:tcPr>
            <w:tcW w:w="4802" w:type="dxa"/>
            <w:vAlign w:val="top"/>
          </w:tcPr>
          <w:p>
            <w:pPr>
              <w:spacing w:before="181" w:line="208" w:lineRule="auto"/>
              <w:ind w:firstLine="1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结转下年</w:t>
            </w:r>
          </w:p>
        </w:tc>
        <w:tc>
          <w:tcPr>
            <w:tcW w:w="3141" w:type="dxa"/>
            <w:vAlign w:val="top"/>
          </w:tcPr>
          <w:p>
            <w:pPr>
              <w:spacing w:before="238" w:line="180" w:lineRule="auto"/>
              <w:ind w:firstLine="23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316.03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626" w:type="dxa"/>
            <w:vAlign w:val="top"/>
          </w:tcPr>
          <w:p>
            <w:pPr>
              <w:spacing w:before="181" w:line="208" w:lineRule="auto"/>
              <w:ind w:firstLine="18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收入总计</w:t>
            </w:r>
          </w:p>
        </w:tc>
        <w:tc>
          <w:tcPr>
            <w:tcW w:w="3043" w:type="dxa"/>
            <w:vAlign w:val="top"/>
          </w:tcPr>
          <w:p>
            <w:pPr>
              <w:spacing w:before="238" w:line="180" w:lineRule="auto"/>
              <w:ind w:firstLine="21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1,902.39</w:t>
            </w:r>
          </w:p>
        </w:tc>
        <w:tc>
          <w:tcPr>
            <w:tcW w:w="4802" w:type="dxa"/>
            <w:vAlign w:val="top"/>
          </w:tcPr>
          <w:p>
            <w:pPr>
              <w:spacing w:before="181" w:line="208" w:lineRule="auto"/>
              <w:ind w:firstLine="19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支出总计</w:t>
            </w:r>
          </w:p>
        </w:tc>
        <w:tc>
          <w:tcPr>
            <w:tcW w:w="3141" w:type="dxa"/>
            <w:vAlign w:val="top"/>
          </w:tcPr>
          <w:p>
            <w:pPr>
              <w:spacing w:before="238" w:line="180" w:lineRule="auto"/>
              <w:ind w:firstLine="2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1,902.39</w:t>
            </w: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6839" w:h="11906"/>
          <w:pgMar w:top="731" w:right="613" w:bottom="0" w:left="607" w:header="0" w:footer="0" w:gutter="0"/>
        </w:sectPr>
      </w:pPr>
    </w:p>
    <w:p>
      <w:pPr>
        <w:spacing w:before="387" w:line="199" w:lineRule="auto"/>
        <w:ind w:firstLine="11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表七</w:t>
      </w:r>
    </w:p>
    <w:p>
      <w:pPr>
        <w:spacing w:before="169" w:line="180" w:lineRule="auto"/>
        <w:ind w:firstLine="5150"/>
        <w:rPr>
          <w:rFonts w:ascii="Microsoft JhengHei" w:hAnsi="Microsoft JhengHei" w:eastAsia="Microsoft JhengHei" w:cs="Microsoft JhengHei"/>
          <w:sz w:val="38"/>
          <w:szCs w:val="38"/>
        </w:rPr>
      </w:pPr>
      <w:r>
        <w:rPr>
          <w:rFonts w:ascii="Microsoft JhengHei" w:hAnsi="Microsoft JhengHei" w:eastAsia="Microsoft JhengHei" w:cs="Microsoft JhengHei"/>
          <w:spacing w:val="-1"/>
          <w:sz w:val="38"/>
          <w:szCs w:val="38"/>
        </w:rPr>
        <w:t>垫江县新民中心卫生院收入总表</w:t>
      </w:r>
    </w:p>
    <w:p>
      <w:pPr>
        <w:spacing w:before="89" w:line="201" w:lineRule="auto"/>
        <w:ind w:firstLine="14407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58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45" w:lineRule="exact"/>
      </w:pPr>
    </w:p>
    <w:tbl>
      <w:tblPr>
        <w:tblStyle w:val="4"/>
        <w:tblW w:w="15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4294"/>
        <w:gridCol w:w="948"/>
        <w:gridCol w:w="784"/>
        <w:gridCol w:w="865"/>
        <w:gridCol w:w="912"/>
        <w:gridCol w:w="865"/>
        <w:gridCol w:w="890"/>
        <w:gridCol w:w="880"/>
        <w:gridCol w:w="853"/>
        <w:gridCol w:w="937"/>
        <w:gridCol w:w="757"/>
        <w:gridCol w:w="13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5594" w:type="dxa"/>
            <w:gridSpan w:val="2"/>
            <w:vAlign w:val="top"/>
          </w:tcPr>
          <w:p>
            <w:pPr>
              <w:spacing w:before="265" w:line="208" w:lineRule="auto"/>
              <w:ind w:firstLine="26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科目</w:t>
            </w:r>
          </w:p>
        </w:tc>
        <w:tc>
          <w:tcPr>
            <w:tcW w:w="948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Microsoft JhengHei"/>
                <w:sz w:val="21"/>
              </w:rPr>
            </w:pPr>
          </w:p>
          <w:p>
            <w:pPr>
              <w:spacing w:before="58" w:line="208" w:lineRule="auto"/>
              <w:ind w:firstLine="3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总计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208" w:lineRule="auto"/>
              <w:ind w:firstLine="1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一般公</w:t>
            </w:r>
          </w:p>
          <w:p>
            <w:pPr>
              <w:spacing w:before="109" w:line="208" w:lineRule="auto"/>
              <w:ind w:firstLine="1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共预算</w:t>
            </w:r>
          </w:p>
          <w:p>
            <w:pPr>
              <w:spacing w:before="109" w:line="208" w:lineRule="auto"/>
              <w:ind w:firstLine="1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拨款收</w:t>
            </w:r>
          </w:p>
          <w:p>
            <w:pPr>
              <w:spacing w:before="127" w:line="180" w:lineRule="auto"/>
              <w:ind w:firstLine="3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入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208" w:lineRule="auto"/>
              <w:ind w:firstLine="1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政府性</w:t>
            </w:r>
          </w:p>
          <w:p>
            <w:pPr>
              <w:spacing w:before="109" w:line="208" w:lineRule="auto"/>
              <w:ind w:firstLine="1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基金预</w:t>
            </w:r>
          </w:p>
          <w:p>
            <w:pPr>
              <w:spacing w:before="109" w:line="208" w:lineRule="auto"/>
              <w:ind w:firstLine="1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算拨款</w:t>
            </w:r>
          </w:p>
          <w:p>
            <w:pPr>
              <w:spacing w:before="109" w:line="208" w:lineRule="auto"/>
              <w:ind w:firstLine="2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收入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312" w:lineRule="exact"/>
              <w:ind w:firstLine="20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position w:val="8"/>
                <w:sz w:val="18"/>
                <w:szCs w:val="18"/>
              </w:rPr>
              <w:t>国有资</w:t>
            </w:r>
          </w:p>
          <w:p>
            <w:pPr>
              <w:spacing w:line="207" w:lineRule="auto"/>
              <w:ind w:firstLine="18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本经营</w:t>
            </w:r>
          </w:p>
          <w:p>
            <w:pPr>
              <w:spacing w:before="109" w:line="208" w:lineRule="auto"/>
              <w:ind w:firstLine="1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预算拨</w:t>
            </w:r>
          </w:p>
          <w:p>
            <w:pPr>
              <w:spacing w:before="109" w:line="208" w:lineRule="auto"/>
              <w:ind w:firstLine="1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款收入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208" w:lineRule="auto"/>
              <w:ind w:firstLine="1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财政专</w:t>
            </w:r>
          </w:p>
          <w:p>
            <w:pPr>
              <w:spacing w:before="109" w:line="208" w:lineRule="auto"/>
              <w:ind w:firstLine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户管理</w:t>
            </w:r>
          </w:p>
          <w:p>
            <w:pPr>
              <w:spacing w:before="109" w:line="208" w:lineRule="auto"/>
              <w:ind w:firstLine="1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资金收</w:t>
            </w:r>
          </w:p>
          <w:p>
            <w:pPr>
              <w:spacing w:before="127" w:line="180" w:lineRule="auto"/>
              <w:ind w:firstLine="3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入</w:t>
            </w:r>
          </w:p>
        </w:tc>
        <w:tc>
          <w:tcPr>
            <w:tcW w:w="890" w:type="dxa"/>
            <w:vMerge w:val="restart"/>
            <w:tcBorders>
              <w:bottom w:val="nil"/>
            </w:tcBorders>
            <w:vAlign w:val="top"/>
          </w:tcPr>
          <w:p>
            <w:pPr>
              <w:spacing w:before="417" w:line="315" w:lineRule="auto"/>
              <w:ind w:left="357" w:right="170" w:hanging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事业收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入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>
            <w:pPr>
              <w:spacing w:before="417" w:line="320" w:lineRule="auto"/>
              <w:ind w:left="176" w:right="165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上级补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助收入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before="261" w:line="208" w:lineRule="auto"/>
              <w:ind w:firstLine="17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附属单</w:t>
            </w:r>
          </w:p>
          <w:p>
            <w:pPr>
              <w:spacing w:before="109" w:line="208" w:lineRule="auto"/>
              <w:ind w:firstLine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位上缴</w:t>
            </w:r>
          </w:p>
          <w:p>
            <w:pPr>
              <w:spacing w:before="109" w:line="208" w:lineRule="auto"/>
              <w:ind w:firstLine="2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收入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>
            <w:pPr>
              <w:spacing w:before="417" w:line="320" w:lineRule="auto"/>
              <w:ind w:left="114" w:right="104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事业单位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经营收入</w:t>
            </w:r>
          </w:p>
        </w:tc>
        <w:tc>
          <w:tcPr>
            <w:tcW w:w="757" w:type="dxa"/>
            <w:vMerge w:val="restart"/>
            <w:tcBorders>
              <w:bottom w:val="nil"/>
            </w:tcBorders>
            <w:vAlign w:val="top"/>
          </w:tcPr>
          <w:p>
            <w:pPr>
              <w:spacing w:before="261" w:line="208" w:lineRule="auto"/>
              <w:ind w:firstLine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上年结</w:t>
            </w:r>
          </w:p>
          <w:p>
            <w:pPr>
              <w:spacing w:before="109" w:line="208" w:lineRule="auto"/>
              <w:ind w:firstLine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转结余</w:t>
            </w:r>
          </w:p>
          <w:p>
            <w:pPr>
              <w:spacing w:before="109" w:line="208" w:lineRule="auto"/>
              <w:ind w:firstLine="2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资金</w:t>
            </w:r>
          </w:p>
        </w:tc>
        <w:tc>
          <w:tcPr>
            <w:tcW w:w="1321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Microsoft JhengHei"/>
                <w:sz w:val="21"/>
              </w:rPr>
            </w:pPr>
          </w:p>
          <w:p>
            <w:pPr>
              <w:spacing w:before="58" w:line="208" w:lineRule="auto"/>
              <w:ind w:firstLine="3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00" w:type="dxa"/>
            <w:vAlign w:val="top"/>
          </w:tcPr>
          <w:p>
            <w:pPr>
              <w:spacing w:before="202" w:line="208" w:lineRule="auto"/>
              <w:ind w:firstLine="2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科目编码</w:t>
            </w:r>
          </w:p>
        </w:tc>
        <w:tc>
          <w:tcPr>
            <w:tcW w:w="4294" w:type="dxa"/>
            <w:vAlign w:val="top"/>
          </w:tcPr>
          <w:p>
            <w:pPr>
              <w:spacing w:before="202" w:line="208" w:lineRule="auto"/>
              <w:ind w:firstLine="17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科目名称</w:t>
            </w:r>
          </w:p>
        </w:tc>
        <w:tc>
          <w:tcPr>
            <w:tcW w:w="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0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spacing w:before="149" w:line="180" w:lineRule="auto"/>
              <w:ind w:firstLine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1,650.37</w:t>
            </w:r>
          </w:p>
        </w:tc>
        <w:tc>
          <w:tcPr>
            <w:tcW w:w="784" w:type="dxa"/>
            <w:vAlign w:val="top"/>
          </w:tcPr>
          <w:p>
            <w:pPr>
              <w:spacing w:before="148" w:line="180" w:lineRule="auto"/>
              <w:ind w:firstLine="1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538.38</w:t>
            </w:r>
          </w:p>
        </w:tc>
        <w:tc>
          <w:tcPr>
            <w:tcW w:w="8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spacing w:before="149" w:line="180" w:lineRule="auto"/>
              <w:ind w:firstLine="1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1,047.98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spacing w:before="129" w:line="180" w:lineRule="auto"/>
              <w:ind w:firstLine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64.01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00" w:type="dxa"/>
            <w:vAlign w:val="top"/>
          </w:tcPr>
          <w:p>
            <w:pPr>
              <w:spacing w:before="84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208</w:t>
            </w:r>
          </w:p>
        </w:tc>
        <w:tc>
          <w:tcPr>
            <w:tcW w:w="4294" w:type="dxa"/>
            <w:vAlign w:val="top"/>
          </w:tcPr>
          <w:p>
            <w:pPr>
              <w:spacing w:before="58" w:line="208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948" w:type="dxa"/>
            <w:vAlign w:val="top"/>
          </w:tcPr>
          <w:p>
            <w:pPr>
              <w:spacing w:before="101" w:line="180" w:lineRule="auto"/>
              <w:ind w:firstLine="3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139.25</w:t>
            </w:r>
          </w:p>
        </w:tc>
        <w:tc>
          <w:tcPr>
            <w:tcW w:w="784" w:type="dxa"/>
            <w:vAlign w:val="top"/>
          </w:tcPr>
          <w:p>
            <w:pPr>
              <w:spacing w:before="101" w:line="180" w:lineRule="auto"/>
              <w:ind w:firstLine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139.25</w:t>
            </w:r>
          </w:p>
        </w:tc>
        <w:tc>
          <w:tcPr>
            <w:tcW w:w="865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00" w:type="dxa"/>
            <w:vAlign w:val="top"/>
          </w:tcPr>
          <w:p>
            <w:pPr>
              <w:spacing w:before="79" w:line="180" w:lineRule="auto"/>
              <w:ind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20805</w:t>
            </w:r>
          </w:p>
        </w:tc>
        <w:tc>
          <w:tcPr>
            <w:tcW w:w="4294" w:type="dxa"/>
            <w:vAlign w:val="top"/>
          </w:tcPr>
          <w:p>
            <w:pPr>
              <w:spacing w:before="41" w:line="184" w:lineRule="auto"/>
              <w:ind w:firstLine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行政事业单位养老支出</w:t>
            </w:r>
          </w:p>
        </w:tc>
        <w:tc>
          <w:tcPr>
            <w:tcW w:w="948" w:type="dxa"/>
            <w:vAlign w:val="top"/>
          </w:tcPr>
          <w:p>
            <w:pPr>
              <w:spacing w:before="101" w:line="180" w:lineRule="auto"/>
              <w:ind w:firstLine="4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89.80</w:t>
            </w:r>
          </w:p>
        </w:tc>
        <w:tc>
          <w:tcPr>
            <w:tcW w:w="784" w:type="dxa"/>
            <w:vAlign w:val="top"/>
          </w:tcPr>
          <w:p>
            <w:pPr>
              <w:spacing w:before="101" w:line="180" w:lineRule="auto"/>
              <w:ind w:firstLine="2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88.71</w:t>
            </w: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shd w:val="clear" w:color="auto" w:fill="FFFFFF"/>
            <w:vAlign w:val="top"/>
          </w:tcPr>
          <w:p>
            <w:pPr>
              <w:spacing w:before="91" w:line="180" w:lineRule="auto"/>
              <w:ind w:firstLine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1.09</w:t>
            </w:r>
          </w:p>
        </w:tc>
        <w:tc>
          <w:tcPr>
            <w:tcW w:w="132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00" w:type="dxa"/>
            <w:vAlign w:val="top"/>
          </w:tcPr>
          <w:p>
            <w:pPr>
              <w:spacing w:before="78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2080505</w:t>
            </w:r>
          </w:p>
        </w:tc>
        <w:tc>
          <w:tcPr>
            <w:tcW w:w="4294" w:type="dxa"/>
            <w:vAlign w:val="top"/>
          </w:tcPr>
          <w:p>
            <w:pPr>
              <w:spacing w:before="40" w:line="184" w:lineRule="auto"/>
              <w:ind w:firstLine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机关事业单位基本养老保险缴费支出</w:t>
            </w:r>
          </w:p>
        </w:tc>
        <w:tc>
          <w:tcPr>
            <w:tcW w:w="948" w:type="dxa"/>
            <w:vAlign w:val="top"/>
          </w:tcPr>
          <w:p>
            <w:pPr>
              <w:spacing w:before="101" w:line="180" w:lineRule="auto"/>
              <w:ind w:firstLine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56.60</w:t>
            </w:r>
          </w:p>
        </w:tc>
        <w:tc>
          <w:tcPr>
            <w:tcW w:w="784" w:type="dxa"/>
            <w:vAlign w:val="top"/>
          </w:tcPr>
          <w:p>
            <w:pPr>
              <w:spacing w:before="101" w:line="180" w:lineRule="auto"/>
              <w:ind w:firstLine="2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56.60</w:t>
            </w: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00" w:type="dxa"/>
            <w:vAlign w:val="top"/>
          </w:tcPr>
          <w:p>
            <w:pPr>
              <w:spacing w:before="78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2080506</w:t>
            </w:r>
          </w:p>
        </w:tc>
        <w:tc>
          <w:tcPr>
            <w:tcW w:w="4294" w:type="dxa"/>
            <w:vAlign w:val="top"/>
          </w:tcPr>
          <w:p>
            <w:pPr>
              <w:spacing w:before="40" w:line="184" w:lineRule="auto"/>
              <w:ind w:firstLine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机关事业单位职业年金缴费支出</w:t>
            </w:r>
          </w:p>
        </w:tc>
        <w:tc>
          <w:tcPr>
            <w:tcW w:w="948" w:type="dxa"/>
            <w:vAlign w:val="top"/>
          </w:tcPr>
          <w:p>
            <w:pPr>
              <w:spacing w:before="100" w:line="180" w:lineRule="auto"/>
              <w:ind w:firstLine="4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28.30</w:t>
            </w:r>
          </w:p>
        </w:tc>
        <w:tc>
          <w:tcPr>
            <w:tcW w:w="784" w:type="dxa"/>
            <w:vAlign w:val="top"/>
          </w:tcPr>
          <w:p>
            <w:pPr>
              <w:spacing w:before="100" w:line="180" w:lineRule="auto"/>
              <w:ind w:firstLine="2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28.30</w:t>
            </w: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00" w:type="dxa"/>
            <w:vAlign w:val="top"/>
          </w:tcPr>
          <w:p>
            <w:pPr>
              <w:spacing w:before="80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2080599</w:t>
            </w:r>
          </w:p>
        </w:tc>
        <w:tc>
          <w:tcPr>
            <w:tcW w:w="4294" w:type="dxa"/>
            <w:vAlign w:val="top"/>
          </w:tcPr>
          <w:p>
            <w:pPr>
              <w:spacing w:before="42" w:line="184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其他行政事业单位养老支出</w:t>
            </w:r>
          </w:p>
        </w:tc>
        <w:tc>
          <w:tcPr>
            <w:tcW w:w="948" w:type="dxa"/>
            <w:vAlign w:val="top"/>
          </w:tcPr>
          <w:p>
            <w:pPr>
              <w:spacing w:before="100" w:line="180" w:lineRule="auto"/>
              <w:ind w:firstLine="5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3.80</w:t>
            </w:r>
          </w:p>
        </w:tc>
        <w:tc>
          <w:tcPr>
            <w:tcW w:w="784" w:type="dxa"/>
            <w:vAlign w:val="top"/>
          </w:tcPr>
          <w:p>
            <w:pPr>
              <w:spacing w:before="100" w:line="180" w:lineRule="auto"/>
              <w:ind w:firstLine="3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3.80</w:t>
            </w:r>
          </w:p>
        </w:tc>
        <w:tc>
          <w:tcPr>
            <w:tcW w:w="865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15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00" w:type="dxa"/>
            <w:vAlign w:val="top"/>
          </w:tcPr>
          <w:p>
            <w:pPr>
              <w:spacing w:before="80" w:line="180" w:lineRule="auto"/>
              <w:ind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20827</w:t>
            </w:r>
          </w:p>
        </w:tc>
        <w:tc>
          <w:tcPr>
            <w:tcW w:w="4294" w:type="dxa"/>
            <w:vAlign w:val="top"/>
          </w:tcPr>
          <w:p>
            <w:pPr>
              <w:spacing w:before="43" w:line="184" w:lineRule="auto"/>
              <w:ind w:firstLine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财政对其他社会保险基金的补助</w:t>
            </w:r>
          </w:p>
        </w:tc>
        <w:tc>
          <w:tcPr>
            <w:tcW w:w="948" w:type="dxa"/>
            <w:vAlign w:val="top"/>
          </w:tcPr>
          <w:p>
            <w:pPr>
              <w:spacing w:before="103" w:line="180" w:lineRule="auto"/>
              <w:ind w:firstLine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50.54</w:t>
            </w:r>
          </w:p>
        </w:tc>
        <w:tc>
          <w:tcPr>
            <w:tcW w:w="784" w:type="dxa"/>
            <w:vAlign w:val="top"/>
          </w:tcPr>
          <w:p>
            <w:pPr>
              <w:spacing w:before="103" w:line="180" w:lineRule="auto"/>
              <w:ind w:firstLine="2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50.54</w:t>
            </w: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00" w:type="dxa"/>
            <w:vAlign w:val="top"/>
          </w:tcPr>
          <w:p>
            <w:pPr>
              <w:spacing w:before="80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2082799</w:t>
            </w:r>
          </w:p>
        </w:tc>
        <w:tc>
          <w:tcPr>
            <w:tcW w:w="4294" w:type="dxa"/>
            <w:vAlign w:val="top"/>
          </w:tcPr>
          <w:p>
            <w:pPr>
              <w:spacing w:before="42" w:line="184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其他财政对社会保险基金的补助</w:t>
            </w:r>
          </w:p>
        </w:tc>
        <w:tc>
          <w:tcPr>
            <w:tcW w:w="948" w:type="dxa"/>
            <w:vAlign w:val="top"/>
          </w:tcPr>
          <w:p>
            <w:pPr>
              <w:spacing w:before="103" w:line="180" w:lineRule="auto"/>
              <w:ind w:firstLine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50.54</w:t>
            </w:r>
          </w:p>
        </w:tc>
        <w:tc>
          <w:tcPr>
            <w:tcW w:w="784" w:type="dxa"/>
            <w:vAlign w:val="top"/>
          </w:tcPr>
          <w:p>
            <w:pPr>
              <w:spacing w:before="103" w:line="180" w:lineRule="auto"/>
              <w:ind w:firstLine="2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50.54</w:t>
            </w: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00" w:type="dxa"/>
            <w:vAlign w:val="top"/>
          </w:tcPr>
          <w:p>
            <w:pPr>
              <w:spacing w:before="83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210</w:t>
            </w:r>
          </w:p>
        </w:tc>
        <w:tc>
          <w:tcPr>
            <w:tcW w:w="4294" w:type="dxa"/>
            <w:vAlign w:val="top"/>
          </w:tcPr>
          <w:p>
            <w:pPr>
              <w:spacing w:before="59" w:line="208" w:lineRule="auto"/>
              <w:ind w:firstLine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卫生健康支出</w:t>
            </w:r>
          </w:p>
        </w:tc>
        <w:tc>
          <w:tcPr>
            <w:tcW w:w="948" w:type="dxa"/>
            <w:vAlign w:val="top"/>
          </w:tcPr>
          <w:p>
            <w:pPr>
              <w:spacing w:before="102" w:line="180" w:lineRule="auto"/>
              <w:ind w:firstLine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pict>
                <v:shape id="_x0000_s1030" o:spid="_x0000_s1030" o:spt="202" type="#_x0000_t202" style="position:absolute;left:0pt;margin-left:14.65pt;margin-top:9.65pt;height:7.1pt;width:3.8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01" w:lineRule="exact"/>
                          <w:ind w:firstLine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435.41</w:t>
            </w:r>
          </w:p>
        </w:tc>
        <w:tc>
          <w:tcPr>
            <w:tcW w:w="784" w:type="dxa"/>
            <w:vAlign w:val="top"/>
          </w:tcPr>
          <w:p>
            <w:pPr>
              <w:spacing w:before="102" w:line="180" w:lineRule="auto"/>
              <w:ind w:firstLine="1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356.68</w:t>
            </w: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before="102" w:line="180" w:lineRule="auto"/>
              <w:ind w:firstLine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1,015.81</w:t>
            </w:r>
          </w:p>
        </w:tc>
        <w:tc>
          <w:tcPr>
            <w:tcW w:w="88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shd w:val="clear" w:color="auto" w:fill="FFFFFF"/>
            <w:vAlign w:val="top"/>
          </w:tcPr>
          <w:p>
            <w:pPr>
              <w:spacing w:before="93" w:line="180" w:lineRule="auto"/>
              <w:ind w:firstLine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62.92</w:t>
            </w:r>
          </w:p>
        </w:tc>
        <w:tc>
          <w:tcPr>
            <w:tcW w:w="132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00" w:type="dxa"/>
            <w:vAlign w:val="top"/>
          </w:tcPr>
          <w:p>
            <w:pPr>
              <w:spacing w:before="78" w:line="180" w:lineRule="auto"/>
              <w:ind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21003</w:t>
            </w:r>
          </w:p>
        </w:tc>
        <w:tc>
          <w:tcPr>
            <w:tcW w:w="4294" w:type="dxa"/>
            <w:vAlign w:val="top"/>
          </w:tcPr>
          <w:p>
            <w:pPr>
              <w:spacing w:before="41" w:line="184" w:lineRule="auto"/>
              <w:ind w:firstLine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基层医疗卫生机构</w:t>
            </w:r>
          </w:p>
        </w:tc>
        <w:tc>
          <w:tcPr>
            <w:tcW w:w="948" w:type="dxa"/>
            <w:vAlign w:val="top"/>
          </w:tcPr>
          <w:p>
            <w:pPr>
              <w:spacing w:before="102" w:line="180" w:lineRule="auto"/>
              <w:ind w:firstLine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98"/>
                <w:sz w:val="18"/>
                <w:szCs w:val="18"/>
              </w:rPr>
              <w:t>1,337.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98"/>
                <w:sz w:val="18"/>
                <w:szCs w:val="18"/>
              </w:rPr>
              <w:t>11</w:t>
            </w:r>
          </w:p>
        </w:tc>
        <w:tc>
          <w:tcPr>
            <w:tcW w:w="784" w:type="dxa"/>
            <w:vAlign w:val="top"/>
          </w:tcPr>
          <w:p>
            <w:pPr>
              <w:spacing w:before="102" w:line="180" w:lineRule="auto"/>
              <w:ind w:firstLine="1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321.30</w:t>
            </w: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before="102" w:line="180" w:lineRule="auto"/>
              <w:ind w:firstLine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1,015.81</w:t>
            </w:r>
          </w:p>
        </w:tc>
        <w:tc>
          <w:tcPr>
            <w:tcW w:w="88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00" w:type="dxa"/>
            <w:vAlign w:val="top"/>
          </w:tcPr>
          <w:p>
            <w:pPr>
              <w:spacing w:before="78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2100302</w:t>
            </w:r>
          </w:p>
        </w:tc>
        <w:tc>
          <w:tcPr>
            <w:tcW w:w="4294" w:type="dxa"/>
            <w:vAlign w:val="top"/>
          </w:tcPr>
          <w:p>
            <w:pPr>
              <w:spacing w:before="41" w:line="184" w:lineRule="auto"/>
              <w:ind w:firstLine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乡镇卫生院</w:t>
            </w:r>
          </w:p>
        </w:tc>
        <w:tc>
          <w:tcPr>
            <w:tcW w:w="948" w:type="dxa"/>
            <w:vAlign w:val="top"/>
          </w:tcPr>
          <w:p>
            <w:pPr>
              <w:spacing w:before="101" w:line="180" w:lineRule="auto"/>
              <w:ind w:firstLine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1,315.06</w:t>
            </w:r>
          </w:p>
        </w:tc>
        <w:tc>
          <w:tcPr>
            <w:tcW w:w="784" w:type="dxa"/>
            <w:vAlign w:val="top"/>
          </w:tcPr>
          <w:p>
            <w:pPr>
              <w:spacing w:before="101" w:line="180" w:lineRule="auto"/>
              <w:ind w:firstLine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299.25</w:t>
            </w: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before="101" w:line="180" w:lineRule="auto"/>
              <w:ind w:firstLine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1,015.81</w:t>
            </w:r>
          </w:p>
        </w:tc>
        <w:tc>
          <w:tcPr>
            <w:tcW w:w="88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00" w:type="dxa"/>
            <w:vAlign w:val="top"/>
          </w:tcPr>
          <w:p>
            <w:pPr>
              <w:spacing w:before="79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2100399</w:t>
            </w:r>
          </w:p>
        </w:tc>
        <w:tc>
          <w:tcPr>
            <w:tcW w:w="4294" w:type="dxa"/>
            <w:vAlign w:val="top"/>
          </w:tcPr>
          <w:p>
            <w:pPr>
              <w:spacing w:before="43" w:line="184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其他基层医疗卫生机构支出</w:t>
            </w:r>
          </w:p>
        </w:tc>
        <w:tc>
          <w:tcPr>
            <w:tcW w:w="948" w:type="dxa"/>
            <w:vAlign w:val="top"/>
          </w:tcPr>
          <w:p>
            <w:pPr>
              <w:spacing w:before="101" w:line="180" w:lineRule="auto"/>
              <w:ind w:firstLine="4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22.06</w:t>
            </w:r>
          </w:p>
        </w:tc>
        <w:tc>
          <w:tcPr>
            <w:tcW w:w="784" w:type="dxa"/>
            <w:vAlign w:val="top"/>
          </w:tcPr>
          <w:p>
            <w:pPr>
              <w:spacing w:before="101" w:line="180" w:lineRule="auto"/>
              <w:ind w:firstLine="2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22.06</w:t>
            </w: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00" w:type="dxa"/>
            <w:vAlign w:val="top"/>
          </w:tcPr>
          <w:p>
            <w:pPr>
              <w:spacing w:before="79" w:line="180" w:lineRule="auto"/>
              <w:ind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21011</w:t>
            </w:r>
          </w:p>
        </w:tc>
        <w:tc>
          <w:tcPr>
            <w:tcW w:w="4294" w:type="dxa"/>
            <w:vAlign w:val="top"/>
          </w:tcPr>
          <w:p>
            <w:pPr>
              <w:spacing w:before="42" w:line="184" w:lineRule="auto"/>
              <w:ind w:firstLine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行政事业单位医疗</w:t>
            </w:r>
          </w:p>
        </w:tc>
        <w:tc>
          <w:tcPr>
            <w:tcW w:w="948" w:type="dxa"/>
            <w:vAlign w:val="top"/>
          </w:tcPr>
          <w:p>
            <w:pPr>
              <w:spacing w:before="103" w:line="180" w:lineRule="auto"/>
              <w:ind w:firstLine="4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35.38</w:t>
            </w:r>
          </w:p>
        </w:tc>
        <w:tc>
          <w:tcPr>
            <w:tcW w:w="784" w:type="dxa"/>
            <w:vAlign w:val="top"/>
          </w:tcPr>
          <w:p>
            <w:pPr>
              <w:spacing w:before="103" w:line="180" w:lineRule="auto"/>
              <w:ind w:firstLine="2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35.38</w:t>
            </w: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00" w:type="dxa"/>
            <w:vAlign w:val="top"/>
          </w:tcPr>
          <w:p>
            <w:pPr>
              <w:spacing w:before="79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2101102</w:t>
            </w:r>
          </w:p>
        </w:tc>
        <w:tc>
          <w:tcPr>
            <w:tcW w:w="4294" w:type="dxa"/>
            <w:vAlign w:val="top"/>
          </w:tcPr>
          <w:p>
            <w:pPr>
              <w:spacing w:before="42" w:line="184" w:lineRule="auto"/>
              <w:ind w:firstLine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事业单位医疗</w:t>
            </w:r>
          </w:p>
        </w:tc>
        <w:tc>
          <w:tcPr>
            <w:tcW w:w="948" w:type="dxa"/>
            <w:vAlign w:val="top"/>
          </w:tcPr>
          <w:p>
            <w:pPr>
              <w:spacing w:before="103" w:line="180" w:lineRule="auto"/>
              <w:ind w:firstLine="4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35.38</w:t>
            </w:r>
          </w:p>
        </w:tc>
        <w:tc>
          <w:tcPr>
            <w:tcW w:w="784" w:type="dxa"/>
            <w:vAlign w:val="top"/>
          </w:tcPr>
          <w:p>
            <w:pPr>
              <w:spacing w:before="103" w:line="180" w:lineRule="auto"/>
              <w:ind w:firstLine="2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35.38</w:t>
            </w: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00" w:type="dxa"/>
            <w:vAlign w:val="top"/>
          </w:tcPr>
          <w:p>
            <w:pPr>
              <w:spacing w:before="84" w:line="180" w:lineRule="auto"/>
              <w:ind w:firstLine="1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221</w:t>
            </w:r>
          </w:p>
        </w:tc>
        <w:tc>
          <w:tcPr>
            <w:tcW w:w="4294" w:type="dxa"/>
            <w:vAlign w:val="top"/>
          </w:tcPr>
          <w:p>
            <w:pPr>
              <w:spacing w:before="59" w:line="208" w:lineRule="auto"/>
              <w:ind w:firstLine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948" w:type="dxa"/>
            <w:vAlign w:val="top"/>
          </w:tcPr>
          <w:p>
            <w:pPr>
              <w:spacing w:before="102" w:line="180" w:lineRule="auto"/>
              <w:ind w:firstLine="4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74.62</w:t>
            </w:r>
          </w:p>
        </w:tc>
        <w:tc>
          <w:tcPr>
            <w:tcW w:w="784" w:type="dxa"/>
            <w:vAlign w:val="top"/>
          </w:tcPr>
          <w:p>
            <w:pPr>
              <w:spacing w:before="102" w:line="180" w:lineRule="auto"/>
              <w:ind w:firstLine="2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42.45</w:t>
            </w: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before="102" w:line="180" w:lineRule="auto"/>
              <w:ind w:firstLine="3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98"/>
                <w:sz w:val="18"/>
                <w:szCs w:val="18"/>
              </w:rPr>
              <w:t>32.</w:t>
            </w:r>
            <w:r>
              <w:rPr>
                <w:rFonts w:ascii="Times New Roman" w:hAnsi="Times New Roman" w:eastAsia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98"/>
                <w:sz w:val="18"/>
                <w:szCs w:val="18"/>
              </w:rPr>
              <w:t>17</w:t>
            </w:r>
          </w:p>
        </w:tc>
        <w:tc>
          <w:tcPr>
            <w:tcW w:w="88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00" w:type="dxa"/>
            <w:vAlign w:val="top"/>
          </w:tcPr>
          <w:p>
            <w:pPr>
              <w:spacing w:before="78" w:line="180" w:lineRule="auto"/>
              <w:ind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22102</w:t>
            </w:r>
          </w:p>
        </w:tc>
        <w:tc>
          <w:tcPr>
            <w:tcW w:w="4294" w:type="dxa"/>
            <w:vAlign w:val="top"/>
          </w:tcPr>
          <w:p>
            <w:pPr>
              <w:spacing w:before="41" w:line="184" w:lineRule="auto"/>
              <w:ind w:firstLine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住房改革支出</w:t>
            </w:r>
          </w:p>
        </w:tc>
        <w:tc>
          <w:tcPr>
            <w:tcW w:w="948" w:type="dxa"/>
            <w:vAlign w:val="top"/>
          </w:tcPr>
          <w:p>
            <w:pPr>
              <w:spacing w:before="102" w:line="180" w:lineRule="auto"/>
              <w:ind w:firstLine="4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74.62</w:t>
            </w:r>
          </w:p>
        </w:tc>
        <w:tc>
          <w:tcPr>
            <w:tcW w:w="784" w:type="dxa"/>
            <w:vAlign w:val="top"/>
          </w:tcPr>
          <w:p>
            <w:pPr>
              <w:spacing w:before="102" w:line="180" w:lineRule="auto"/>
              <w:ind w:firstLine="2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42.45</w:t>
            </w: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90" w:type="dxa"/>
            <w:vAlign w:val="top"/>
          </w:tcPr>
          <w:p>
            <w:pPr>
              <w:spacing w:before="102" w:line="180" w:lineRule="auto"/>
              <w:ind w:firstLine="3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98"/>
                <w:sz w:val="18"/>
                <w:szCs w:val="18"/>
              </w:rPr>
              <w:t>32.</w:t>
            </w:r>
            <w:r>
              <w:rPr>
                <w:rFonts w:ascii="Times New Roman" w:hAnsi="Times New Roman" w:eastAsia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98"/>
                <w:sz w:val="18"/>
                <w:szCs w:val="18"/>
              </w:rPr>
              <w:t>17</w:t>
            </w:r>
          </w:p>
        </w:tc>
        <w:tc>
          <w:tcPr>
            <w:tcW w:w="880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00" w:type="dxa"/>
            <w:vAlign w:val="top"/>
          </w:tcPr>
          <w:p>
            <w:pPr>
              <w:spacing w:before="77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2210201</w:t>
            </w:r>
          </w:p>
        </w:tc>
        <w:tc>
          <w:tcPr>
            <w:tcW w:w="4294" w:type="dxa"/>
            <w:vAlign w:val="top"/>
          </w:tcPr>
          <w:p>
            <w:pPr>
              <w:spacing w:before="41" w:line="184" w:lineRule="auto"/>
              <w:ind w:firstLine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住房公积金</w:t>
            </w:r>
          </w:p>
        </w:tc>
        <w:tc>
          <w:tcPr>
            <w:tcW w:w="948" w:type="dxa"/>
            <w:vAlign w:val="top"/>
          </w:tcPr>
          <w:p>
            <w:pPr>
              <w:spacing w:before="101" w:line="180" w:lineRule="auto"/>
              <w:ind w:firstLine="4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74.62</w:t>
            </w:r>
          </w:p>
        </w:tc>
        <w:tc>
          <w:tcPr>
            <w:tcW w:w="784" w:type="dxa"/>
            <w:vAlign w:val="top"/>
          </w:tcPr>
          <w:p>
            <w:pPr>
              <w:spacing w:before="101" w:line="180" w:lineRule="auto"/>
              <w:ind w:firstLine="2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42.45</w:t>
            </w:r>
          </w:p>
        </w:tc>
        <w:tc>
          <w:tcPr>
            <w:tcW w:w="865" w:type="dxa"/>
            <w:vAlign w:val="top"/>
          </w:tcPr>
          <w:p>
            <w:pPr>
              <w:spacing w:line="321" w:lineRule="exact"/>
              <w:rPr>
                <w:rFonts w:ascii="Microsoft JhengHei"/>
                <w:sz w:val="19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21" w:lineRule="exact"/>
              <w:rPr>
                <w:rFonts w:ascii="Microsoft JhengHei"/>
                <w:sz w:val="19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21" w:lineRule="exact"/>
              <w:rPr>
                <w:rFonts w:ascii="Microsoft JhengHei"/>
                <w:sz w:val="19"/>
              </w:rPr>
            </w:pPr>
          </w:p>
        </w:tc>
        <w:tc>
          <w:tcPr>
            <w:tcW w:w="890" w:type="dxa"/>
            <w:vAlign w:val="top"/>
          </w:tcPr>
          <w:p>
            <w:pPr>
              <w:spacing w:before="101" w:line="180" w:lineRule="auto"/>
              <w:ind w:firstLine="3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98"/>
                <w:sz w:val="18"/>
                <w:szCs w:val="18"/>
              </w:rPr>
              <w:t>32.</w:t>
            </w:r>
            <w:r>
              <w:rPr>
                <w:rFonts w:ascii="Times New Roman" w:hAnsi="Times New Roman" w:eastAsia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98"/>
                <w:sz w:val="18"/>
                <w:szCs w:val="18"/>
              </w:rPr>
              <w:t>17</w:t>
            </w:r>
          </w:p>
        </w:tc>
        <w:tc>
          <w:tcPr>
            <w:tcW w:w="880" w:type="dxa"/>
            <w:vAlign w:val="top"/>
          </w:tcPr>
          <w:p>
            <w:pPr>
              <w:spacing w:line="321" w:lineRule="exact"/>
              <w:rPr>
                <w:rFonts w:ascii="Microsoft JhengHei"/>
                <w:sz w:val="19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321" w:lineRule="exact"/>
              <w:rPr>
                <w:rFonts w:ascii="Microsoft JhengHei"/>
                <w:sz w:val="19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21" w:lineRule="exact"/>
              <w:rPr>
                <w:rFonts w:ascii="Microsoft JhengHei"/>
                <w:sz w:val="19"/>
              </w:rPr>
            </w:pPr>
          </w:p>
        </w:tc>
        <w:tc>
          <w:tcPr>
            <w:tcW w:w="757" w:type="dxa"/>
            <w:vAlign w:val="top"/>
          </w:tcPr>
          <w:p>
            <w:pPr>
              <w:spacing w:line="321" w:lineRule="exact"/>
              <w:rPr>
                <w:rFonts w:ascii="Microsoft JhengHei"/>
                <w:sz w:val="19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21" w:lineRule="exact"/>
              <w:rPr>
                <w:rFonts w:ascii="Microsoft JhengHei"/>
                <w:sz w:val="19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6839" w:h="11906"/>
          <w:pgMar w:top="1012" w:right="619" w:bottom="0" w:left="607" w:header="0" w:footer="0" w:gutter="0"/>
        </w:sectPr>
      </w:pPr>
    </w:p>
    <w:p>
      <w:pPr>
        <w:spacing w:before="83" w:line="180" w:lineRule="auto"/>
        <w:ind w:firstLine="317"/>
        <w:rPr>
          <w:rFonts w:ascii="黑体" w:hAnsi="黑体" w:eastAsia="黑体" w:cs="黑体"/>
          <w:sz w:val="20"/>
          <w:szCs w:val="20"/>
        </w:rPr>
      </w:pPr>
      <w:r>
        <w:pict>
          <v:shape id="_x0000_s1031" o:spid="_x0000_s1031" o:spt="202" type="#_x0000_t202" style="position:absolute;left:0pt;margin-left:4.8pt;margin-top:1.15pt;height:12.8pt;width:11.8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9" w:lineRule="auto"/>
                    <w:ind w:firstLine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20"/>
          <w:szCs w:val="20"/>
        </w:rPr>
        <w:t>八</w:t>
      </w:r>
    </w:p>
    <w:p>
      <w:pPr>
        <w:spacing w:before="149" w:line="180" w:lineRule="auto"/>
        <w:ind w:firstLine="5152"/>
        <w:rPr>
          <w:rFonts w:ascii="Microsoft JhengHei" w:hAnsi="Microsoft JhengHei" w:eastAsia="Microsoft JhengHei" w:cs="Microsoft JhengHei"/>
          <w:sz w:val="38"/>
          <w:szCs w:val="38"/>
        </w:rPr>
      </w:pPr>
      <w:r>
        <w:rPr>
          <w:rFonts w:ascii="Microsoft JhengHei" w:hAnsi="Microsoft JhengHei" w:eastAsia="Microsoft JhengHei" w:cs="Microsoft JhengHei"/>
          <w:spacing w:val="-1"/>
          <w:sz w:val="38"/>
          <w:szCs w:val="38"/>
        </w:rPr>
        <w:t>垫江县新民中心卫生院支出总表</w:t>
      </w:r>
    </w:p>
    <w:p>
      <w:pPr>
        <w:spacing w:before="178" w:line="201" w:lineRule="auto"/>
        <w:ind w:firstLine="14415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58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130" w:lineRule="exact"/>
      </w:pPr>
    </w:p>
    <w:tbl>
      <w:tblPr>
        <w:tblStyle w:val="4"/>
        <w:tblW w:w="15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5551"/>
        <w:gridCol w:w="2771"/>
        <w:gridCol w:w="2693"/>
        <w:gridCol w:w="24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80" w:type="dxa"/>
            <w:vAlign w:val="top"/>
          </w:tcPr>
          <w:p>
            <w:pPr>
              <w:spacing w:before="159" w:line="208" w:lineRule="auto"/>
              <w:ind w:firstLine="5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5551" w:type="dxa"/>
            <w:vAlign w:val="top"/>
          </w:tcPr>
          <w:p>
            <w:pPr>
              <w:spacing w:before="159" w:line="208" w:lineRule="auto"/>
              <w:ind w:firstLine="22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2771" w:type="dxa"/>
            <w:vAlign w:val="top"/>
          </w:tcPr>
          <w:p>
            <w:pPr>
              <w:spacing w:before="159" w:line="208" w:lineRule="auto"/>
              <w:ind w:firstLine="1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总计</w:t>
            </w:r>
          </w:p>
        </w:tc>
        <w:tc>
          <w:tcPr>
            <w:tcW w:w="2693" w:type="dxa"/>
            <w:vAlign w:val="top"/>
          </w:tcPr>
          <w:p>
            <w:pPr>
              <w:spacing w:before="159" w:line="208" w:lineRule="auto"/>
              <w:ind w:firstLine="7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基本支出</w:t>
            </w:r>
          </w:p>
        </w:tc>
        <w:tc>
          <w:tcPr>
            <w:tcW w:w="2417" w:type="dxa"/>
            <w:vAlign w:val="top"/>
          </w:tcPr>
          <w:p>
            <w:pPr>
              <w:spacing w:before="159" w:line="208" w:lineRule="auto"/>
              <w:ind w:firstLine="65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55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771" w:type="dxa"/>
            <w:vAlign w:val="top"/>
          </w:tcPr>
          <w:p>
            <w:pPr>
              <w:spacing w:before="235" w:line="180" w:lineRule="auto"/>
              <w:ind w:firstLine="18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1,586.36</w:t>
            </w:r>
          </w:p>
        </w:tc>
        <w:tc>
          <w:tcPr>
            <w:tcW w:w="2693" w:type="dxa"/>
            <w:vAlign w:val="top"/>
          </w:tcPr>
          <w:p>
            <w:pPr>
              <w:spacing w:before="235" w:line="180" w:lineRule="auto"/>
              <w:ind w:firstLine="17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1,476.04</w:t>
            </w:r>
          </w:p>
        </w:tc>
        <w:tc>
          <w:tcPr>
            <w:tcW w:w="2417" w:type="dxa"/>
            <w:vAlign w:val="top"/>
          </w:tcPr>
          <w:p>
            <w:pPr>
              <w:spacing w:before="234" w:line="180" w:lineRule="auto"/>
              <w:ind w:firstLine="16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110.32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0" w:type="dxa"/>
            <w:vAlign w:val="top"/>
          </w:tcPr>
          <w:p>
            <w:pPr>
              <w:spacing w:before="211" w:line="180" w:lineRule="auto"/>
              <w:ind w:firstLine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208</w:t>
            </w:r>
          </w:p>
        </w:tc>
        <w:tc>
          <w:tcPr>
            <w:tcW w:w="5551" w:type="dxa"/>
            <w:vAlign w:val="top"/>
          </w:tcPr>
          <w:p>
            <w:pPr>
              <w:spacing w:before="177" w:line="208" w:lineRule="auto"/>
              <w:ind w:firstLine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2771" w:type="dxa"/>
            <w:vAlign w:val="top"/>
          </w:tcPr>
          <w:p>
            <w:pPr>
              <w:spacing w:before="234" w:line="180" w:lineRule="auto"/>
              <w:ind w:firstLine="20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139.25</w:t>
            </w:r>
          </w:p>
        </w:tc>
        <w:tc>
          <w:tcPr>
            <w:tcW w:w="2693" w:type="dxa"/>
            <w:vAlign w:val="top"/>
          </w:tcPr>
          <w:p>
            <w:pPr>
              <w:spacing w:before="234" w:line="180" w:lineRule="auto"/>
              <w:ind w:firstLine="19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139.25</w:t>
            </w:r>
          </w:p>
        </w:tc>
        <w:tc>
          <w:tcPr>
            <w:tcW w:w="24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80" w:type="dxa"/>
            <w:vAlign w:val="top"/>
          </w:tcPr>
          <w:p>
            <w:pPr>
              <w:spacing w:before="211" w:line="180" w:lineRule="auto"/>
              <w:ind w:firstLine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20805</w:t>
            </w:r>
          </w:p>
        </w:tc>
        <w:tc>
          <w:tcPr>
            <w:tcW w:w="5551" w:type="dxa"/>
            <w:vAlign w:val="top"/>
          </w:tcPr>
          <w:p>
            <w:pPr>
              <w:spacing w:before="195" w:line="184" w:lineRule="auto"/>
              <w:ind w:firstLine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行政事业单位养老支出</w:t>
            </w:r>
          </w:p>
        </w:tc>
        <w:tc>
          <w:tcPr>
            <w:tcW w:w="2771" w:type="dxa"/>
            <w:vAlign w:val="top"/>
          </w:tcPr>
          <w:p>
            <w:pPr>
              <w:spacing w:before="236" w:line="180" w:lineRule="auto"/>
              <w:ind w:firstLine="2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88.71</w:t>
            </w:r>
          </w:p>
        </w:tc>
        <w:tc>
          <w:tcPr>
            <w:tcW w:w="2693" w:type="dxa"/>
            <w:vAlign w:val="top"/>
          </w:tcPr>
          <w:p>
            <w:pPr>
              <w:spacing w:before="236" w:line="180" w:lineRule="auto"/>
              <w:ind w:firstLine="20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88.71</w:t>
            </w:r>
          </w:p>
        </w:tc>
        <w:tc>
          <w:tcPr>
            <w:tcW w:w="24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0" w:type="dxa"/>
            <w:vAlign w:val="top"/>
          </w:tcPr>
          <w:p>
            <w:pPr>
              <w:spacing w:before="214" w:line="180" w:lineRule="auto"/>
              <w:ind w:firstLine="3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2080505</w:t>
            </w:r>
          </w:p>
        </w:tc>
        <w:tc>
          <w:tcPr>
            <w:tcW w:w="5551" w:type="dxa"/>
            <w:vAlign w:val="top"/>
          </w:tcPr>
          <w:p>
            <w:pPr>
              <w:spacing w:before="195" w:line="184" w:lineRule="auto"/>
              <w:ind w:firstLine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机关事业单位基本养老保险缴费支出</w:t>
            </w:r>
          </w:p>
        </w:tc>
        <w:tc>
          <w:tcPr>
            <w:tcW w:w="2771" w:type="dxa"/>
            <w:vAlign w:val="top"/>
          </w:tcPr>
          <w:p>
            <w:pPr>
              <w:spacing w:before="236" w:line="180" w:lineRule="auto"/>
              <w:ind w:firstLine="21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56.60</w:t>
            </w:r>
          </w:p>
        </w:tc>
        <w:tc>
          <w:tcPr>
            <w:tcW w:w="2693" w:type="dxa"/>
            <w:vAlign w:val="top"/>
          </w:tcPr>
          <w:p>
            <w:pPr>
              <w:spacing w:before="236" w:line="180" w:lineRule="auto"/>
              <w:ind w:firstLine="20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56.60</w:t>
            </w:r>
          </w:p>
        </w:tc>
        <w:tc>
          <w:tcPr>
            <w:tcW w:w="24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80" w:type="dxa"/>
            <w:vAlign w:val="top"/>
          </w:tcPr>
          <w:p>
            <w:pPr>
              <w:spacing w:before="213" w:line="180" w:lineRule="auto"/>
              <w:ind w:firstLine="3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2080506</w:t>
            </w:r>
          </w:p>
        </w:tc>
        <w:tc>
          <w:tcPr>
            <w:tcW w:w="5551" w:type="dxa"/>
            <w:vAlign w:val="top"/>
          </w:tcPr>
          <w:p>
            <w:pPr>
              <w:spacing w:before="195" w:line="184" w:lineRule="auto"/>
              <w:ind w:firstLine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机关事业单位职业年金缴费支出</w:t>
            </w:r>
          </w:p>
        </w:tc>
        <w:tc>
          <w:tcPr>
            <w:tcW w:w="2771" w:type="dxa"/>
            <w:vAlign w:val="top"/>
          </w:tcPr>
          <w:p>
            <w:pPr>
              <w:spacing w:before="236" w:line="180" w:lineRule="auto"/>
              <w:ind w:firstLine="21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28.30</w:t>
            </w:r>
          </w:p>
        </w:tc>
        <w:tc>
          <w:tcPr>
            <w:tcW w:w="2693" w:type="dxa"/>
            <w:vAlign w:val="top"/>
          </w:tcPr>
          <w:p>
            <w:pPr>
              <w:spacing w:before="236" w:line="180" w:lineRule="auto"/>
              <w:ind w:firstLine="20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28.30</w:t>
            </w:r>
          </w:p>
        </w:tc>
        <w:tc>
          <w:tcPr>
            <w:tcW w:w="24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0" w:type="dxa"/>
            <w:vAlign w:val="top"/>
          </w:tcPr>
          <w:p>
            <w:pPr>
              <w:spacing w:before="214" w:line="180" w:lineRule="auto"/>
              <w:ind w:firstLine="3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2080599</w:t>
            </w:r>
          </w:p>
        </w:tc>
        <w:tc>
          <w:tcPr>
            <w:tcW w:w="5551" w:type="dxa"/>
            <w:vAlign w:val="top"/>
          </w:tcPr>
          <w:p>
            <w:pPr>
              <w:spacing w:before="196" w:line="184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其他行政事业单位养老支出</w:t>
            </w:r>
          </w:p>
        </w:tc>
        <w:tc>
          <w:tcPr>
            <w:tcW w:w="2771" w:type="dxa"/>
            <w:vAlign w:val="top"/>
          </w:tcPr>
          <w:p>
            <w:pPr>
              <w:spacing w:before="237" w:line="180" w:lineRule="auto"/>
              <w:ind w:firstLine="22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3.80</w:t>
            </w:r>
          </w:p>
        </w:tc>
        <w:tc>
          <w:tcPr>
            <w:tcW w:w="2693" w:type="dxa"/>
            <w:vAlign w:val="top"/>
          </w:tcPr>
          <w:p>
            <w:pPr>
              <w:spacing w:before="237" w:line="180" w:lineRule="auto"/>
              <w:ind w:firstLine="21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3.80</w:t>
            </w:r>
          </w:p>
        </w:tc>
        <w:tc>
          <w:tcPr>
            <w:tcW w:w="24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80" w:type="dxa"/>
            <w:vAlign w:val="top"/>
          </w:tcPr>
          <w:p>
            <w:pPr>
              <w:spacing w:before="214" w:line="180" w:lineRule="auto"/>
              <w:ind w:firstLine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20827</w:t>
            </w:r>
          </w:p>
        </w:tc>
        <w:tc>
          <w:tcPr>
            <w:tcW w:w="5551" w:type="dxa"/>
            <w:vAlign w:val="top"/>
          </w:tcPr>
          <w:p>
            <w:pPr>
              <w:spacing w:before="195" w:line="184" w:lineRule="auto"/>
              <w:ind w:firstLine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财政对其他社会保险基金的补助</w:t>
            </w:r>
          </w:p>
        </w:tc>
        <w:tc>
          <w:tcPr>
            <w:tcW w:w="2771" w:type="dxa"/>
            <w:vAlign w:val="top"/>
          </w:tcPr>
          <w:p>
            <w:pPr>
              <w:spacing w:before="236" w:line="180" w:lineRule="auto"/>
              <w:ind w:firstLine="21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50.54</w:t>
            </w:r>
          </w:p>
        </w:tc>
        <w:tc>
          <w:tcPr>
            <w:tcW w:w="2693" w:type="dxa"/>
            <w:vAlign w:val="top"/>
          </w:tcPr>
          <w:p>
            <w:pPr>
              <w:spacing w:before="236" w:line="180" w:lineRule="auto"/>
              <w:ind w:firstLine="20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50.54</w:t>
            </w:r>
          </w:p>
        </w:tc>
        <w:tc>
          <w:tcPr>
            <w:tcW w:w="24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0" w:type="dxa"/>
            <w:vAlign w:val="top"/>
          </w:tcPr>
          <w:p>
            <w:pPr>
              <w:spacing w:before="214" w:line="180" w:lineRule="auto"/>
              <w:ind w:firstLine="3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2082799</w:t>
            </w:r>
          </w:p>
        </w:tc>
        <w:tc>
          <w:tcPr>
            <w:tcW w:w="5551" w:type="dxa"/>
            <w:vAlign w:val="top"/>
          </w:tcPr>
          <w:p>
            <w:pPr>
              <w:spacing w:before="196" w:line="184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其他财政对社会保险基金的补助</w:t>
            </w:r>
          </w:p>
        </w:tc>
        <w:tc>
          <w:tcPr>
            <w:tcW w:w="2771" w:type="dxa"/>
            <w:vAlign w:val="top"/>
          </w:tcPr>
          <w:p>
            <w:pPr>
              <w:spacing w:before="237" w:line="180" w:lineRule="auto"/>
              <w:ind w:firstLine="21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50.54</w:t>
            </w:r>
          </w:p>
        </w:tc>
        <w:tc>
          <w:tcPr>
            <w:tcW w:w="2693" w:type="dxa"/>
            <w:vAlign w:val="top"/>
          </w:tcPr>
          <w:p>
            <w:pPr>
              <w:spacing w:before="237" w:line="180" w:lineRule="auto"/>
              <w:ind w:firstLine="20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50.54</w:t>
            </w:r>
          </w:p>
        </w:tc>
        <w:tc>
          <w:tcPr>
            <w:tcW w:w="24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0" w:type="dxa"/>
            <w:vAlign w:val="top"/>
          </w:tcPr>
          <w:p>
            <w:pPr>
              <w:spacing w:before="211" w:line="180" w:lineRule="auto"/>
              <w:ind w:firstLine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210</w:t>
            </w:r>
          </w:p>
        </w:tc>
        <w:tc>
          <w:tcPr>
            <w:tcW w:w="5551" w:type="dxa"/>
            <w:vAlign w:val="top"/>
          </w:tcPr>
          <w:p>
            <w:pPr>
              <w:spacing w:before="179" w:line="208" w:lineRule="auto"/>
              <w:ind w:firstLine="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卫生健康支出</w:t>
            </w:r>
          </w:p>
        </w:tc>
        <w:tc>
          <w:tcPr>
            <w:tcW w:w="2771" w:type="dxa"/>
            <w:vAlign w:val="top"/>
          </w:tcPr>
          <w:p>
            <w:pPr>
              <w:spacing w:before="239" w:line="180" w:lineRule="auto"/>
              <w:ind w:firstLine="18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1,372.49</w:t>
            </w:r>
          </w:p>
        </w:tc>
        <w:tc>
          <w:tcPr>
            <w:tcW w:w="2693" w:type="dxa"/>
            <w:vAlign w:val="top"/>
          </w:tcPr>
          <w:p>
            <w:pPr>
              <w:spacing w:before="239" w:line="180" w:lineRule="auto"/>
              <w:ind w:firstLine="17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pict>
                <v:shape id="_x0000_s1032" o:spid="_x0000_s1032" o:spt="202" type="#_x0000_t202" style="position:absolute;left:0pt;margin-left:93.05pt;margin-top:18.25pt;height:8.95pt;width:4.4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38" w:lineRule="exact"/>
                          <w:ind w:firstLine="2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262.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17</w:t>
            </w:r>
          </w:p>
        </w:tc>
        <w:tc>
          <w:tcPr>
            <w:tcW w:w="2417" w:type="dxa"/>
            <w:vAlign w:val="top"/>
          </w:tcPr>
          <w:p>
            <w:pPr>
              <w:spacing w:before="239" w:line="180" w:lineRule="auto"/>
              <w:ind w:firstLine="16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110.32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80" w:type="dxa"/>
            <w:vAlign w:val="top"/>
          </w:tcPr>
          <w:p>
            <w:pPr>
              <w:spacing w:before="213" w:line="180" w:lineRule="auto"/>
              <w:ind w:firstLine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21003</w:t>
            </w:r>
          </w:p>
        </w:tc>
        <w:tc>
          <w:tcPr>
            <w:tcW w:w="5551" w:type="dxa"/>
            <w:vAlign w:val="top"/>
          </w:tcPr>
          <w:p>
            <w:pPr>
              <w:spacing w:before="197" w:line="184" w:lineRule="auto"/>
              <w:ind w:firstLine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基层医疗卫生机构</w:t>
            </w:r>
          </w:p>
        </w:tc>
        <w:tc>
          <w:tcPr>
            <w:tcW w:w="2771" w:type="dxa"/>
            <w:vAlign w:val="top"/>
          </w:tcPr>
          <w:p>
            <w:pPr>
              <w:spacing w:before="238" w:line="180" w:lineRule="auto"/>
              <w:ind w:firstLine="18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1,337.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top"/>
          </w:tcPr>
          <w:p>
            <w:pPr>
              <w:spacing w:before="238" w:line="180" w:lineRule="auto"/>
              <w:ind w:firstLine="17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pict>
                <v:shape id="_x0000_s1033" o:spid="_x0000_s1033" o:spt="202" type="#_x0000_t202" style="position:absolute;left:0pt;margin-left:93.05pt;margin-top:18.2pt;height:8.95pt;width:4.4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38" w:lineRule="exact"/>
                          <w:ind w:firstLine="2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226.80</w:t>
            </w:r>
          </w:p>
        </w:tc>
        <w:tc>
          <w:tcPr>
            <w:tcW w:w="2417" w:type="dxa"/>
            <w:vAlign w:val="top"/>
          </w:tcPr>
          <w:p>
            <w:pPr>
              <w:spacing w:before="238" w:line="180" w:lineRule="auto"/>
              <w:ind w:firstLine="16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110.32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0" w:type="dxa"/>
            <w:vAlign w:val="top"/>
          </w:tcPr>
          <w:p>
            <w:pPr>
              <w:spacing w:before="214" w:line="180" w:lineRule="auto"/>
              <w:ind w:firstLine="3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2100302</w:t>
            </w:r>
          </w:p>
        </w:tc>
        <w:tc>
          <w:tcPr>
            <w:tcW w:w="5551" w:type="dxa"/>
            <w:vAlign w:val="top"/>
          </w:tcPr>
          <w:p>
            <w:pPr>
              <w:spacing w:before="198" w:line="184" w:lineRule="auto"/>
              <w:ind w:firstLine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乡镇卫生院</w:t>
            </w:r>
          </w:p>
        </w:tc>
        <w:tc>
          <w:tcPr>
            <w:tcW w:w="2771" w:type="dxa"/>
            <w:vAlign w:val="top"/>
          </w:tcPr>
          <w:p>
            <w:pPr>
              <w:spacing w:before="239" w:line="180" w:lineRule="auto"/>
              <w:ind w:firstLine="18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1,315.06</w:t>
            </w:r>
          </w:p>
        </w:tc>
        <w:tc>
          <w:tcPr>
            <w:tcW w:w="2693" w:type="dxa"/>
            <w:vAlign w:val="top"/>
          </w:tcPr>
          <w:p>
            <w:pPr>
              <w:spacing w:before="239" w:line="180" w:lineRule="auto"/>
              <w:ind w:firstLine="17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pict>
                <v:shape id="_x0000_s1034" o:spid="_x0000_s1034" o:spt="202" type="#_x0000_t202" style="position:absolute;left:0pt;margin-left:93.05pt;margin-top:18.25pt;height:8.95pt;width:4.4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38" w:lineRule="exact"/>
                          <w:ind w:firstLine="2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226.80</w:t>
            </w:r>
          </w:p>
        </w:tc>
        <w:tc>
          <w:tcPr>
            <w:tcW w:w="2417" w:type="dxa"/>
            <w:vAlign w:val="top"/>
          </w:tcPr>
          <w:p>
            <w:pPr>
              <w:spacing w:before="239" w:line="180" w:lineRule="auto"/>
              <w:ind w:firstLine="17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88.26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0" w:type="dxa"/>
            <w:vAlign w:val="top"/>
          </w:tcPr>
          <w:p>
            <w:pPr>
              <w:spacing w:before="213" w:line="180" w:lineRule="auto"/>
              <w:ind w:firstLine="3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2100399</w:t>
            </w:r>
          </w:p>
        </w:tc>
        <w:tc>
          <w:tcPr>
            <w:tcW w:w="5551" w:type="dxa"/>
            <w:vAlign w:val="top"/>
          </w:tcPr>
          <w:p>
            <w:pPr>
              <w:spacing w:before="198" w:line="184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其他基层医疗卫生机构支出</w:t>
            </w:r>
          </w:p>
        </w:tc>
        <w:tc>
          <w:tcPr>
            <w:tcW w:w="2771" w:type="dxa"/>
            <w:vAlign w:val="top"/>
          </w:tcPr>
          <w:p>
            <w:pPr>
              <w:spacing w:before="239" w:line="180" w:lineRule="auto"/>
              <w:ind w:firstLine="21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22.06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239" w:line="180" w:lineRule="auto"/>
              <w:ind w:firstLine="1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22.06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80" w:type="dxa"/>
            <w:vAlign w:val="top"/>
          </w:tcPr>
          <w:p>
            <w:pPr>
              <w:spacing w:before="213" w:line="180" w:lineRule="auto"/>
              <w:ind w:firstLine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2"/>
                <w:w w:val="103"/>
                <w:sz w:val="24"/>
                <w:szCs w:val="24"/>
              </w:rPr>
              <w:t>21011</w:t>
            </w:r>
          </w:p>
        </w:tc>
        <w:tc>
          <w:tcPr>
            <w:tcW w:w="5551" w:type="dxa"/>
            <w:vAlign w:val="top"/>
          </w:tcPr>
          <w:p>
            <w:pPr>
              <w:spacing w:before="197" w:line="184" w:lineRule="auto"/>
              <w:ind w:firstLine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行政事业单位医疗</w:t>
            </w:r>
          </w:p>
        </w:tc>
        <w:tc>
          <w:tcPr>
            <w:tcW w:w="2771" w:type="dxa"/>
            <w:vAlign w:val="top"/>
          </w:tcPr>
          <w:p>
            <w:pPr>
              <w:spacing w:before="238" w:line="180" w:lineRule="auto"/>
              <w:ind w:firstLine="2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35.38</w:t>
            </w:r>
          </w:p>
        </w:tc>
        <w:tc>
          <w:tcPr>
            <w:tcW w:w="2693" w:type="dxa"/>
            <w:vAlign w:val="top"/>
          </w:tcPr>
          <w:p>
            <w:pPr>
              <w:spacing w:before="238" w:line="180" w:lineRule="auto"/>
              <w:ind w:firstLine="20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35.38</w:t>
            </w:r>
          </w:p>
        </w:tc>
        <w:tc>
          <w:tcPr>
            <w:tcW w:w="24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6839" w:h="11906"/>
          <w:pgMar w:top="731" w:right="613" w:bottom="0" w:left="607" w:header="0" w:footer="0" w:gutter="0"/>
        </w:sectPr>
      </w:pPr>
    </w:p>
    <w:tbl>
      <w:tblPr>
        <w:tblStyle w:val="4"/>
        <w:tblW w:w="15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5551"/>
        <w:gridCol w:w="2771"/>
        <w:gridCol w:w="2693"/>
        <w:gridCol w:w="24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80" w:type="dxa"/>
            <w:vAlign w:val="top"/>
          </w:tcPr>
          <w:p>
            <w:pPr>
              <w:spacing w:before="214" w:line="180" w:lineRule="auto"/>
              <w:ind w:firstLine="3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2101102</w:t>
            </w:r>
          </w:p>
        </w:tc>
        <w:tc>
          <w:tcPr>
            <w:tcW w:w="5551" w:type="dxa"/>
            <w:vAlign w:val="top"/>
          </w:tcPr>
          <w:p>
            <w:pPr>
              <w:spacing w:before="198" w:line="184" w:lineRule="auto"/>
              <w:ind w:firstLine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事业单位医疗</w:t>
            </w:r>
          </w:p>
        </w:tc>
        <w:tc>
          <w:tcPr>
            <w:tcW w:w="2771" w:type="dxa"/>
            <w:vAlign w:val="top"/>
          </w:tcPr>
          <w:p>
            <w:pPr>
              <w:spacing w:before="239" w:line="180" w:lineRule="auto"/>
              <w:ind w:firstLine="2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35.38</w:t>
            </w:r>
          </w:p>
        </w:tc>
        <w:tc>
          <w:tcPr>
            <w:tcW w:w="2693" w:type="dxa"/>
            <w:vAlign w:val="top"/>
          </w:tcPr>
          <w:p>
            <w:pPr>
              <w:spacing w:before="239" w:line="180" w:lineRule="auto"/>
              <w:ind w:firstLine="20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35.38</w:t>
            </w:r>
          </w:p>
        </w:tc>
        <w:tc>
          <w:tcPr>
            <w:tcW w:w="24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80" w:type="dxa"/>
            <w:vAlign w:val="top"/>
          </w:tcPr>
          <w:p>
            <w:pPr>
              <w:spacing w:before="211" w:line="180" w:lineRule="auto"/>
              <w:ind w:firstLine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221</w:t>
            </w:r>
          </w:p>
        </w:tc>
        <w:tc>
          <w:tcPr>
            <w:tcW w:w="5551" w:type="dxa"/>
            <w:vAlign w:val="top"/>
          </w:tcPr>
          <w:p>
            <w:pPr>
              <w:spacing w:before="178" w:line="208" w:lineRule="auto"/>
              <w:ind w:firstLine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住房保障支出</w:t>
            </w:r>
          </w:p>
        </w:tc>
        <w:tc>
          <w:tcPr>
            <w:tcW w:w="2771" w:type="dxa"/>
            <w:vAlign w:val="top"/>
          </w:tcPr>
          <w:p>
            <w:pPr>
              <w:spacing w:before="235" w:line="180" w:lineRule="auto"/>
              <w:ind w:firstLine="2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74.62</w:t>
            </w:r>
          </w:p>
        </w:tc>
        <w:tc>
          <w:tcPr>
            <w:tcW w:w="2693" w:type="dxa"/>
            <w:vAlign w:val="top"/>
          </w:tcPr>
          <w:p>
            <w:pPr>
              <w:spacing w:before="235" w:line="180" w:lineRule="auto"/>
              <w:ind w:firstLine="20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74.62</w:t>
            </w:r>
          </w:p>
        </w:tc>
        <w:tc>
          <w:tcPr>
            <w:tcW w:w="24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80" w:type="dxa"/>
            <w:vAlign w:val="top"/>
          </w:tcPr>
          <w:p>
            <w:pPr>
              <w:spacing w:before="211" w:line="180" w:lineRule="auto"/>
              <w:ind w:firstLine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22102</w:t>
            </w:r>
          </w:p>
        </w:tc>
        <w:tc>
          <w:tcPr>
            <w:tcW w:w="5551" w:type="dxa"/>
            <w:vAlign w:val="top"/>
          </w:tcPr>
          <w:p>
            <w:pPr>
              <w:spacing w:before="195" w:line="184" w:lineRule="auto"/>
              <w:ind w:firstLine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住房改革支出</w:t>
            </w:r>
          </w:p>
        </w:tc>
        <w:tc>
          <w:tcPr>
            <w:tcW w:w="2771" w:type="dxa"/>
            <w:vAlign w:val="top"/>
          </w:tcPr>
          <w:p>
            <w:pPr>
              <w:spacing w:before="236" w:line="180" w:lineRule="auto"/>
              <w:ind w:firstLine="2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74.62</w:t>
            </w:r>
          </w:p>
        </w:tc>
        <w:tc>
          <w:tcPr>
            <w:tcW w:w="2693" w:type="dxa"/>
            <w:vAlign w:val="top"/>
          </w:tcPr>
          <w:p>
            <w:pPr>
              <w:spacing w:before="236" w:line="180" w:lineRule="auto"/>
              <w:ind w:firstLine="20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74.62</w:t>
            </w:r>
          </w:p>
        </w:tc>
        <w:tc>
          <w:tcPr>
            <w:tcW w:w="24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80" w:type="dxa"/>
            <w:vAlign w:val="top"/>
          </w:tcPr>
          <w:p>
            <w:pPr>
              <w:spacing w:before="211" w:line="180" w:lineRule="auto"/>
              <w:ind w:firstLine="3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2210201</w:t>
            </w:r>
          </w:p>
        </w:tc>
        <w:tc>
          <w:tcPr>
            <w:tcW w:w="5551" w:type="dxa"/>
            <w:vAlign w:val="top"/>
          </w:tcPr>
          <w:p>
            <w:pPr>
              <w:spacing w:before="196" w:line="184" w:lineRule="auto"/>
              <w:ind w:firstLine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住房公积金</w:t>
            </w:r>
          </w:p>
        </w:tc>
        <w:tc>
          <w:tcPr>
            <w:tcW w:w="2771" w:type="dxa"/>
            <w:vAlign w:val="top"/>
          </w:tcPr>
          <w:p>
            <w:pPr>
              <w:spacing w:before="237" w:line="180" w:lineRule="auto"/>
              <w:ind w:firstLine="2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74.62</w:t>
            </w:r>
          </w:p>
        </w:tc>
        <w:tc>
          <w:tcPr>
            <w:tcW w:w="2693" w:type="dxa"/>
            <w:vAlign w:val="top"/>
          </w:tcPr>
          <w:p>
            <w:pPr>
              <w:spacing w:before="237" w:line="180" w:lineRule="auto"/>
              <w:ind w:firstLine="20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74.62</w:t>
            </w:r>
          </w:p>
        </w:tc>
        <w:tc>
          <w:tcPr>
            <w:tcW w:w="24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6839" w:h="11906"/>
          <w:pgMar w:top="720" w:right="613" w:bottom="0" w:left="607" w:header="0" w:footer="0" w:gutter="0"/>
        </w:sectPr>
      </w:pPr>
    </w:p>
    <w:p>
      <w:pPr>
        <w:spacing w:line="328" w:lineRule="auto"/>
        <w:rPr>
          <w:rFonts w:ascii="Microsoft JhengHei"/>
          <w:sz w:val="21"/>
        </w:rPr>
      </w:pPr>
    </w:p>
    <w:p>
      <w:pPr>
        <w:spacing w:before="66" w:line="199" w:lineRule="auto"/>
        <w:ind w:firstLine="11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表九</w:t>
      </w:r>
    </w:p>
    <w:p>
      <w:pPr>
        <w:spacing w:before="224" w:line="180" w:lineRule="auto"/>
        <w:ind w:firstLine="4959"/>
        <w:rPr>
          <w:rFonts w:ascii="Microsoft JhengHei" w:hAnsi="Microsoft JhengHei" w:eastAsia="Microsoft JhengHei" w:cs="Microsoft JhengHei"/>
          <w:sz w:val="30"/>
          <w:szCs w:val="30"/>
        </w:rPr>
      </w:pPr>
      <w:r>
        <w:rPr>
          <w:rFonts w:ascii="Microsoft JhengHei" w:hAnsi="Microsoft JhengHei" w:eastAsia="Microsoft JhengHei" w:cs="Microsoft JhengHei"/>
          <w:spacing w:val="-1"/>
          <w:sz w:val="30"/>
          <w:szCs w:val="30"/>
        </w:rPr>
        <w:t>垫江县新民中心卫生院政府采购预算明细表</w:t>
      </w:r>
    </w:p>
    <w:p>
      <w:pPr>
        <w:spacing w:before="148" w:line="201" w:lineRule="auto"/>
        <w:ind w:firstLine="14407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0"/>
          <w:w w:val="93"/>
          <w:sz w:val="22"/>
          <w:szCs w:val="22"/>
        </w:rPr>
        <w:t>单位：</w:t>
      </w:r>
      <w:r>
        <w:rPr>
          <w:rFonts w:ascii="黑体" w:hAnsi="黑体" w:eastAsia="黑体" w:cs="黑体"/>
          <w:spacing w:val="58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20"/>
          <w:w w:val="93"/>
          <w:sz w:val="22"/>
          <w:szCs w:val="22"/>
        </w:rPr>
        <w:t>万元</w:t>
      </w:r>
    </w:p>
    <w:p>
      <w:pPr>
        <w:spacing w:line="45" w:lineRule="exact"/>
      </w:pPr>
    </w:p>
    <w:tbl>
      <w:tblPr>
        <w:tblStyle w:val="4"/>
        <w:tblW w:w="15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372"/>
        <w:gridCol w:w="1279"/>
        <w:gridCol w:w="1242"/>
        <w:gridCol w:w="1391"/>
        <w:gridCol w:w="1422"/>
        <w:gridCol w:w="1279"/>
        <w:gridCol w:w="1242"/>
        <w:gridCol w:w="1251"/>
        <w:gridCol w:w="1397"/>
        <w:gridCol w:w="1323"/>
        <w:gridCol w:w="13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046" w:type="dxa"/>
            <w:vAlign w:val="top"/>
          </w:tcPr>
          <w:p>
            <w:pPr>
              <w:spacing w:line="320" w:lineRule="auto"/>
              <w:rPr>
                <w:rFonts w:ascii="Microsoft JhengHei"/>
                <w:sz w:val="21"/>
              </w:rPr>
            </w:pPr>
          </w:p>
          <w:p>
            <w:pPr>
              <w:spacing w:before="66" w:line="206" w:lineRule="auto"/>
              <w:ind w:firstLine="1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项目编号</w:t>
            </w:r>
          </w:p>
        </w:tc>
        <w:tc>
          <w:tcPr>
            <w:tcW w:w="1372" w:type="dxa"/>
            <w:vAlign w:val="top"/>
          </w:tcPr>
          <w:p>
            <w:pPr>
              <w:spacing w:line="320" w:lineRule="auto"/>
              <w:rPr>
                <w:rFonts w:ascii="Microsoft JhengHei"/>
                <w:sz w:val="21"/>
              </w:rPr>
            </w:pPr>
          </w:p>
          <w:p>
            <w:pPr>
              <w:spacing w:before="66" w:line="206" w:lineRule="auto"/>
              <w:ind w:firstLine="4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项目</w:t>
            </w:r>
          </w:p>
        </w:tc>
        <w:tc>
          <w:tcPr>
            <w:tcW w:w="1279" w:type="dxa"/>
            <w:vAlign w:val="top"/>
          </w:tcPr>
          <w:p>
            <w:pPr>
              <w:spacing w:line="320" w:lineRule="auto"/>
              <w:rPr>
                <w:rFonts w:ascii="Microsoft JhengHei"/>
                <w:sz w:val="21"/>
              </w:rPr>
            </w:pPr>
          </w:p>
          <w:p>
            <w:pPr>
              <w:spacing w:before="66" w:line="206" w:lineRule="auto"/>
              <w:ind w:firstLine="4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总计</w:t>
            </w:r>
          </w:p>
        </w:tc>
        <w:tc>
          <w:tcPr>
            <w:tcW w:w="1242" w:type="dxa"/>
            <w:vAlign w:val="top"/>
          </w:tcPr>
          <w:p>
            <w:pPr>
              <w:spacing w:before="394" w:line="288" w:lineRule="auto"/>
              <w:ind w:left="124" w:right="120" w:firstLine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一般公共预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算拨款收入</w:t>
            </w:r>
          </w:p>
        </w:tc>
        <w:tc>
          <w:tcPr>
            <w:tcW w:w="1391" w:type="dxa"/>
            <w:vAlign w:val="top"/>
          </w:tcPr>
          <w:p>
            <w:pPr>
              <w:spacing w:before="238" w:line="206" w:lineRule="auto"/>
              <w:ind w:firstLine="1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政府性基金</w:t>
            </w:r>
          </w:p>
          <w:p>
            <w:pPr>
              <w:spacing w:before="88" w:line="206" w:lineRule="auto"/>
              <w:ind w:firstLine="1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预算拨款收</w:t>
            </w:r>
          </w:p>
          <w:p>
            <w:pPr>
              <w:spacing w:before="108" w:line="180" w:lineRule="auto"/>
              <w:ind w:firstLine="5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入</w:t>
            </w:r>
          </w:p>
        </w:tc>
        <w:tc>
          <w:tcPr>
            <w:tcW w:w="1422" w:type="dxa"/>
            <w:vAlign w:val="top"/>
          </w:tcPr>
          <w:p>
            <w:pPr>
              <w:spacing w:before="394" w:line="288" w:lineRule="auto"/>
              <w:ind w:left="115" w:right="108" w:firstLine="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国有资本经营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预算拨款收入</w:t>
            </w:r>
          </w:p>
        </w:tc>
        <w:tc>
          <w:tcPr>
            <w:tcW w:w="1279" w:type="dxa"/>
            <w:vAlign w:val="top"/>
          </w:tcPr>
          <w:p>
            <w:pPr>
              <w:spacing w:before="394" w:line="288" w:lineRule="auto"/>
              <w:ind w:left="144" w:righ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财政专户管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理资金收入</w:t>
            </w:r>
          </w:p>
        </w:tc>
        <w:tc>
          <w:tcPr>
            <w:tcW w:w="1242" w:type="dxa"/>
            <w:vAlign w:val="top"/>
          </w:tcPr>
          <w:p>
            <w:pPr>
              <w:spacing w:line="320" w:lineRule="auto"/>
              <w:rPr>
                <w:rFonts w:ascii="Microsoft JhengHei"/>
                <w:sz w:val="21"/>
              </w:rPr>
            </w:pPr>
          </w:p>
          <w:p>
            <w:pPr>
              <w:spacing w:before="66" w:line="206" w:lineRule="auto"/>
              <w:ind w:firstLine="2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事业收入</w:t>
            </w:r>
          </w:p>
        </w:tc>
        <w:tc>
          <w:tcPr>
            <w:tcW w:w="1251" w:type="dxa"/>
            <w:vAlign w:val="top"/>
          </w:tcPr>
          <w:p>
            <w:pPr>
              <w:spacing w:before="393" w:line="283" w:lineRule="auto"/>
              <w:ind w:left="528" w:right="124" w:hanging="39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上级补助收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入</w:t>
            </w:r>
          </w:p>
        </w:tc>
        <w:tc>
          <w:tcPr>
            <w:tcW w:w="1397" w:type="dxa"/>
            <w:vAlign w:val="top"/>
          </w:tcPr>
          <w:p>
            <w:pPr>
              <w:spacing w:before="394" w:line="288" w:lineRule="auto"/>
              <w:ind w:left="402" w:right="196" w:hanging="1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附属单位上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缴收入</w:t>
            </w:r>
          </w:p>
        </w:tc>
        <w:tc>
          <w:tcPr>
            <w:tcW w:w="1323" w:type="dxa"/>
            <w:vAlign w:val="top"/>
          </w:tcPr>
          <w:p>
            <w:pPr>
              <w:spacing w:before="394" w:line="288" w:lineRule="auto"/>
              <w:ind w:left="372" w:right="158" w:hanging="2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事业单位经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营收入</w:t>
            </w:r>
          </w:p>
        </w:tc>
        <w:tc>
          <w:tcPr>
            <w:tcW w:w="1362" w:type="dxa"/>
            <w:vAlign w:val="top"/>
          </w:tcPr>
          <w:p>
            <w:pPr>
              <w:spacing w:line="320" w:lineRule="auto"/>
              <w:rPr>
                <w:rFonts w:ascii="Microsoft JhengHei"/>
                <w:sz w:val="21"/>
              </w:rPr>
            </w:pPr>
          </w:p>
          <w:p>
            <w:pPr>
              <w:spacing w:before="66" w:line="206" w:lineRule="auto"/>
              <w:ind w:firstLine="2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418" w:type="dxa"/>
            <w:gridSpan w:val="2"/>
            <w:vAlign w:val="top"/>
          </w:tcPr>
          <w:p>
            <w:pPr>
              <w:spacing w:before="122" w:line="206" w:lineRule="auto"/>
              <w:ind w:firstLine="10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279" w:type="dxa"/>
            <w:vAlign w:val="top"/>
          </w:tcPr>
          <w:p>
            <w:pPr>
              <w:spacing w:before="171" w:line="180" w:lineRule="auto"/>
              <w:ind w:firstLine="6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267.10</w:t>
            </w:r>
          </w:p>
        </w:tc>
        <w:tc>
          <w:tcPr>
            <w:tcW w:w="124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spacing w:before="171" w:line="180" w:lineRule="auto"/>
              <w:ind w:firstLine="5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267.10</w:t>
            </w:r>
          </w:p>
        </w:tc>
        <w:tc>
          <w:tcPr>
            <w:tcW w:w="125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46" w:type="dxa"/>
            <w:vAlign w:val="top"/>
          </w:tcPr>
          <w:p>
            <w:pPr>
              <w:spacing w:before="134" w:line="180" w:lineRule="auto"/>
              <w:ind w:firstLine="4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A</w:t>
            </w:r>
          </w:p>
        </w:tc>
        <w:tc>
          <w:tcPr>
            <w:tcW w:w="1372" w:type="dxa"/>
            <w:vAlign w:val="top"/>
          </w:tcPr>
          <w:p>
            <w:pPr>
              <w:spacing w:before="109" w:line="206" w:lineRule="auto"/>
              <w:ind w:firstLine="4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货物</w:t>
            </w:r>
          </w:p>
        </w:tc>
        <w:tc>
          <w:tcPr>
            <w:tcW w:w="1279" w:type="dxa"/>
            <w:vAlign w:val="top"/>
          </w:tcPr>
          <w:p>
            <w:pPr>
              <w:spacing w:before="155" w:line="180" w:lineRule="auto"/>
              <w:ind w:firstLine="7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99.00</w:t>
            </w:r>
          </w:p>
        </w:tc>
        <w:tc>
          <w:tcPr>
            <w:tcW w:w="124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spacing w:before="155" w:line="180" w:lineRule="auto"/>
              <w:ind w:firstLine="6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99.00</w:t>
            </w:r>
          </w:p>
        </w:tc>
        <w:tc>
          <w:tcPr>
            <w:tcW w:w="125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46" w:type="dxa"/>
            <w:vAlign w:val="top"/>
          </w:tcPr>
          <w:p>
            <w:pPr>
              <w:spacing w:before="140" w:line="180" w:lineRule="auto"/>
              <w:ind w:firstLine="4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B</w:t>
            </w:r>
          </w:p>
        </w:tc>
        <w:tc>
          <w:tcPr>
            <w:tcW w:w="1372" w:type="dxa"/>
            <w:vAlign w:val="top"/>
          </w:tcPr>
          <w:p>
            <w:pPr>
              <w:spacing w:before="110" w:line="206" w:lineRule="auto"/>
              <w:ind w:firstLine="4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工程</w:t>
            </w:r>
          </w:p>
        </w:tc>
        <w:tc>
          <w:tcPr>
            <w:tcW w:w="1279" w:type="dxa"/>
            <w:vAlign w:val="top"/>
          </w:tcPr>
          <w:p>
            <w:pPr>
              <w:spacing w:before="156" w:line="180" w:lineRule="auto"/>
              <w:ind w:firstLine="6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95"/>
                <w:sz w:val="20"/>
                <w:szCs w:val="20"/>
              </w:rPr>
              <w:t>100.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95"/>
                <w:sz w:val="20"/>
                <w:szCs w:val="20"/>
              </w:rPr>
              <w:t>10</w:t>
            </w:r>
          </w:p>
        </w:tc>
        <w:tc>
          <w:tcPr>
            <w:tcW w:w="124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spacing w:before="156" w:line="180" w:lineRule="auto"/>
              <w:ind w:firstLine="6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95"/>
                <w:sz w:val="20"/>
                <w:szCs w:val="20"/>
              </w:rPr>
              <w:t>100.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95"/>
                <w:sz w:val="20"/>
                <w:szCs w:val="20"/>
              </w:rPr>
              <w:t>10</w:t>
            </w:r>
          </w:p>
        </w:tc>
        <w:tc>
          <w:tcPr>
            <w:tcW w:w="125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6" w:type="dxa"/>
            <w:vAlign w:val="top"/>
          </w:tcPr>
          <w:p>
            <w:pPr>
              <w:spacing w:before="138" w:line="180" w:lineRule="auto"/>
              <w:ind w:firstLine="4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C</w:t>
            </w:r>
          </w:p>
        </w:tc>
        <w:tc>
          <w:tcPr>
            <w:tcW w:w="1372" w:type="dxa"/>
            <w:vAlign w:val="top"/>
          </w:tcPr>
          <w:p>
            <w:pPr>
              <w:spacing w:before="110" w:line="206" w:lineRule="auto"/>
              <w:ind w:firstLine="4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服务</w:t>
            </w:r>
          </w:p>
        </w:tc>
        <w:tc>
          <w:tcPr>
            <w:tcW w:w="1279" w:type="dxa"/>
            <w:vAlign w:val="top"/>
          </w:tcPr>
          <w:p>
            <w:pPr>
              <w:spacing w:before="156" w:line="180" w:lineRule="auto"/>
              <w:ind w:firstLine="7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68.00</w:t>
            </w:r>
          </w:p>
        </w:tc>
        <w:tc>
          <w:tcPr>
            <w:tcW w:w="124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spacing w:before="156" w:line="180" w:lineRule="auto"/>
              <w:ind w:firstLine="6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68.00</w:t>
            </w:r>
          </w:p>
        </w:tc>
        <w:tc>
          <w:tcPr>
            <w:tcW w:w="125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6839" w:h="11906"/>
          <w:pgMar w:top="1012" w:right="619" w:bottom="0" w:left="607" w:header="0" w:footer="0" w:gutter="0"/>
        </w:sectPr>
      </w:pPr>
    </w:p>
    <w:p>
      <w:pPr>
        <w:spacing w:before="43" w:line="199" w:lineRule="auto"/>
        <w:ind w:firstLine="11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表十</w:t>
      </w:r>
    </w:p>
    <w:p>
      <w:pPr>
        <w:spacing w:before="175" w:line="180" w:lineRule="auto"/>
        <w:ind w:firstLine="4328"/>
        <w:rPr>
          <w:rFonts w:ascii="Microsoft JhengHei" w:hAnsi="Microsoft JhengHei" w:eastAsia="Microsoft JhengHei" w:cs="Microsoft JhengHei"/>
          <w:sz w:val="34"/>
          <w:szCs w:val="34"/>
        </w:rPr>
      </w:pPr>
      <w:r>
        <w:rPr>
          <w:rFonts w:ascii="Microsoft JhengHei" w:hAnsi="Microsoft JhengHei" w:eastAsia="Microsoft JhengHei" w:cs="Microsoft JhengHei"/>
          <w:spacing w:val="-6"/>
          <w:sz w:val="34"/>
          <w:szCs w:val="34"/>
        </w:rPr>
        <w:t>垫江县新民中心卫生院</w:t>
      </w:r>
      <w:r>
        <w:rPr>
          <w:rFonts w:ascii="Microsoft JhengHei" w:hAnsi="Microsoft JhengHei" w:eastAsia="Microsoft JhengHei" w:cs="Microsoft JhengHei"/>
          <w:spacing w:val="15"/>
          <w:sz w:val="34"/>
          <w:szCs w:val="34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4"/>
          <w:szCs w:val="34"/>
        </w:rPr>
        <w:t>2022</w:t>
      </w:r>
      <w:r>
        <w:rPr>
          <w:rFonts w:ascii="Microsoft JhengHei" w:hAnsi="Microsoft JhengHei" w:eastAsia="Microsoft JhengHei" w:cs="Microsoft JhengHei"/>
          <w:spacing w:val="6"/>
          <w:sz w:val="34"/>
          <w:szCs w:val="34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4"/>
          <w:szCs w:val="34"/>
        </w:rPr>
        <w:t>年项目绩效目标表</w:t>
      </w:r>
    </w:p>
    <w:p>
      <w:pPr>
        <w:spacing w:before="251" w:line="208" w:lineRule="auto"/>
        <w:ind w:firstLine="12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12"/>
          <w:sz w:val="22"/>
          <w:szCs w:val="22"/>
        </w:rPr>
        <w:t>填报单位：</w:t>
      </w:r>
      <w:r>
        <w:rPr>
          <w:rFonts w:ascii="黑体" w:hAnsi="黑体" w:eastAsia="黑体" w:cs="黑体"/>
          <w:spacing w:val="60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12"/>
          <w:sz w:val="22"/>
          <w:szCs w:val="22"/>
        </w:rPr>
        <w:t>垫江县新民中心卫生院</w:t>
      </w:r>
    </w:p>
    <w:p>
      <w:pPr>
        <w:spacing w:line="188" w:lineRule="exact"/>
      </w:pPr>
    </w:p>
    <w:tbl>
      <w:tblPr>
        <w:tblStyle w:val="4"/>
        <w:tblW w:w="15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8"/>
        <w:gridCol w:w="935"/>
        <w:gridCol w:w="938"/>
        <w:gridCol w:w="2025"/>
        <w:gridCol w:w="346"/>
        <w:gridCol w:w="1919"/>
        <w:gridCol w:w="1427"/>
        <w:gridCol w:w="84"/>
        <w:gridCol w:w="1444"/>
        <w:gridCol w:w="1046"/>
        <w:gridCol w:w="10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408" w:type="dxa"/>
            <w:vAlign w:val="top"/>
          </w:tcPr>
          <w:p>
            <w:pPr>
              <w:spacing w:before="156" w:line="185" w:lineRule="auto"/>
              <w:ind w:firstLine="17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项目名称</w:t>
            </w:r>
          </w:p>
        </w:tc>
        <w:tc>
          <w:tcPr>
            <w:tcW w:w="4244" w:type="dxa"/>
            <w:gridSpan w:val="4"/>
            <w:vAlign w:val="top"/>
          </w:tcPr>
          <w:p>
            <w:pPr>
              <w:spacing w:before="156" w:line="185" w:lineRule="auto"/>
              <w:ind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遗属补助（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卫生健康委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）</w:t>
            </w:r>
          </w:p>
        </w:tc>
        <w:tc>
          <w:tcPr>
            <w:tcW w:w="3346" w:type="dxa"/>
            <w:gridSpan w:val="2"/>
            <w:vAlign w:val="top"/>
          </w:tcPr>
          <w:p>
            <w:pPr>
              <w:spacing w:before="156" w:line="185" w:lineRule="auto"/>
              <w:ind w:firstLine="5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项目负责人及联系电话</w:t>
            </w:r>
          </w:p>
        </w:tc>
        <w:tc>
          <w:tcPr>
            <w:tcW w:w="3614" w:type="dxa"/>
            <w:gridSpan w:val="4"/>
            <w:vAlign w:val="top"/>
          </w:tcPr>
          <w:p>
            <w:pPr>
              <w:spacing w:before="156" w:line="185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邬虹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023-74578946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08" w:type="dxa"/>
            <w:vAlign w:val="top"/>
          </w:tcPr>
          <w:p>
            <w:pPr>
              <w:spacing w:before="220" w:line="185" w:lineRule="auto"/>
              <w:ind w:firstLine="17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主管部门</w:t>
            </w:r>
          </w:p>
        </w:tc>
        <w:tc>
          <w:tcPr>
            <w:tcW w:w="4244" w:type="dxa"/>
            <w:gridSpan w:val="4"/>
            <w:vAlign w:val="top"/>
          </w:tcPr>
          <w:p>
            <w:pPr>
              <w:spacing w:before="220" w:line="185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垫江县卫生健康委员会</w:t>
            </w:r>
          </w:p>
        </w:tc>
        <w:tc>
          <w:tcPr>
            <w:tcW w:w="3346" w:type="dxa"/>
            <w:gridSpan w:val="2"/>
            <w:vAlign w:val="top"/>
          </w:tcPr>
          <w:p>
            <w:pPr>
              <w:spacing w:before="220" w:line="185" w:lineRule="auto"/>
              <w:ind w:firstLine="1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实施单位</w:t>
            </w:r>
          </w:p>
        </w:tc>
        <w:tc>
          <w:tcPr>
            <w:tcW w:w="3614" w:type="dxa"/>
            <w:gridSpan w:val="4"/>
            <w:vAlign w:val="top"/>
          </w:tcPr>
          <w:p>
            <w:pPr>
              <w:spacing w:before="220" w:line="185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垫江县新民中心卫生院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52" w:type="dxa"/>
            <w:gridSpan w:val="5"/>
            <w:vAlign w:val="top"/>
          </w:tcPr>
          <w:p>
            <w:pPr>
              <w:spacing w:before="48" w:line="185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预算执行率权重(%)：</w:t>
            </w:r>
          </w:p>
        </w:tc>
        <w:tc>
          <w:tcPr>
            <w:tcW w:w="6960" w:type="dxa"/>
            <w:gridSpan w:val="6"/>
            <w:vAlign w:val="top"/>
          </w:tcPr>
          <w:p>
            <w:pPr>
              <w:spacing w:before="81" w:line="180" w:lineRule="auto"/>
              <w:ind w:firstLine="3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408" w:type="dxa"/>
            <w:vMerge w:val="restart"/>
            <w:tcBorders>
              <w:bottom w:val="nil"/>
            </w:tcBorders>
            <w:vAlign w:val="top"/>
          </w:tcPr>
          <w:p>
            <w:pPr>
              <w:spacing w:before="290" w:line="185" w:lineRule="auto"/>
              <w:ind w:firstLine="17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资金情况</w:t>
            </w:r>
          </w:p>
          <w:p>
            <w:pPr>
              <w:spacing w:before="91" w:line="185" w:lineRule="auto"/>
              <w:ind w:firstLine="18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（元）</w:t>
            </w:r>
          </w:p>
        </w:tc>
        <w:tc>
          <w:tcPr>
            <w:tcW w:w="4244" w:type="dxa"/>
            <w:gridSpan w:val="4"/>
            <w:vAlign w:val="top"/>
          </w:tcPr>
          <w:p>
            <w:pPr>
              <w:spacing w:before="124" w:line="185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年度资金总额：</w:t>
            </w:r>
          </w:p>
        </w:tc>
        <w:tc>
          <w:tcPr>
            <w:tcW w:w="6960" w:type="dxa"/>
            <w:gridSpan w:val="6"/>
            <w:vAlign w:val="top"/>
          </w:tcPr>
          <w:p>
            <w:pPr>
              <w:spacing w:before="158" w:line="180" w:lineRule="auto"/>
              <w:ind w:firstLine="58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18,600.00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44" w:type="dxa"/>
            <w:gridSpan w:val="4"/>
            <w:vAlign w:val="top"/>
          </w:tcPr>
          <w:p>
            <w:pPr>
              <w:spacing w:before="47" w:line="185" w:lineRule="auto"/>
              <w:ind w:firstLine="1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其中：</w:t>
            </w:r>
            <w:r>
              <w:rPr>
                <w:rFonts w:ascii="宋体" w:hAnsi="宋体" w:eastAsia="宋体" w:cs="宋体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财政拨款</w:t>
            </w:r>
          </w:p>
        </w:tc>
        <w:tc>
          <w:tcPr>
            <w:tcW w:w="6960" w:type="dxa"/>
            <w:gridSpan w:val="6"/>
            <w:vAlign w:val="top"/>
          </w:tcPr>
          <w:p>
            <w:pPr>
              <w:spacing w:before="81" w:line="180" w:lineRule="auto"/>
              <w:ind w:firstLine="58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18,600.00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44" w:type="dxa"/>
            <w:gridSpan w:val="4"/>
            <w:vAlign w:val="top"/>
          </w:tcPr>
          <w:p>
            <w:pPr>
              <w:spacing w:before="47" w:line="185" w:lineRule="auto"/>
              <w:ind w:firstLine="1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其他资金</w:t>
            </w:r>
          </w:p>
        </w:tc>
        <w:tc>
          <w:tcPr>
            <w:tcW w:w="6960" w:type="dxa"/>
            <w:gridSpan w:val="6"/>
            <w:vAlign w:val="top"/>
          </w:tcPr>
          <w:p>
            <w:pPr>
              <w:spacing w:line="317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343" w:type="dxa"/>
            <w:gridSpan w:val="2"/>
            <w:textDirection w:val="tbRlV"/>
            <w:vAlign w:val="top"/>
          </w:tcPr>
          <w:p>
            <w:pPr>
              <w:spacing w:line="265" w:lineRule="auto"/>
              <w:rPr>
                <w:rFonts w:ascii="Microsoft JhengHei"/>
                <w:sz w:val="21"/>
              </w:rPr>
            </w:pPr>
          </w:p>
          <w:p>
            <w:pPr>
              <w:spacing w:line="265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before="75" w:line="180" w:lineRule="auto"/>
              <w:ind w:firstLine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总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体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pacing w:val="-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10269" w:type="dxa"/>
            <w:gridSpan w:val="9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43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5" w:lineRule="auto"/>
              <w:rPr>
                <w:rFonts w:ascii="Microsoft JhengHei"/>
                <w:sz w:val="21"/>
              </w:rPr>
            </w:pPr>
          </w:p>
          <w:p>
            <w:pPr>
              <w:spacing w:line="265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before="74" w:line="180" w:lineRule="auto"/>
              <w:ind w:firstLine="1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绩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效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938" w:type="dxa"/>
            <w:vAlign w:val="top"/>
          </w:tcPr>
          <w:p>
            <w:pPr>
              <w:spacing w:before="48" w:line="224" w:lineRule="auto"/>
              <w:ind w:left="365" w:right="137" w:hanging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一级指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2025" w:type="dxa"/>
            <w:vAlign w:val="top"/>
          </w:tcPr>
          <w:p>
            <w:pPr>
              <w:spacing w:before="206" w:line="185" w:lineRule="auto"/>
              <w:ind w:firstLine="5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二级指标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spacing w:before="206" w:line="185" w:lineRule="auto"/>
              <w:ind w:firstLine="6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before="206" w:line="185" w:lineRule="auto"/>
              <w:ind w:firstLine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指标性质</w:t>
            </w:r>
          </w:p>
        </w:tc>
        <w:tc>
          <w:tcPr>
            <w:tcW w:w="1444" w:type="dxa"/>
            <w:vAlign w:val="top"/>
          </w:tcPr>
          <w:p>
            <w:pPr>
              <w:spacing w:before="206" w:line="185" w:lineRule="auto"/>
              <w:ind w:firstLine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指标值</w:t>
            </w:r>
          </w:p>
        </w:tc>
        <w:tc>
          <w:tcPr>
            <w:tcW w:w="1046" w:type="dxa"/>
            <w:vAlign w:val="top"/>
          </w:tcPr>
          <w:p>
            <w:pPr>
              <w:spacing w:before="48" w:line="224" w:lineRule="auto"/>
              <w:ind w:left="420" w:right="189" w:hanging="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度量单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位</w:t>
            </w:r>
          </w:p>
        </w:tc>
        <w:tc>
          <w:tcPr>
            <w:tcW w:w="1040" w:type="dxa"/>
            <w:vAlign w:val="top"/>
          </w:tcPr>
          <w:p>
            <w:pPr>
              <w:spacing w:before="206" w:line="185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6"/>
                <w:sz w:val="22"/>
                <w:szCs w:val="22"/>
              </w:rPr>
              <w:t>权重（%）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34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Microsoft JhengHei"/>
                <w:sz w:val="21"/>
              </w:rPr>
            </w:pPr>
          </w:p>
          <w:p>
            <w:pPr>
              <w:spacing w:before="72" w:line="262" w:lineRule="auto"/>
              <w:ind w:left="112" w:righ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产出指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2025" w:type="dxa"/>
            <w:vAlign w:val="top"/>
          </w:tcPr>
          <w:p>
            <w:pPr>
              <w:spacing w:before="113" w:line="185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质量指标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spacing w:before="123" w:line="184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遗属补助发放覆盖率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before="198" w:line="180" w:lineRule="auto"/>
              <w:ind w:firstLine="70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5"/>
                <w:w w:val="156"/>
                <w:sz w:val="10"/>
                <w:szCs w:val="10"/>
              </w:rPr>
              <w:t>=</w:t>
            </w:r>
          </w:p>
        </w:tc>
        <w:tc>
          <w:tcPr>
            <w:tcW w:w="1444" w:type="dxa"/>
            <w:vAlign w:val="top"/>
          </w:tcPr>
          <w:p>
            <w:pPr>
              <w:spacing w:before="154" w:line="180" w:lineRule="auto"/>
              <w:ind w:firstLine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100</w:t>
            </w:r>
          </w:p>
        </w:tc>
        <w:tc>
          <w:tcPr>
            <w:tcW w:w="1046" w:type="dxa"/>
            <w:vAlign w:val="top"/>
          </w:tcPr>
          <w:p>
            <w:pPr>
              <w:spacing w:before="123" w:line="184" w:lineRule="auto"/>
              <w:ind w:firstLine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1040" w:type="dxa"/>
            <w:vAlign w:val="top"/>
          </w:tcPr>
          <w:p>
            <w:pPr>
              <w:spacing w:before="154" w:line="180" w:lineRule="auto"/>
              <w:ind w:firstLine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34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spacing w:before="112" w:line="185" w:lineRule="auto"/>
              <w:ind w:firstLine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时效指标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spacing w:before="123" w:line="184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遗属补助发放及时率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before="198" w:line="180" w:lineRule="auto"/>
              <w:ind w:firstLine="70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5"/>
                <w:w w:val="156"/>
                <w:sz w:val="10"/>
                <w:szCs w:val="10"/>
              </w:rPr>
              <w:t>=</w:t>
            </w:r>
          </w:p>
        </w:tc>
        <w:tc>
          <w:tcPr>
            <w:tcW w:w="1444" w:type="dxa"/>
            <w:vAlign w:val="top"/>
          </w:tcPr>
          <w:p>
            <w:pPr>
              <w:spacing w:before="155" w:line="180" w:lineRule="auto"/>
              <w:ind w:firstLine="6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046" w:type="dxa"/>
            <w:vAlign w:val="top"/>
          </w:tcPr>
          <w:p>
            <w:pPr>
              <w:spacing w:before="123" w:line="184" w:lineRule="auto"/>
              <w:ind w:firstLine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人/户</w:t>
            </w:r>
          </w:p>
        </w:tc>
        <w:tc>
          <w:tcPr>
            <w:tcW w:w="1040" w:type="dxa"/>
            <w:vAlign w:val="top"/>
          </w:tcPr>
          <w:p>
            <w:pPr>
              <w:spacing w:before="154" w:line="180" w:lineRule="auto"/>
              <w:ind w:firstLine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34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spacing w:before="112" w:line="185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spacing w:before="123" w:line="184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遗属补助发放人数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before="198" w:line="180" w:lineRule="auto"/>
              <w:ind w:firstLine="70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5"/>
                <w:w w:val="156"/>
                <w:sz w:val="10"/>
                <w:szCs w:val="10"/>
              </w:rPr>
              <w:t>=</w:t>
            </w:r>
          </w:p>
        </w:tc>
        <w:tc>
          <w:tcPr>
            <w:tcW w:w="1444" w:type="dxa"/>
            <w:vAlign w:val="top"/>
          </w:tcPr>
          <w:p>
            <w:pPr>
              <w:spacing w:before="155" w:line="180" w:lineRule="auto"/>
              <w:ind w:firstLine="6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046" w:type="dxa"/>
            <w:vAlign w:val="top"/>
          </w:tcPr>
          <w:p>
            <w:pPr>
              <w:spacing w:before="123" w:line="184" w:lineRule="auto"/>
              <w:ind w:firstLine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人/户</w:t>
            </w:r>
          </w:p>
        </w:tc>
        <w:tc>
          <w:tcPr>
            <w:tcW w:w="1040" w:type="dxa"/>
            <w:vAlign w:val="top"/>
          </w:tcPr>
          <w:p>
            <w:pPr>
              <w:spacing w:before="154" w:line="180" w:lineRule="auto"/>
              <w:ind w:firstLine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34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spacing w:before="112" w:line="185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成本指标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spacing w:before="123" w:line="184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遗属补助发放标准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before="195" w:line="212" w:lineRule="auto"/>
              <w:ind w:firstLine="7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15"/>
                <w:w w:val="153"/>
                <w:sz w:val="10"/>
                <w:szCs w:val="10"/>
              </w:rPr>
              <w:t>=</w:t>
            </w:r>
          </w:p>
        </w:tc>
        <w:tc>
          <w:tcPr>
            <w:tcW w:w="1444" w:type="dxa"/>
            <w:vAlign w:val="top"/>
          </w:tcPr>
          <w:p>
            <w:pPr>
              <w:spacing w:before="157" w:line="180" w:lineRule="auto"/>
              <w:ind w:firstLine="5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775</w:t>
            </w:r>
          </w:p>
        </w:tc>
        <w:tc>
          <w:tcPr>
            <w:tcW w:w="1046" w:type="dxa"/>
            <w:vAlign w:val="top"/>
          </w:tcPr>
          <w:p>
            <w:pPr>
              <w:spacing w:before="123" w:line="184" w:lineRule="auto"/>
              <w:ind w:firstLine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元/月</w:t>
            </w:r>
          </w:p>
        </w:tc>
        <w:tc>
          <w:tcPr>
            <w:tcW w:w="1040" w:type="dxa"/>
            <w:vAlign w:val="top"/>
          </w:tcPr>
          <w:p>
            <w:pPr>
              <w:spacing w:before="153" w:line="180" w:lineRule="auto"/>
              <w:ind w:firstLine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4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spacing w:before="48" w:line="224" w:lineRule="auto"/>
              <w:ind w:left="113" w:right="168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效益指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2025" w:type="dxa"/>
            <w:vAlign w:val="top"/>
          </w:tcPr>
          <w:p>
            <w:pPr>
              <w:spacing w:before="205" w:line="185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社会效益指标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spacing w:before="216" w:line="184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为遗属人员生活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before="291" w:line="180" w:lineRule="auto"/>
              <w:ind w:firstLine="70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5"/>
                <w:w w:val="156"/>
                <w:sz w:val="10"/>
                <w:szCs w:val="10"/>
              </w:rPr>
              <w:t>=</w:t>
            </w:r>
          </w:p>
        </w:tc>
        <w:tc>
          <w:tcPr>
            <w:tcW w:w="1444" w:type="dxa"/>
            <w:vAlign w:val="top"/>
          </w:tcPr>
          <w:p>
            <w:pPr>
              <w:spacing w:before="247" w:line="180" w:lineRule="auto"/>
              <w:ind w:firstLine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100</w:t>
            </w:r>
          </w:p>
        </w:tc>
        <w:tc>
          <w:tcPr>
            <w:tcW w:w="1046" w:type="dxa"/>
            <w:vAlign w:val="top"/>
          </w:tcPr>
          <w:p>
            <w:pPr>
              <w:spacing w:before="216" w:line="184" w:lineRule="auto"/>
              <w:ind w:firstLine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1040" w:type="dxa"/>
            <w:vAlign w:val="top"/>
          </w:tcPr>
          <w:p>
            <w:pPr>
              <w:spacing w:before="248" w:line="180" w:lineRule="auto"/>
              <w:ind w:firstLine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343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spacing w:before="49" w:line="224" w:lineRule="auto"/>
              <w:ind w:left="114" w:right="168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满意度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指标</w:t>
            </w:r>
          </w:p>
        </w:tc>
        <w:tc>
          <w:tcPr>
            <w:tcW w:w="2025" w:type="dxa"/>
            <w:vAlign w:val="top"/>
          </w:tcPr>
          <w:p>
            <w:pPr>
              <w:spacing w:before="49" w:line="224" w:lineRule="auto"/>
              <w:ind w:left="113" w:righ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服务对象满意度指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spacing w:before="217" w:line="184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服务对象满意度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before="217" w:line="184" w:lineRule="auto"/>
              <w:ind w:firstLine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＞</w:t>
            </w:r>
          </w:p>
        </w:tc>
        <w:tc>
          <w:tcPr>
            <w:tcW w:w="1444" w:type="dxa"/>
            <w:vAlign w:val="top"/>
          </w:tcPr>
          <w:p>
            <w:pPr>
              <w:spacing w:before="249" w:line="180" w:lineRule="auto"/>
              <w:ind w:firstLine="6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90</w:t>
            </w:r>
          </w:p>
        </w:tc>
        <w:tc>
          <w:tcPr>
            <w:tcW w:w="1046" w:type="dxa"/>
            <w:vAlign w:val="top"/>
          </w:tcPr>
          <w:p>
            <w:pPr>
              <w:spacing w:before="217" w:line="184" w:lineRule="auto"/>
              <w:ind w:firstLine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1040" w:type="dxa"/>
            <w:vAlign w:val="top"/>
          </w:tcPr>
          <w:p>
            <w:pPr>
              <w:spacing w:before="247" w:line="180" w:lineRule="auto"/>
              <w:ind w:firstLine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0"/>
                <w:szCs w:val="20"/>
              </w:rPr>
              <w:t>10</w:t>
            </w: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6839" w:h="11906"/>
          <w:pgMar w:top="827" w:right="658" w:bottom="0" w:left="562" w:header="0" w:footer="0" w:gutter="0"/>
        </w:sectPr>
      </w:pPr>
    </w:p>
    <w:p>
      <w:pPr>
        <w:spacing w:before="67" w:line="180" w:lineRule="auto"/>
        <w:ind w:firstLine="4328"/>
        <w:rPr>
          <w:rFonts w:ascii="Microsoft JhengHei" w:hAnsi="Microsoft JhengHei" w:eastAsia="Microsoft JhengHei" w:cs="Microsoft JhengHei"/>
          <w:sz w:val="34"/>
          <w:szCs w:val="34"/>
        </w:rPr>
      </w:pPr>
      <w:r>
        <w:rPr>
          <w:rFonts w:ascii="Microsoft JhengHei" w:hAnsi="Microsoft JhengHei" w:eastAsia="Microsoft JhengHei" w:cs="Microsoft JhengHei"/>
          <w:spacing w:val="-6"/>
          <w:sz w:val="34"/>
          <w:szCs w:val="34"/>
        </w:rPr>
        <w:t>垫江县新民中心卫生院</w:t>
      </w:r>
      <w:r>
        <w:rPr>
          <w:rFonts w:ascii="Microsoft JhengHei" w:hAnsi="Microsoft JhengHei" w:eastAsia="Microsoft JhengHei" w:cs="Microsoft JhengHei"/>
          <w:spacing w:val="15"/>
          <w:sz w:val="34"/>
          <w:szCs w:val="34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4"/>
          <w:szCs w:val="34"/>
        </w:rPr>
        <w:t>2022</w:t>
      </w:r>
      <w:r>
        <w:rPr>
          <w:rFonts w:ascii="Microsoft JhengHei" w:hAnsi="Microsoft JhengHei" w:eastAsia="Microsoft JhengHei" w:cs="Microsoft JhengHei"/>
          <w:spacing w:val="6"/>
          <w:sz w:val="34"/>
          <w:szCs w:val="34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4"/>
          <w:szCs w:val="34"/>
        </w:rPr>
        <w:t>年项目绩效目标表</w:t>
      </w:r>
    </w:p>
    <w:p>
      <w:pPr>
        <w:spacing w:before="251" w:line="208" w:lineRule="auto"/>
        <w:ind w:firstLine="12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12"/>
          <w:sz w:val="22"/>
          <w:szCs w:val="22"/>
        </w:rPr>
        <w:t>填报单位：</w:t>
      </w:r>
      <w:r>
        <w:rPr>
          <w:rFonts w:ascii="黑体" w:hAnsi="黑体" w:eastAsia="黑体" w:cs="黑体"/>
          <w:spacing w:val="60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12"/>
          <w:sz w:val="22"/>
          <w:szCs w:val="22"/>
        </w:rPr>
        <w:t>垫江县新民中心卫生院</w:t>
      </w:r>
    </w:p>
    <w:p>
      <w:pPr>
        <w:spacing w:line="187" w:lineRule="exact"/>
      </w:pPr>
    </w:p>
    <w:tbl>
      <w:tblPr>
        <w:tblStyle w:val="4"/>
        <w:tblW w:w="15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8"/>
        <w:gridCol w:w="935"/>
        <w:gridCol w:w="938"/>
        <w:gridCol w:w="2025"/>
        <w:gridCol w:w="346"/>
        <w:gridCol w:w="1919"/>
        <w:gridCol w:w="1427"/>
        <w:gridCol w:w="84"/>
        <w:gridCol w:w="1444"/>
        <w:gridCol w:w="1046"/>
        <w:gridCol w:w="10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08" w:type="dxa"/>
            <w:vAlign w:val="top"/>
          </w:tcPr>
          <w:p>
            <w:pPr>
              <w:spacing w:before="113" w:line="185" w:lineRule="auto"/>
              <w:ind w:firstLine="17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项目名称</w:t>
            </w:r>
          </w:p>
        </w:tc>
        <w:tc>
          <w:tcPr>
            <w:tcW w:w="4244" w:type="dxa"/>
            <w:gridSpan w:val="4"/>
            <w:vAlign w:val="top"/>
          </w:tcPr>
          <w:p>
            <w:pPr>
              <w:spacing w:before="113" w:line="185" w:lineRule="auto"/>
              <w:ind w:firstLine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临时工工资（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  <w:t>卫生健康委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）</w:t>
            </w:r>
          </w:p>
        </w:tc>
        <w:tc>
          <w:tcPr>
            <w:tcW w:w="3346" w:type="dxa"/>
            <w:gridSpan w:val="2"/>
            <w:vAlign w:val="top"/>
          </w:tcPr>
          <w:p>
            <w:pPr>
              <w:spacing w:before="113" w:line="185" w:lineRule="auto"/>
              <w:ind w:firstLine="5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项目负责人及联系电话</w:t>
            </w:r>
          </w:p>
        </w:tc>
        <w:tc>
          <w:tcPr>
            <w:tcW w:w="3614" w:type="dxa"/>
            <w:gridSpan w:val="4"/>
            <w:vAlign w:val="top"/>
          </w:tcPr>
          <w:p>
            <w:pPr>
              <w:spacing w:before="113" w:line="185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邬虹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023-74578946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08" w:type="dxa"/>
            <w:vAlign w:val="top"/>
          </w:tcPr>
          <w:p>
            <w:pPr>
              <w:spacing w:before="109" w:line="185" w:lineRule="auto"/>
              <w:ind w:firstLine="17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主管部门</w:t>
            </w:r>
          </w:p>
        </w:tc>
        <w:tc>
          <w:tcPr>
            <w:tcW w:w="4244" w:type="dxa"/>
            <w:gridSpan w:val="4"/>
            <w:vAlign w:val="top"/>
          </w:tcPr>
          <w:p>
            <w:pPr>
              <w:spacing w:before="109" w:line="185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垫江县卫生健康委员会</w:t>
            </w:r>
          </w:p>
        </w:tc>
        <w:tc>
          <w:tcPr>
            <w:tcW w:w="3346" w:type="dxa"/>
            <w:gridSpan w:val="2"/>
            <w:vAlign w:val="top"/>
          </w:tcPr>
          <w:p>
            <w:pPr>
              <w:spacing w:before="109" w:line="185" w:lineRule="auto"/>
              <w:ind w:firstLine="1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实施单位</w:t>
            </w:r>
          </w:p>
        </w:tc>
        <w:tc>
          <w:tcPr>
            <w:tcW w:w="3614" w:type="dxa"/>
            <w:gridSpan w:val="4"/>
            <w:vAlign w:val="top"/>
          </w:tcPr>
          <w:p>
            <w:pPr>
              <w:spacing w:before="109" w:line="185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垫江县新民中心卫生院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652" w:type="dxa"/>
            <w:gridSpan w:val="5"/>
            <w:vAlign w:val="top"/>
          </w:tcPr>
          <w:p>
            <w:pPr>
              <w:spacing w:before="109" w:line="185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预算执行率权重(%)：</w:t>
            </w:r>
          </w:p>
        </w:tc>
        <w:tc>
          <w:tcPr>
            <w:tcW w:w="6960" w:type="dxa"/>
            <w:gridSpan w:val="6"/>
            <w:vAlign w:val="top"/>
          </w:tcPr>
          <w:p>
            <w:pPr>
              <w:spacing w:before="142" w:line="180" w:lineRule="auto"/>
              <w:ind w:firstLine="3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08" w:type="dxa"/>
            <w:vMerge w:val="restart"/>
            <w:tcBorders>
              <w:bottom w:val="nil"/>
            </w:tcBorders>
            <w:vAlign w:val="top"/>
          </w:tcPr>
          <w:p>
            <w:pPr>
              <w:spacing w:before="404" w:line="185" w:lineRule="auto"/>
              <w:ind w:firstLine="17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资金情况</w:t>
            </w:r>
          </w:p>
          <w:p>
            <w:pPr>
              <w:spacing w:before="91" w:line="185" w:lineRule="auto"/>
              <w:ind w:firstLine="18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（元）</w:t>
            </w:r>
          </w:p>
        </w:tc>
        <w:tc>
          <w:tcPr>
            <w:tcW w:w="4244" w:type="dxa"/>
            <w:gridSpan w:val="4"/>
            <w:vAlign w:val="top"/>
          </w:tcPr>
          <w:p>
            <w:pPr>
              <w:spacing w:before="111" w:line="185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年度资金总额：</w:t>
            </w:r>
          </w:p>
        </w:tc>
        <w:tc>
          <w:tcPr>
            <w:tcW w:w="6960" w:type="dxa"/>
            <w:gridSpan w:val="6"/>
            <w:vAlign w:val="top"/>
          </w:tcPr>
          <w:p>
            <w:pPr>
              <w:spacing w:before="145" w:line="180" w:lineRule="auto"/>
              <w:ind w:firstLine="5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864,000.00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44" w:type="dxa"/>
            <w:gridSpan w:val="4"/>
            <w:vAlign w:val="top"/>
          </w:tcPr>
          <w:p>
            <w:pPr>
              <w:spacing w:before="111" w:line="185" w:lineRule="auto"/>
              <w:ind w:firstLine="1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其中：</w:t>
            </w:r>
            <w:r>
              <w:rPr>
                <w:rFonts w:ascii="宋体" w:hAnsi="宋体" w:eastAsia="宋体" w:cs="宋体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财政拨款</w:t>
            </w:r>
          </w:p>
        </w:tc>
        <w:tc>
          <w:tcPr>
            <w:tcW w:w="6960" w:type="dxa"/>
            <w:gridSpan w:val="6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44" w:type="dxa"/>
            <w:gridSpan w:val="4"/>
            <w:vAlign w:val="top"/>
          </w:tcPr>
          <w:p>
            <w:pPr>
              <w:spacing w:before="111" w:line="185" w:lineRule="auto"/>
              <w:ind w:firstLine="1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其他资金</w:t>
            </w:r>
          </w:p>
        </w:tc>
        <w:tc>
          <w:tcPr>
            <w:tcW w:w="6960" w:type="dxa"/>
            <w:gridSpan w:val="6"/>
            <w:vAlign w:val="top"/>
          </w:tcPr>
          <w:p>
            <w:pPr>
              <w:spacing w:before="145" w:line="180" w:lineRule="auto"/>
              <w:ind w:firstLine="5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864,000.00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343" w:type="dxa"/>
            <w:gridSpan w:val="2"/>
            <w:textDirection w:val="tbRlV"/>
            <w:vAlign w:val="top"/>
          </w:tcPr>
          <w:p>
            <w:pPr>
              <w:spacing w:line="265" w:lineRule="auto"/>
              <w:rPr>
                <w:rFonts w:ascii="Microsoft JhengHei"/>
                <w:sz w:val="21"/>
              </w:rPr>
            </w:pPr>
          </w:p>
          <w:p>
            <w:pPr>
              <w:spacing w:line="265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before="75" w:line="180" w:lineRule="auto"/>
              <w:ind w:firstLine="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总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体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pacing w:val="-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10269" w:type="dxa"/>
            <w:gridSpan w:val="9"/>
            <w:vAlign w:val="top"/>
          </w:tcPr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before="71" w:line="185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完成审计工作目标，按时足额发放临时人员工资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5343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5" w:lineRule="auto"/>
              <w:rPr>
                <w:rFonts w:ascii="Microsoft JhengHei"/>
                <w:sz w:val="21"/>
              </w:rPr>
            </w:pPr>
          </w:p>
          <w:p>
            <w:pPr>
              <w:spacing w:line="265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line="266" w:lineRule="auto"/>
              <w:rPr>
                <w:rFonts w:ascii="Microsoft JhengHei"/>
                <w:sz w:val="21"/>
              </w:rPr>
            </w:pPr>
          </w:p>
          <w:p>
            <w:pPr>
              <w:spacing w:before="74" w:line="180" w:lineRule="auto"/>
              <w:ind w:firstLine="19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绩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效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938" w:type="dxa"/>
            <w:vAlign w:val="top"/>
          </w:tcPr>
          <w:p>
            <w:pPr>
              <w:spacing w:before="285" w:line="262" w:lineRule="auto"/>
              <w:ind w:left="365" w:right="137" w:hanging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一级指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2025" w:type="dxa"/>
            <w:vAlign w:val="top"/>
          </w:tcPr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before="71" w:line="185" w:lineRule="auto"/>
              <w:ind w:firstLine="5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二级指标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before="71" w:line="185" w:lineRule="auto"/>
              <w:ind w:firstLine="6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before="71" w:line="185" w:lineRule="auto"/>
              <w:ind w:firstLine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指标性质</w:t>
            </w:r>
          </w:p>
        </w:tc>
        <w:tc>
          <w:tcPr>
            <w:tcW w:w="1444" w:type="dxa"/>
            <w:vAlign w:val="top"/>
          </w:tcPr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before="71" w:line="185" w:lineRule="auto"/>
              <w:ind w:firstLine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指标值</w:t>
            </w:r>
          </w:p>
        </w:tc>
        <w:tc>
          <w:tcPr>
            <w:tcW w:w="1046" w:type="dxa"/>
            <w:vAlign w:val="top"/>
          </w:tcPr>
          <w:p>
            <w:pPr>
              <w:spacing w:before="285" w:line="262" w:lineRule="auto"/>
              <w:ind w:left="420" w:right="189" w:hanging="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度量单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位</w:t>
            </w:r>
          </w:p>
        </w:tc>
        <w:tc>
          <w:tcPr>
            <w:tcW w:w="1040" w:type="dxa"/>
            <w:vAlign w:val="top"/>
          </w:tcPr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before="71" w:line="185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6"/>
                <w:sz w:val="22"/>
                <w:szCs w:val="22"/>
              </w:rPr>
              <w:t>权重（%）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4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3" w:lineRule="auto"/>
              <w:rPr>
                <w:rFonts w:ascii="Microsoft JhengHei"/>
                <w:sz w:val="21"/>
              </w:rPr>
            </w:pPr>
          </w:p>
          <w:p>
            <w:pPr>
              <w:spacing w:before="71" w:line="262" w:lineRule="auto"/>
              <w:ind w:left="112" w:righ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产出指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2025" w:type="dxa"/>
            <w:vAlign w:val="top"/>
          </w:tcPr>
          <w:p>
            <w:pPr>
              <w:spacing w:before="204" w:line="185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质量指标</w:t>
            </w:r>
          </w:p>
        </w:tc>
        <w:tc>
          <w:tcPr>
            <w:tcW w:w="226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47" w:line="262" w:lineRule="auto"/>
              <w:ind w:left="115" w:right="174" w:firstLine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临时工工作质量达标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率</w:t>
            </w:r>
          </w:p>
          <w:p>
            <w:pPr>
              <w:spacing w:before="11" w:line="262" w:lineRule="auto"/>
              <w:ind w:left="115" w:right="174" w:firstLine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临时工工资发放及时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率</w:t>
            </w:r>
          </w:p>
          <w:p>
            <w:pPr>
              <w:spacing w:before="31" w:line="185" w:lineRule="auto"/>
              <w:ind w:firstLine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临时工工资发放人数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before="292" w:line="180" w:lineRule="auto"/>
              <w:ind w:firstLine="70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5"/>
                <w:w w:val="156"/>
                <w:sz w:val="10"/>
                <w:szCs w:val="10"/>
              </w:rPr>
              <w:t>=</w:t>
            </w:r>
          </w:p>
        </w:tc>
        <w:tc>
          <w:tcPr>
            <w:tcW w:w="1444" w:type="dxa"/>
            <w:vAlign w:val="top"/>
          </w:tcPr>
          <w:p>
            <w:pPr>
              <w:spacing w:before="248" w:line="180" w:lineRule="auto"/>
              <w:ind w:firstLine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100</w:t>
            </w:r>
          </w:p>
        </w:tc>
        <w:tc>
          <w:tcPr>
            <w:tcW w:w="1046" w:type="dxa"/>
            <w:vAlign w:val="top"/>
          </w:tcPr>
          <w:p>
            <w:pPr>
              <w:spacing w:before="217" w:line="184" w:lineRule="auto"/>
              <w:ind w:firstLine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1040" w:type="dxa"/>
            <w:vAlign w:val="top"/>
          </w:tcPr>
          <w:p>
            <w:pPr>
              <w:spacing w:before="248" w:line="180" w:lineRule="auto"/>
              <w:ind w:firstLine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4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spacing w:before="206" w:line="185" w:lineRule="auto"/>
              <w:ind w:firstLine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时效指标</w:t>
            </w:r>
          </w:p>
        </w:tc>
        <w:tc>
          <w:tcPr>
            <w:tcW w:w="22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11" w:type="dxa"/>
            <w:gridSpan w:val="2"/>
            <w:vAlign w:val="top"/>
          </w:tcPr>
          <w:p>
            <w:pPr>
              <w:spacing w:before="292" w:line="180" w:lineRule="auto"/>
              <w:ind w:firstLine="70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5"/>
                <w:w w:val="156"/>
                <w:sz w:val="10"/>
                <w:szCs w:val="10"/>
              </w:rPr>
              <w:t>=</w:t>
            </w:r>
          </w:p>
        </w:tc>
        <w:tc>
          <w:tcPr>
            <w:tcW w:w="1444" w:type="dxa"/>
            <w:vAlign w:val="top"/>
          </w:tcPr>
          <w:p>
            <w:pPr>
              <w:spacing w:before="247" w:line="180" w:lineRule="auto"/>
              <w:ind w:firstLine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100</w:t>
            </w:r>
          </w:p>
        </w:tc>
        <w:tc>
          <w:tcPr>
            <w:tcW w:w="1046" w:type="dxa"/>
            <w:vAlign w:val="top"/>
          </w:tcPr>
          <w:p>
            <w:pPr>
              <w:spacing w:before="217" w:line="184" w:lineRule="auto"/>
              <w:ind w:firstLine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1040" w:type="dxa"/>
            <w:vAlign w:val="top"/>
          </w:tcPr>
          <w:p>
            <w:pPr>
              <w:spacing w:before="247" w:line="180" w:lineRule="auto"/>
              <w:ind w:firstLine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34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spacing w:before="71" w:line="185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226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11" w:type="dxa"/>
            <w:gridSpan w:val="2"/>
            <w:vAlign w:val="top"/>
          </w:tcPr>
          <w:p>
            <w:pPr>
              <w:spacing w:before="157" w:line="180" w:lineRule="auto"/>
              <w:ind w:firstLine="70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5"/>
                <w:w w:val="156"/>
                <w:sz w:val="10"/>
                <w:szCs w:val="10"/>
              </w:rPr>
              <w:t>=</w:t>
            </w:r>
          </w:p>
        </w:tc>
        <w:tc>
          <w:tcPr>
            <w:tcW w:w="1444" w:type="dxa"/>
            <w:vAlign w:val="top"/>
          </w:tcPr>
          <w:p>
            <w:pPr>
              <w:spacing w:before="114" w:line="180" w:lineRule="auto"/>
              <w:ind w:firstLine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24</w:t>
            </w:r>
          </w:p>
        </w:tc>
        <w:tc>
          <w:tcPr>
            <w:tcW w:w="1046" w:type="dxa"/>
            <w:vAlign w:val="top"/>
          </w:tcPr>
          <w:p>
            <w:pPr>
              <w:spacing w:before="82" w:line="184" w:lineRule="auto"/>
              <w:ind w:firstLine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人数</w:t>
            </w:r>
          </w:p>
        </w:tc>
        <w:tc>
          <w:tcPr>
            <w:tcW w:w="1040" w:type="dxa"/>
            <w:vAlign w:val="top"/>
          </w:tcPr>
          <w:p>
            <w:pPr>
              <w:spacing w:before="112" w:line="180" w:lineRule="auto"/>
              <w:ind w:firstLine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4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25" w:type="dxa"/>
            <w:vAlign w:val="top"/>
          </w:tcPr>
          <w:p>
            <w:pPr>
              <w:spacing w:before="206" w:line="185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成本指标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spacing w:before="206" w:line="185" w:lineRule="auto"/>
              <w:ind w:firstLine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临时工工资标准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before="206" w:line="185" w:lineRule="auto"/>
              <w:ind w:firstLine="6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≥</w:t>
            </w:r>
          </w:p>
        </w:tc>
        <w:tc>
          <w:tcPr>
            <w:tcW w:w="1444" w:type="dxa"/>
            <w:vAlign w:val="top"/>
          </w:tcPr>
          <w:p>
            <w:pPr>
              <w:spacing w:before="249" w:line="180" w:lineRule="auto"/>
              <w:ind w:firstLine="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3000</w:t>
            </w:r>
          </w:p>
        </w:tc>
        <w:tc>
          <w:tcPr>
            <w:tcW w:w="1046" w:type="dxa"/>
            <w:vAlign w:val="top"/>
          </w:tcPr>
          <w:p>
            <w:pPr>
              <w:spacing w:before="7" w:line="355" w:lineRule="exact"/>
              <w:ind w:firstLine="1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2"/>
                <w:szCs w:val="22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3"/>
                <w:position w:val="5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pacing w:val="-3"/>
                <w:position w:val="5"/>
                <w:sz w:val="22"/>
                <w:szCs w:val="2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3"/>
                <w:position w:val="5"/>
                <w:sz w:val="22"/>
                <w:szCs w:val="22"/>
              </w:rPr>
              <w:t>*</w:t>
            </w:r>
          </w:p>
          <w:p>
            <w:pPr>
              <w:spacing w:line="204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月</w:t>
            </w:r>
          </w:p>
        </w:tc>
        <w:tc>
          <w:tcPr>
            <w:tcW w:w="1040" w:type="dxa"/>
            <w:vAlign w:val="top"/>
          </w:tcPr>
          <w:p>
            <w:pPr>
              <w:spacing w:before="247" w:line="180" w:lineRule="auto"/>
              <w:ind w:firstLine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534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spacing w:before="259" w:line="262" w:lineRule="auto"/>
              <w:ind w:left="113" w:right="168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效益指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2025" w:type="dxa"/>
            <w:vAlign w:val="top"/>
          </w:tcPr>
          <w:p>
            <w:pPr>
              <w:spacing w:before="415" w:line="185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社会效益指标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spacing w:before="415" w:line="185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为单位履行职能职责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line="310" w:lineRule="auto"/>
              <w:rPr>
                <w:rFonts w:ascii="Microsoft JhengHei"/>
                <w:sz w:val="21"/>
              </w:rPr>
            </w:pPr>
          </w:p>
          <w:p>
            <w:pPr>
              <w:spacing w:before="32" w:line="180" w:lineRule="auto"/>
              <w:ind w:firstLine="70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5"/>
                <w:w w:val="156"/>
                <w:sz w:val="10"/>
                <w:szCs w:val="10"/>
              </w:rPr>
              <w:t>=</w:t>
            </w:r>
          </w:p>
        </w:tc>
        <w:tc>
          <w:tcPr>
            <w:tcW w:w="1444" w:type="dxa"/>
            <w:vAlign w:val="top"/>
          </w:tcPr>
          <w:p>
            <w:pPr>
              <w:spacing w:line="259" w:lineRule="auto"/>
              <w:rPr>
                <w:rFonts w:ascii="Microsoft JhengHei"/>
                <w:sz w:val="21"/>
              </w:rPr>
            </w:pPr>
          </w:p>
          <w:p>
            <w:pPr>
              <w:spacing w:before="65" w:line="180" w:lineRule="auto"/>
              <w:ind w:firstLine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100</w:t>
            </w:r>
          </w:p>
        </w:tc>
        <w:tc>
          <w:tcPr>
            <w:tcW w:w="1046" w:type="dxa"/>
            <w:vAlign w:val="top"/>
          </w:tcPr>
          <w:p>
            <w:pPr>
              <w:spacing w:before="426" w:line="184" w:lineRule="auto"/>
              <w:ind w:firstLine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1040" w:type="dxa"/>
            <w:vAlign w:val="top"/>
          </w:tcPr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before="65" w:line="180" w:lineRule="auto"/>
              <w:ind w:firstLine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343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spacing w:before="48" w:line="224" w:lineRule="auto"/>
              <w:ind w:left="114" w:right="168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满意度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指标</w:t>
            </w:r>
          </w:p>
        </w:tc>
        <w:tc>
          <w:tcPr>
            <w:tcW w:w="2025" w:type="dxa"/>
            <w:vAlign w:val="top"/>
          </w:tcPr>
          <w:p>
            <w:pPr>
              <w:spacing w:before="48" w:line="224" w:lineRule="auto"/>
              <w:ind w:left="113" w:righ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服务对象满意度指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spacing w:before="219" w:line="184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服务对象满意度</w:t>
            </w:r>
          </w:p>
        </w:tc>
        <w:tc>
          <w:tcPr>
            <w:tcW w:w="1511" w:type="dxa"/>
            <w:gridSpan w:val="2"/>
            <w:vAlign w:val="top"/>
          </w:tcPr>
          <w:p>
            <w:pPr>
              <w:spacing w:before="206" w:line="185" w:lineRule="auto"/>
              <w:ind w:firstLine="6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≥</w:t>
            </w:r>
          </w:p>
        </w:tc>
        <w:tc>
          <w:tcPr>
            <w:tcW w:w="1444" w:type="dxa"/>
            <w:vAlign w:val="top"/>
          </w:tcPr>
          <w:p>
            <w:pPr>
              <w:spacing w:before="251" w:line="180" w:lineRule="auto"/>
              <w:ind w:firstLine="6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90</w:t>
            </w:r>
          </w:p>
        </w:tc>
        <w:tc>
          <w:tcPr>
            <w:tcW w:w="1046" w:type="dxa"/>
            <w:vAlign w:val="top"/>
          </w:tcPr>
          <w:p>
            <w:pPr>
              <w:spacing w:before="219" w:line="184" w:lineRule="auto"/>
              <w:ind w:firstLine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1040" w:type="dxa"/>
            <w:vAlign w:val="top"/>
          </w:tcPr>
          <w:p>
            <w:pPr>
              <w:spacing w:before="250" w:line="180" w:lineRule="auto"/>
              <w:ind w:firstLine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0"/>
                <w:szCs w:val="20"/>
              </w:rPr>
              <w:t>10</w:t>
            </w: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6839" w:h="11906"/>
          <w:pgMar w:top="771" w:right="658" w:bottom="0" w:left="562" w:header="0" w:footer="0" w:gutter="0"/>
        </w:sectPr>
      </w:pPr>
    </w:p>
    <w:p>
      <w:pPr>
        <w:rPr>
          <w:rFonts w:ascii="Microsoft JhengHei"/>
          <w:sz w:val="21"/>
        </w:rPr>
      </w:pPr>
    </w:p>
    <w:sectPr>
      <w:pgSz w:w="16839" w:h="11906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BCB4F01"/>
    <w:rsid w:val="23656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Office_11.8.2.8950_F1E327BC-269C-435d-A152-05C5408002CA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2022-02-17T11:47:00Z</dcterms:created>
  <dc:creator>Administrator</dc:creator>
  <cp:lastModifiedBy>卫健委收文员</cp:lastModifiedBy>
  <dcterms:modified xsi:type="dcterms:W3CDTF">2022-03-02T07:12:09Z</dcterms:modified>
  <dc:title>XXXXX（单位全称）2021年单位预算情况说明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2022-02-17T12:02:47Z</vt:filetime>
  </property>
  <property fmtid="{D5CDD505-2E9C-101B-9397-08002B2CF9AE}" pid="4" name="KSOProductBuildVer">
    <vt:lpwstr>2052-11.8.2.8950</vt:lpwstr>
  </property>
</Properties>
</file>