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180" w:lineRule="auto"/>
        <w:jc w:val="center"/>
        <w:rPr>
          <w:rFonts w:ascii="Microsoft JhengHei" w:hAnsi="Microsoft JhengHei" w:eastAsia="Microsoft JhengHei" w:cs="Microsoft JhengHei"/>
          <w:spacing w:val="-9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9"/>
          <w:sz w:val="44"/>
          <w:szCs w:val="44"/>
        </w:rPr>
        <w:t>垫江县高峰镇卫生院</w:t>
      </w:r>
    </w:p>
    <w:p>
      <w:pPr>
        <w:spacing w:before="110" w:line="180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9"/>
          <w:sz w:val="44"/>
          <w:szCs w:val="44"/>
        </w:rPr>
        <w:t>2022</w:t>
      </w:r>
      <w:r>
        <w:rPr>
          <w:rFonts w:ascii="Microsoft JhengHei" w:hAnsi="Microsoft JhengHei" w:eastAsia="Microsoft JhengHei" w:cs="Microsoft JhengHei"/>
          <w:spacing w:val="11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44"/>
          <w:szCs w:val="44"/>
        </w:rPr>
        <w:t>年单位预算情况说明</w:t>
      </w:r>
    </w:p>
    <w:p>
      <w:pPr>
        <w:spacing w:line="415" w:lineRule="auto"/>
        <w:rPr>
          <w:rFonts w:ascii="Microsoft JhengHei"/>
          <w:sz w:val="21"/>
        </w:rPr>
      </w:pPr>
    </w:p>
    <w:p>
      <w:pPr>
        <w:spacing w:before="117" w:line="180" w:lineRule="auto"/>
        <w:ind w:firstLine="648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一、</w:t>
      </w:r>
      <w:r>
        <w:rPr>
          <w:rFonts w:ascii="方正黑体_GBK" w:hAnsi="方正黑体_GBK" w:eastAsia="方正黑体_GBK" w:cs="方正黑体_GBK"/>
          <w:spacing w:val="-62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单位基本情况</w:t>
      </w:r>
    </w:p>
    <w:p>
      <w:pPr>
        <w:spacing w:before="236" w:line="180" w:lineRule="auto"/>
        <w:ind w:firstLine="61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一）</w:t>
      </w:r>
      <w:r>
        <w:rPr>
          <w:rFonts w:ascii="Microsoft JhengHei" w:hAnsi="Microsoft JhengHei" w:eastAsia="Microsoft JhengHei" w:cs="Microsoft JhengHei"/>
          <w:spacing w:val="-3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职能职责</w:t>
      </w:r>
    </w:p>
    <w:p>
      <w:pPr>
        <w:spacing w:before="185" w:line="180" w:lineRule="auto"/>
        <w:ind w:firstLine="64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机构规格：</w:t>
      </w:r>
      <w:r>
        <w:rPr>
          <w:rFonts w:ascii="Microsoft JhengHei" w:hAnsi="Microsoft JhengHei" w:eastAsia="Microsoft JhengHei" w:cs="Microsoft JhengHei"/>
          <w:spacing w:val="3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相当于行政股级。</w:t>
      </w:r>
      <w:r>
        <w:rPr>
          <w:rFonts w:ascii="Microsoft JhengHei" w:hAnsi="Microsoft JhengHei" w:eastAsia="Microsoft JhengHei" w:cs="Microsoft JhengHei"/>
          <w:spacing w:val="5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经费形式：</w:t>
      </w:r>
      <w:r>
        <w:rPr>
          <w:rFonts w:ascii="Microsoft JhengHei" w:hAnsi="Microsoft JhengHei" w:eastAsia="Microsoft JhengHei" w:cs="Microsoft JhengHei"/>
          <w:spacing w:val="33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财政全额拨款</w:t>
      </w:r>
    </w:p>
    <w:p>
      <w:pPr>
        <w:spacing w:before="183" w:line="259" w:lineRule="auto"/>
        <w:ind w:left="1" w:firstLine="65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主要工作职责：</w:t>
      </w:r>
      <w:r>
        <w:rPr>
          <w:rFonts w:ascii="Microsoft JhengHei" w:hAnsi="Microsoft JhengHei" w:eastAsia="Microsoft JhengHei" w:cs="Microsoft JhengHei"/>
          <w:spacing w:val="34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公共卫生服务：</w:t>
      </w:r>
      <w:r>
        <w:rPr>
          <w:rFonts w:ascii="Microsoft JhengHei" w:hAnsi="Microsoft JhengHei" w:eastAsia="Microsoft JhengHei" w:cs="Microsoft JhengHei"/>
          <w:spacing w:val="3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坚持预防为主，</w:t>
      </w:r>
      <w:r>
        <w:rPr>
          <w:rFonts w:ascii="Microsoft JhengHei" w:hAnsi="Microsoft JhengHei" w:eastAsia="Microsoft JhengHei" w:cs="Microsoft JhengHei"/>
          <w:spacing w:val="21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重点预防控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制危害农村居民身体健康的传染病、</w:t>
      </w:r>
      <w:r>
        <w:rPr>
          <w:rFonts w:ascii="Microsoft JhengHei" w:hAnsi="Microsoft JhengHei" w:eastAsia="Microsoft JhengHei" w:cs="Microsoft JhengHei"/>
          <w:spacing w:val="-3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职业病、</w:t>
      </w:r>
      <w:r>
        <w:rPr>
          <w:rFonts w:ascii="Microsoft JhengHei" w:hAnsi="Microsoft JhengHei" w:eastAsia="Microsoft JhengHei" w:cs="Microsoft JhengHei"/>
          <w:spacing w:val="1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寄生虫病等重大疾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病，</w:t>
      </w:r>
      <w:r>
        <w:rPr>
          <w:rFonts w:ascii="Microsoft JhengHei" w:hAnsi="Microsoft JhengHei" w:eastAsia="Microsoft JhengHei" w:cs="Microsoft JhengHei"/>
          <w:spacing w:val="37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开展农村卫生诊断、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疫情报告和监测，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及时处理农村重大疫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情和公共卫生突发事件；</w:t>
      </w:r>
      <w:r>
        <w:rPr>
          <w:rFonts w:ascii="Microsoft JhengHei" w:hAnsi="Microsoft JhengHei" w:eastAsia="Microsoft JhengHei" w:cs="Microsoft JhengHei"/>
          <w:spacing w:val="27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及时提供农村妇女、</w:t>
      </w:r>
      <w:r>
        <w:rPr>
          <w:rFonts w:ascii="Microsoft JhengHei" w:hAnsi="Microsoft JhengHei" w:eastAsia="Microsoft JhengHei" w:cs="Microsoft JhengHei"/>
          <w:spacing w:val="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儿童、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老年保健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>加强健康档案管理；</w:t>
      </w:r>
      <w:r>
        <w:rPr>
          <w:rFonts w:ascii="Microsoft JhengHei" w:hAnsi="Microsoft JhengHei" w:eastAsia="Microsoft JhengHei" w:cs="Microsoft JhengHei"/>
          <w:spacing w:val="2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>定期实施免疫接种；</w:t>
      </w:r>
      <w:r>
        <w:rPr>
          <w:rFonts w:ascii="Microsoft JhengHei" w:hAnsi="Microsoft JhengHei" w:eastAsia="Microsoft JhengHei" w:cs="Microsoft JhengHei"/>
          <w:spacing w:val="1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>开展医学康复、</w:t>
      </w:r>
      <w:r>
        <w:rPr>
          <w:rFonts w:ascii="Microsoft JhengHei" w:hAnsi="Microsoft JhengHei" w:eastAsia="Microsoft JhengHei" w:cs="Microsoft JhengHei"/>
          <w:spacing w:val="3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>家庭康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复训练指导、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精神卫生、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基本职业卫生、</w:t>
      </w:r>
      <w:r>
        <w:rPr>
          <w:rFonts w:ascii="Microsoft JhengHei" w:hAnsi="Microsoft JhengHei" w:eastAsia="Microsoft JhengHei" w:cs="Microsoft JhengHei"/>
          <w:spacing w:val="3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保健咨询等服务；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普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及健康教育知识，</w:t>
      </w:r>
      <w:r>
        <w:rPr>
          <w:rFonts w:ascii="Microsoft JhengHei" w:hAnsi="Microsoft JhengHei" w:eastAsia="Microsoft JhengHei" w:cs="Microsoft JhengHei"/>
          <w:spacing w:val="2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开展个体和群体的健康管理，</w:t>
      </w:r>
      <w:r>
        <w:rPr>
          <w:rFonts w:ascii="Microsoft JhengHei" w:hAnsi="Microsoft JhengHei" w:eastAsia="Microsoft JhengHei" w:cs="Microsoft JhengHei"/>
          <w:spacing w:val="2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重点人群与重点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场所健康教育，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进行爱国卫生指导，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建立良好卫生习惯，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倡导健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康生活方式。</w:t>
      </w:r>
      <w:r>
        <w:rPr>
          <w:rFonts w:ascii="Microsoft JhengHei" w:hAnsi="Microsoft JhengHei" w:eastAsia="Microsoft JhengHei" w:cs="Microsoft JhengHei"/>
          <w:spacing w:val="10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基本医疗服务：</w:t>
      </w:r>
      <w:r>
        <w:rPr>
          <w:rFonts w:ascii="Microsoft JhengHei" w:hAnsi="Microsoft JhengHei" w:eastAsia="Microsoft JhengHei" w:cs="Microsoft JhengHei"/>
          <w:spacing w:val="31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开展一般常见病、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多发病和中医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的基本医疗服务；</w:t>
      </w:r>
      <w:r>
        <w:rPr>
          <w:rFonts w:ascii="Microsoft JhengHei" w:hAnsi="Microsoft JhengHei" w:eastAsia="Microsoft JhengHei" w:cs="Microsoft JhengHei"/>
          <w:spacing w:val="4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现场救护和转诊服务；</w:t>
      </w:r>
      <w:r>
        <w:rPr>
          <w:rFonts w:ascii="Microsoft JhengHei" w:hAnsi="Microsoft JhengHei" w:eastAsia="Microsoft JhengHei" w:cs="Microsoft JhengHei"/>
          <w:spacing w:val="31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慢性病管理；</w:t>
      </w:r>
      <w:r>
        <w:rPr>
          <w:rFonts w:ascii="Microsoft JhengHei" w:hAnsi="Microsoft JhengHei" w:eastAsia="Microsoft JhengHei" w:cs="Microsoft JhengHei"/>
          <w:spacing w:val="2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计划生育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技术服务。</w:t>
      </w:r>
      <w:r>
        <w:rPr>
          <w:rFonts w:ascii="Microsoft JhengHei" w:hAnsi="Microsoft JhengHei" w:eastAsia="Microsoft JhengHei" w:cs="Microsoft JhengHei"/>
          <w:spacing w:val="3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综合管理服务：</w:t>
      </w:r>
      <w:r>
        <w:rPr>
          <w:rFonts w:ascii="Microsoft JhengHei" w:hAnsi="Microsoft JhengHei" w:eastAsia="Microsoft JhengHei" w:cs="Microsoft JhengHei"/>
          <w:spacing w:val="8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协助乡镇政府制定和组织实施初级卫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生保健、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卫生事业发展规划和年度计划；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指导辖区内诊所、</w:t>
      </w:r>
      <w:r>
        <w:rPr>
          <w:rFonts w:ascii="Microsoft JhengHei" w:hAnsi="Microsoft JhengHei" w:eastAsia="Microsoft JhengHei" w:cs="Microsoft JhengHei"/>
          <w:spacing w:val="2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村卫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生室业务工作，</w:t>
      </w:r>
      <w:r>
        <w:rPr>
          <w:rFonts w:ascii="Microsoft JhengHei" w:hAnsi="Microsoft JhengHei" w:eastAsia="Microsoft JhengHei" w:cs="Microsoft JhengHei"/>
          <w:spacing w:val="2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对村医和村妇幼保健人员进行相关技能培训；</w:t>
      </w:r>
      <w:r>
        <w:rPr>
          <w:rFonts w:ascii="Microsoft JhengHei" w:hAnsi="Microsoft JhengHei" w:eastAsia="Microsoft JhengHei" w:cs="Microsoft JhengHei"/>
          <w:spacing w:val="2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展城乡居民医疗保险政策法规宣传与咨询，</w:t>
      </w:r>
      <w:r>
        <w:rPr>
          <w:rFonts w:ascii="Microsoft JhengHei" w:hAnsi="Microsoft JhengHei" w:eastAsia="Microsoft JhengHei" w:cs="Microsoft JhengHei"/>
          <w:spacing w:val="1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协助做好相应的医疗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服务和补偿结算等工作；</w:t>
      </w:r>
      <w:r>
        <w:rPr>
          <w:rFonts w:ascii="Microsoft JhengHei" w:hAnsi="Microsoft JhengHei" w:eastAsia="Microsoft JhengHei" w:cs="Microsoft JhengHei"/>
          <w:spacing w:val="5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受县卫生行政部门委托进行辖区公共卫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生管理；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协助开展辖区内卫生监督工作，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承担区域内公共卫生信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息收集与报告等任务。</w:t>
      </w:r>
    </w:p>
    <w:p>
      <w:pPr>
        <w:spacing w:before="50" w:line="180" w:lineRule="auto"/>
        <w:ind w:firstLine="61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二）</w:t>
      </w:r>
      <w:r>
        <w:rPr>
          <w:rFonts w:ascii="Microsoft JhengHei" w:hAnsi="Microsoft JhengHei" w:eastAsia="Microsoft JhengHei" w:cs="Microsoft JhengHei"/>
          <w:spacing w:val="-4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单位构成</w:t>
      </w:r>
    </w:p>
    <w:p>
      <w:pPr>
        <w:sectPr>
          <w:pgSz w:w="11906" w:h="16839"/>
          <w:pgMar w:top="1431" w:right="1439" w:bottom="0" w:left="1452" w:header="0" w:footer="0" w:gutter="0"/>
        </w:sectPr>
      </w:pPr>
    </w:p>
    <w:p>
      <w:pPr>
        <w:spacing w:before="216" w:line="260" w:lineRule="auto"/>
        <w:ind w:left="16" w:firstLine="63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本单位内部机构设置有：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院办公室、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人事科、</w:t>
      </w:r>
      <w:r>
        <w:rPr>
          <w:rFonts w:ascii="Microsoft JhengHei" w:hAnsi="Microsoft JhengHei" w:eastAsia="Microsoft JhengHei" w:cs="Microsoft JhengHei"/>
          <w:spacing w:val="9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纪检监察室</w:t>
      </w:r>
      <w:r>
        <w:rPr>
          <w:rFonts w:ascii="Microsoft JhengHei" w:hAnsi="Microsoft JhengHei" w:eastAsia="Microsoft JhengHei" w:cs="Microsoft JhengHei"/>
          <w:spacing w:val="-4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>医务科、</w:t>
      </w:r>
      <w:r>
        <w:rPr>
          <w:rFonts w:ascii="Microsoft JhengHei" w:hAnsi="Microsoft JhengHei" w:eastAsia="Microsoft JhengHei" w:cs="Microsoft JhengHei"/>
          <w:spacing w:val="51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>门急诊科（</w:t>
      </w:r>
      <w:r>
        <w:rPr>
          <w:rFonts w:ascii="Microsoft JhengHei" w:hAnsi="Microsoft JhengHei" w:eastAsia="Microsoft JhengHei" w:cs="Microsoft JhengHei"/>
          <w:spacing w:val="-3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>内、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>外、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>妇、</w:t>
      </w:r>
      <w:r>
        <w:rPr>
          <w:rFonts w:ascii="Microsoft JhengHei" w:hAnsi="Microsoft JhengHei" w:eastAsia="Microsoft JhengHei" w:cs="Microsoft JhengHei"/>
          <w:spacing w:val="1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>药房）、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>住院部（</w:t>
      </w:r>
      <w:r>
        <w:rPr>
          <w:rFonts w:ascii="Microsoft JhengHei" w:hAnsi="Microsoft JhengHei" w:eastAsia="Microsoft JhengHei" w:cs="Microsoft JhengHei"/>
          <w:spacing w:val="-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>内、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>外、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0"/>
          <w:sz w:val="32"/>
          <w:szCs w:val="32"/>
        </w:rPr>
        <w:t>妇、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儿、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全科、</w:t>
      </w:r>
      <w:r>
        <w:rPr>
          <w:rFonts w:ascii="Microsoft JhengHei" w:hAnsi="Microsoft JhengHei" w:eastAsia="Microsoft JhengHei" w:cs="Microsoft JhengHei"/>
          <w:spacing w:val="3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医技）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4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中医科（康复理疗科）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及界尺分院。</w:t>
      </w:r>
    </w:p>
    <w:p>
      <w:pPr>
        <w:spacing w:before="11" w:line="197" w:lineRule="auto"/>
        <w:ind w:firstLine="655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二、</w:t>
      </w:r>
      <w:r>
        <w:rPr>
          <w:rFonts w:ascii="方正黑体_GBK" w:hAnsi="方正黑体_GBK" w:eastAsia="方正黑体_GBK" w:cs="方正黑体_GBK"/>
          <w:spacing w:val="-58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单位收支总体情况</w:t>
      </w:r>
    </w:p>
    <w:p>
      <w:pPr>
        <w:spacing w:before="199" w:line="260" w:lineRule="auto"/>
        <w:ind w:left="13" w:right="20" w:firstLine="60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一）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收入预算：</w:t>
      </w:r>
      <w:r>
        <w:rPr>
          <w:rFonts w:ascii="Microsoft JhengHei" w:hAnsi="Microsoft JhengHei" w:eastAsia="Microsoft JhengHei" w:cs="Microsoft JhengHei"/>
          <w:spacing w:val="2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2022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年年初预算数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1212.</w:t>
      </w:r>
      <w:r>
        <w:rPr>
          <w:rFonts w:ascii="Microsoft JhengHei" w:hAnsi="Microsoft JhengHei" w:eastAsia="Microsoft JhengHei" w:cs="Microsoft JhengHei"/>
          <w:spacing w:val="-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15</w:t>
      </w:r>
      <w:r>
        <w:rPr>
          <w:rFonts w:ascii="Microsoft JhengHei" w:hAnsi="Microsoft JhengHei" w:eastAsia="Microsoft JhengHei" w:cs="Microsoft JhengHei"/>
          <w:spacing w:val="39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其中：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一般公共预算拨款</w:t>
      </w:r>
      <w:r>
        <w:rPr>
          <w:rFonts w:ascii="Microsoft JhengHei" w:hAnsi="Microsoft JhengHei" w:eastAsia="Microsoft JhengHei" w:cs="Microsoft JhengHei"/>
          <w:spacing w:val="4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374.28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9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政府性基金预算拨款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万元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国有资本经营预算收入</w:t>
      </w:r>
      <w:r>
        <w:rPr>
          <w:rFonts w:ascii="Microsoft JhengHei" w:hAnsi="Microsoft JhengHei" w:eastAsia="Microsoft JhengHei" w:cs="Microsoft JhengHei"/>
          <w:spacing w:val="10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-2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事业收入</w:t>
      </w:r>
      <w:r>
        <w:rPr>
          <w:rFonts w:ascii="Microsoft JhengHei" w:hAnsi="Microsoft JhengHei" w:eastAsia="Microsoft JhengHei" w:cs="Microsoft JhengHei"/>
          <w:spacing w:val="8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730.</w:t>
      </w:r>
      <w:r>
        <w:rPr>
          <w:rFonts w:ascii="Microsoft JhengHei" w:hAnsi="Microsoft JhengHei" w:eastAsia="Microsoft JhengHei" w:cs="Microsoft JhengHei"/>
          <w:spacing w:val="-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10</w:t>
      </w:r>
      <w:r>
        <w:rPr>
          <w:rFonts w:ascii="Microsoft JhengHei" w:hAnsi="Microsoft JhengHei" w:eastAsia="Microsoft JhengHei" w:cs="Microsoft JhengHei"/>
          <w:spacing w:val="3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事业单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位经营收入</w:t>
      </w:r>
      <w:r>
        <w:rPr>
          <w:rFonts w:ascii="Microsoft JhengHei" w:hAnsi="Microsoft JhengHei" w:eastAsia="Microsoft JhengHei" w:cs="Microsoft JhengHei"/>
          <w:spacing w:val="4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万元，其他收入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万元,上年结转</w:t>
      </w:r>
      <w:r>
        <w:rPr>
          <w:rFonts w:ascii="Microsoft JhengHei" w:hAnsi="Microsoft JhengHei" w:eastAsia="Microsoft JhengHei" w:cs="Microsoft JhengHei"/>
          <w:spacing w:val="3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107.77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收入较去年增加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805.85</w:t>
      </w:r>
      <w:r>
        <w:rPr>
          <w:rFonts w:ascii="Microsoft JhengHei" w:hAnsi="Microsoft JhengHei" w:eastAsia="Microsoft JhengHei" w:cs="Microsoft JhengHei"/>
          <w:spacing w:val="3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1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主要是一般公共预算资金经费拨款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增加</w:t>
      </w:r>
      <w:r>
        <w:rPr>
          <w:rFonts w:ascii="Microsoft JhengHei" w:hAnsi="Microsoft JhengHei" w:eastAsia="Microsoft JhengHei" w:cs="Microsoft JhengHei"/>
          <w:spacing w:val="2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75.75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万元,事业收入资金增加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730.</w:t>
      </w:r>
      <w:r>
        <w:rPr>
          <w:rFonts w:ascii="Microsoft JhengHei" w:hAnsi="Microsoft JhengHei" w:eastAsia="Microsoft JhengHei" w:cs="Microsoft JhengHei"/>
          <w:spacing w:val="-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10</w:t>
      </w:r>
      <w:r>
        <w:rPr>
          <w:rFonts w:ascii="Microsoft JhengHei" w:hAnsi="Microsoft JhengHei" w:eastAsia="Microsoft JhengHei" w:cs="Microsoft JhengHei"/>
          <w:spacing w:val="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万元。</w:t>
      </w:r>
    </w:p>
    <w:p>
      <w:pPr>
        <w:spacing w:before="5" w:line="258" w:lineRule="auto"/>
        <w:ind w:right="17" w:firstLine="62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二）</w:t>
      </w:r>
      <w:r>
        <w:rPr>
          <w:rFonts w:ascii="Microsoft JhengHei" w:hAnsi="Microsoft JhengHei" w:eastAsia="Microsoft JhengHei" w:cs="Microsoft JhengHei"/>
          <w:spacing w:val="-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支出预算：</w:t>
      </w:r>
      <w:r>
        <w:rPr>
          <w:rFonts w:ascii="Microsoft JhengHei" w:hAnsi="Microsoft JhengHei" w:eastAsia="Microsoft JhengHei" w:cs="Microsoft JhengHei"/>
          <w:spacing w:val="2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2022</w:t>
      </w:r>
      <w:r>
        <w:rPr>
          <w:rFonts w:ascii="Microsoft JhengHei" w:hAnsi="Microsoft JhengHei" w:eastAsia="Microsoft JhengHei" w:cs="Microsoft JhengHei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年年初预算数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1212.</w:t>
      </w:r>
      <w:r>
        <w:rPr>
          <w:rFonts w:ascii="Microsoft JhengHei" w:hAnsi="Microsoft JhengHei" w:eastAsia="Microsoft JhengHei" w:cs="Microsoft JhengHei"/>
          <w:spacing w:val="-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15</w:t>
      </w:r>
      <w:r>
        <w:rPr>
          <w:rFonts w:ascii="Microsoft JhengHei" w:hAnsi="Microsoft JhengHei" w:eastAsia="Microsoft JhengHei" w:cs="Microsoft JhengHei"/>
          <w:spacing w:val="39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其中：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一般公共服务支出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-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教育支出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-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社会保障和就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业支出</w:t>
      </w:r>
      <w:r>
        <w:rPr>
          <w:rFonts w:ascii="Microsoft JhengHei" w:hAnsi="Microsoft JhengHei" w:eastAsia="Microsoft JhengHei" w:cs="Microsoft JhengHei"/>
          <w:spacing w:val="2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96.01</w:t>
      </w:r>
      <w:r>
        <w:rPr>
          <w:rFonts w:ascii="Microsoft JhengHei" w:hAnsi="Microsoft JhengHei" w:eastAsia="Microsoft JhengHei" w:cs="Microsoft JhengHei"/>
          <w:spacing w:val="21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卫生健康支出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831.05</w:t>
      </w:r>
      <w:r>
        <w:rPr>
          <w:rFonts w:ascii="Microsoft JhengHei" w:hAnsi="Microsoft JhengHei" w:eastAsia="Microsoft JhengHei" w:cs="Microsoft JhengHei"/>
          <w:spacing w:val="4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2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住房保障支出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w w:val="93"/>
          <w:sz w:val="32"/>
          <w:szCs w:val="32"/>
        </w:rPr>
        <w:t>43.52</w:t>
      </w:r>
      <w:r>
        <w:rPr>
          <w:rFonts w:ascii="Microsoft JhengHei" w:hAnsi="Microsoft JhengHei" w:eastAsia="Microsoft JhengHei" w:cs="Microsoft JhengHei"/>
          <w:spacing w:val="9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3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3"/>
          <w:sz w:val="32"/>
          <w:szCs w:val="32"/>
        </w:rPr>
        <w:t>结转下年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3"/>
          <w:sz w:val="32"/>
          <w:szCs w:val="32"/>
        </w:rPr>
        <w:t>241.57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3"/>
          <w:sz w:val="32"/>
          <w:szCs w:val="32"/>
        </w:rPr>
        <w:t>万元；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w w:val="93"/>
          <w:sz w:val="32"/>
          <w:szCs w:val="32"/>
        </w:rPr>
        <w:t>支出较去年增加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3"/>
          <w:sz w:val="32"/>
          <w:szCs w:val="32"/>
        </w:rPr>
        <w:t>672.05</w:t>
      </w:r>
      <w:r>
        <w:rPr>
          <w:rFonts w:ascii="Microsoft JhengHei" w:hAnsi="Microsoft JhengHei" w:eastAsia="Microsoft JhengHei" w:cs="Microsoft JhengHei"/>
          <w:spacing w:val="3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3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主要是基本支出增加</w:t>
      </w:r>
      <w:r>
        <w:rPr>
          <w:rFonts w:ascii="Microsoft JhengHei" w:hAnsi="Microsoft JhengHei" w:eastAsia="Microsoft JhengHei" w:cs="Microsoft JhengHei"/>
          <w:spacing w:val="45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832.05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2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一般公共服务支出减少</w:t>
      </w:r>
      <w:r>
        <w:rPr>
          <w:rFonts w:ascii="Microsoft JhengHei" w:hAnsi="Microsoft JhengHei" w:eastAsia="Microsoft JhengHei" w:cs="Microsoft JhengHei"/>
          <w:spacing w:val="3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160.00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万元。</w:t>
      </w:r>
    </w:p>
    <w:p>
      <w:pPr>
        <w:spacing w:before="42" w:line="180" w:lineRule="auto"/>
        <w:ind w:firstLine="66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三、</w:t>
      </w:r>
      <w:r>
        <w:rPr>
          <w:rFonts w:ascii="方正黑体_GBK" w:hAnsi="方正黑体_GBK" w:eastAsia="方正黑体_GBK" w:cs="方正黑体_GBK"/>
          <w:spacing w:val="-66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单位预算情况说明</w:t>
      </w:r>
    </w:p>
    <w:p>
      <w:pPr>
        <w:spacing w:before="248" w:line="262" w:lineRule="auto"/>
        <w:ind w:left="13" w:right="22" w:firstLine="63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2022</w:t>
      </w:r>
      <w:r>
        <w:rPr>
          <w:rFonts w:ascii="Microsoft JhengHei" w:hAnsi="Microsoft JhengHei" w:eastAsia="Microsoft JhengHei" w:cs="Microsoft JhengHei"/>
          <w:spacing w:val="5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-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一般公共预算财政拨款收入</w:t>
      </w:r>
      <w:r>
        <w:rPr>
          <w:rFonts w:ascii="Microsoft JhengHei" w:hAnsi="Microsoft JhengHei" w:eastAsia="Microsoft JhengHei" w:cs="Microsoft JhengHei"/>
          <w:spacing w:val="2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374.28</w:t>
      </w:r>
      <w:r>
        <w:rPr>
          <w:rFonts w:ascii="Microsoft JhengHei" w:hAnsi="Microsoft JhengHei" w:eastAsia="Microsoft JhengHei" w:cs="Microsoft JhengHei"/>
          <w:spacing w:val="21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3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一般公共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预算财政拨款支出</w:t>
      </w:r>
      <w:r>
        <w:rPr>
          <w:rFonts w:ascii="Microsoft JhengHei" w:hAnsi="Microsoft JhengHei" w:eastAsia="Microsoft JhengHei" w:cs="Microsoft JhengHei"/>
          <w:spacing w:val="5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374.28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万元，比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pacing w:val="2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年增加</w:t>
      </w:r>
      <w:r>
        <w:rPr>
          <w:rFonts w:ascii="Microsoft JhengHei" w:hAnsi="Microsoft JhengHei" w:eastAsia="Microsoft JhengHei" w:cs="Microsoft JhengHei"/>
          <w:spacing w:val="5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75.75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万元。其中：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基本支出</w:t>
      </w:r>
      <w:r>
        <w:rPr>
          <w:rFonts w:ascii="Microsoft JhengHei" w:hAnsi="Microsoft JhengHei" w:eastAsia="Microsoft JhengHei" w:cs="Microsoft JhengHei"/>
          <w:spacing w:val="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373.35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万元，比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年增加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75.75</w:t>
      </w:r>
      <w:r>
        <w:rPr>
          <w:rFonts w:ascii="Microsoft JhengHei" w:hAnsi="Microsoft JhengHei" w:eastAsia="Microsoft JhengHei" w:cs="Microsoft JhengHei"/>
          <w:spacing w:val="1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万元，主要原因是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>年基层医疗卫生机构财政补偿机制中人员部分经费由</w:t>
      </w:r>
      <w:r>
        <w:rPr>
          <w:rFonts w:hint="eastAsia" w:ascii="Microsoft JhengHei" w:hAnsi="Microsoft JhengHei" w:eastAsia="宋体" w:cs="Microsoft JhengHei"/>
          <w:spacing w:val="13"/>
          <w:sz w:val="32"/>
          <w:szCs w:val="32"/>
          <w:lang w:eastAsia="zh-CN"/>
        </w:rPr>
        <w:t>卫生健康委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>列</w:t>
      </w:r>
      <w:r>
        <w:rPr>
          <w:rFonts w:ascii="Microsoft JhengHei" w:hAnsi="Microsoft JhengHei" w:eastAsia="Microsoft JhengHei" w:cs="Microsoft JhengHei"/>
          <w:spacing w:val="7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报，</w:t>
      </w:r>
      <w:r>
        <w:rPr>
          <w:rFonts w:ascii="Microsoft JhengHei" w:hAnsi="Microsoft JhengHei" w:eastAsia="Microsoft JhengHei" w:cs="Microsoft JhengHei"/>
          <w:spacing w:val="29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现由本单位进行列报。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主要用于保障本单位在职人员工资福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利及社会保险缴费、</w:t>
      </w:r>
      <w:r>
        <w:rPr>
          <w:rFonts w:ascii="Microsoft JhengHei" w:hAnsi="Microsoft JhengHei" w:eastAsia="Microsoft JhengHei" w:cs="Microsoft JhengHei"/>
          <w:spacing w:val="4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离休人员离休费、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退休人员补助等，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保障部</w:t>
      </w:r>
    </w:p>
    <w:p>
      <w:pPr>
        <w:sectPr>
          <w:pgSz w:w="11906" w:h="16839"/>
          <w:pgMar w:top="1431" w:right="1304" w:bottom="0" w:left="1443" w:header="0" w:footer="0" w:gutter="0"/>
        </w:sectPr>
      </w:pPr>
    </w:p>
    <w:p>
      <w:pPr>
        <w:spacing w:before="222" w:line="259" w:lineRule="auto"/>
        <w:ind w:left="10" w:right="172" w:firstLine="3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门正常运转的各项商品服务支出。</w:t>
      </w:r>
      <w:r>
        <w:rPr>
          <w:rFonts w:ascii="Microsoft JhengHei" w:hAnsi="Microsoft JhengHei" w:eastAsia="Microsoft JhengHei" w:cs="Microsoft JhengHei"/>
          <w:spacing w:val="4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项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目支出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0.93</w:t>
      </w:r>
      <w:r>
        <w:rPr>
          <w:rFonts w:ascii="Microsoft JhengHei" w:hAnsi="Microsoft JhengHei" w:eastAsia="Microsoft JhengHei" w:cs="Microsoft JhengHei"/>
          <w:spacing w:val="4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5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2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年增加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主要原因是遗属人数及生活补助标准未发生变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化。</w:t>
      </w:r>
    </w:p>
    <w:p>
      <w:pPr>
        <w:spacing w:before="5" w:line="199" w:lineRule="auto"/>
        <w:ind w:firstLine="65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本单位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2022</w:t>
      </w:r>
      <w:r>
        <w:rPr>
          <w:rFonts w:ascii="Microsoft JhengHei" w:hAnsi="Microsoft JhengHei" w:eastAsia="Microsoft JhengHei" w:cs="Microsoft JhengHei"/>
          <w:spacing w:val="1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年无使用政府性基金预算拨款安排的支出。</w:t>
      </w:r>
    </w:p>
    <w:p>
      <w:pPr>
        <w:spacing w:before="136" w:line="187" w:lineRule="auto"/>
        <w:ind w:firstLine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四、“三公”经费情况说明</w:t>
      </w:r>
    </w:p>
    <w:p>
      <w:pPr>
        <w:spacing w:before="280" w:line="258" w:lineRule="auto"/>
        <w:ind w:firstLine="64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8"/>
          <w:w w:val="97"/>
          <w:sz w:val="32"/>
          <w:szCs w:val="32"/>
        </w:rPr>
        <w:t>2022</w:t>
      </w:r>
      <w:r>
        <w:rPr>
          <w:rFonts w:ascii="Microsoft JhengHei" w:hAnsi="Microsoft JhengHei" w:eastAsia="Microsoft JhengHei" w:cs="Microsoft JhengHei"/>
          <w:spacing w:val="17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w w:val="97"/>
          <w:sz w:val="32"/>
          <w:szCs w:val="32"/>
        </w:rPr>
        <w:t>年“三公”经费预算0.00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w w:val="97"/>
          <w:sz w:val="32"/>
          <w:szCs w:val="32"/>
        </w:rPr>
        <w:t>万元，比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w w:val="97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w w:val="97"/>
          <w:sz w:val="32"/>
          <w:szCs w:val="32"/>
        </w:rPr>
        <w:t>年减少(或增加)0.00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万元。</w:t>
      </w:r>
      <w:r>
        <w:rPr>
          <w:rFonts w:ascii="Microsoft JhengHei" w:hAnsi="Microsoft JhengHei" w:eastAsia="Microsoft JhengHei" w:cs="Microsoft JhengHei"/>
          <w:spacing w:val="4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其中：</w:t>
      </w:r>
      <w:r>
        <w:rPr>
          <w:rFonts w:ascii="Microsoft JhengHei" w:hAnsi="Microsoft JhengHei" w:eastAsia="Microsoft JhengHei" w:cs="Microsoft JhengHei"/>
          <w:spacing w:val="6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因公出国（境）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费用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6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pacing w:val="2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年减少(或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7"/>
          <w:w w:val="98"/>
          <w:sz w:val="32"/>
          <w:szCs w:val="32"/>
        </w:rPr>
        <w:t>增加)0.00</w:t>
      </w:r>
      <w:r>
        <w:rPr>
          <w:rFonts w:ascii="Microsoft JhengHei" w:hAnsi="Microsoft JhengHei" w:eastAsia="Microsoft JhengHei" w:cs="Microsoft JhengHei"/>
          <w:spacing w:val="1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8"/>
          <w:sz w:val="32"/>
          <w:szCs w:val="32"/>
        </w:rPr>
        <w:t>万元，主要原因是本单位无</w:t>
      </w:r>
      <w:r>
        <w:rPr>
          <w:rFonts w:ascii="Microsoft JhengHei" w:hAnsi="Microsoft JhengHei" w:eastAsia="Microsoft JhengHei" w:cs="Microsoft JhengHei"/>
          <w:spacing w:val="-4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8"/>
          <w:sz w:val="32"/>
          <w:szCs w:val="32"/>
        </w:rPr>
        <w:t>一般公共预算因公出国（境）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经费支出；</w:t>
      </w:r>
      <w:r>
        <w:rPr>
          <w:rFonts w:ascii="Microsoft JhengHei" w:hAnsi="Microsoft JhengHei" w:eastAsia="Microsoft JhengHei" w:cs="Microsoft JhengHei"/>
          <w:spacing w:val="4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公务接待费</w:t>
      </w:r>
      <w:r>
        <w:rPr>
          <w:rFonts w:ascii="Microsoft JhengHei" w:hAnsi="Microsoft JhengHei" w:eastAsia="Microsoft JhengHei" w:cs="Microsoft JhengHei"/>
          <w:spacing w:val="1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6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1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年减少</w:t>
      </w:r>
      <w:r>
        <w:rPr>
          <w:rFonts w:ascii="Microsoft JhengHei" w:hAnsi="Microsoft JhengHei" w:eastAsia="Microsoft JhengHei" w:cs="Microsoft JhengHei"/>
          <w:spacing w:val="11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6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27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4"/>
          <w:sz w:val="32"/>
          <w:szCs w:val="32"/>
        </w:rPr>
        <w:t>主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要原因是本单位无</w:t>
      </w:r>
      <w:r>
        <w:rPr>
          <w:rFonts w:ascii="Microsoft JhengHei" w:hAnsi="Microsoft JhengHei" w:eastAsia="Microsoft JhengHei" w:cs="Microsoft JhengHei"/>
          <w:spacing w:val="-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一般公共预算公务接待费经费支出；</w:t>
      </w:r>
      <w:r>
        <w:rPr>
          <w:rFonts w:ascii="Microsoft JhengHei" w:hAnsi="Microsoft JhengHei" w:eastAsia="Microsoft JhengHei" w:cs="Microsoft JhengHei"/>
          <w:spacing w:val="26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公务用车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运行维护费</w:t>
      </w:r>
      <w:r>
        <w:rPr>
          <w:rFonts w:ascii="Microsoft JhengHei" w:hAnsi="Microsoft JhengHei" w:eastAsia="Microsoft JhengHei" w:cs="Microsoft JhengHei"/>
          <w:spacing w:val="29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6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1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年减少</w:t>
      </w:r>
      <w:r>
        <w:rPr>
          <w:rFonts w:ascii="Microsoft JhengHei" w:hAnsi="Microsoft JhengHei" w:eastAsia="Microsoft JhengHei" w:cs="Microsoft JhengHei"/>
          <w:spacing w:val="11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6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27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主要原因是本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单位无一般公共预算公务用车运行维护费支出；</w:t>
      </w:r>
      <w:r>
        <w:rPr>
          <w:rFonts w:ascii="Microsoft JhengHei" w:hAnsi="Microsoft JhengHei" w:eastAsia="Microsoft JhengHei" w:cs="Microsoft JhengHei"/>
          <w:spacing w:val="41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公务用车购置费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 </w:t>
      </w:r>
      <w:r>
        <w:rPr>
          <w:rFonts w:ascii="Microsoft JhengHei" w:hAnsi="Microsoft JhengHei" w:eastAsia="Microsoft JhengHei" w:cs="Microsoft JhengHei"/>
          <w:spacing w:val="-7"/>
          <w:w w:val="94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68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4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-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4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4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pacing w:val="19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4"/>
          <w:sz w:val="32"/>
          <w:szCs w:val="32"/>
        </w:rPr>
        <w:t>年减少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4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4"/>
          <w:sz w:val="32"/>
          <w:szCs w:val="32"/>
        </w:rPr>
        <w:t>万元；</w:t>
      </w:r>
      <w:r>
        <w:rPr>
          <w:rFonts w:ascii="Microsoft JhengHei" w:hAnsi="Microsoft JhengHei" w:eastAsia="Microsoft JhengHei" w:cs="Microsoft JhengHei"/>
          <w:spacing w:val="6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4"/>
          <w:sz w:val="32"/>
          <w:szCs w:val="32"/>
        </w:rPr>
        <w:t>主要原因是本单位无</w:t>
      </w:r>
      <w:r>
        <w:rPr>
          <w:rFonts w:ascii="Microsoft JhengHei" w:hAnsi="Microsoft JhengHei" w:eastAsia="Microsoft JhengHei" w:cs="Microsoft JhengHei"/>
          <w:spacing w:val="-4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4"/>
          <w:sz w:val="32"/>
          <w:szCs w:val="32"/>
        </w:rPr>
        <w:t>一般公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"/>
          <w:sz w:val="32"/>
          <w:szCs w:val="32"/>
        </w:rPr>
        <w:t>共预算公务车购置费支出。</w:t>
      </w:r>
    </w:p>
    <w:p>
      <w:pPr>
        <w:spacing w:before="51" w:line="180" w:lineRule="auto"/>
        <w:ind w:firstLine="64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3"/>
          <w:sz w:val="32"/>
          <w:szCs w:val="32"/>
        </w:rPr>
        <w:t>五、</w:t>
      </w:r>
      <w:r>
        <w:rPr>
          <w:rFonts w:ascii="方正黑体_GBK" w:hAnsi="方正黑体_GBK" w:eastAsia="方正黑体_GBK" w:cs="方正黑体_GBK"/>
          <w:spacing w:val="-67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-3"/>
          <w:sz w:val="32"/>
          <w:szCs w:val="32"/>
        </w:rPr>
        <w:t>其他重要事项的情况说明</w:t>
      </w:r>
    </w:p>
    <w:p>
      <w:pPr>
        <w:spacing w:before="239" w:line="180" w:lineRule="auto"/>
        <w:ind w:firstLine="61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2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一）</w:t>
      </w:r>
      <w:r>
        <w:rPr>
          <w:rFonts w:ascii="Microsoft JhengHei" w:hAnsi="Microsoft JhengHei" w:eastAsia="Microsoft JhengHei" w:cs="Microsoft JhengHei"/>
          <w:spacing w:val="-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我单位不在机关运行经费统计范围之内。</w:t>
      </w:r>
    </w:p>
    <w:p>
      <w:pPr>
        <w:spacing w:before="183" w:line="256" w:lineRule="auto"/>
        <w:ind w:right="172" w:firstLine="61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>二）</w:t>
      </w:r>
      <w:r>
        <w:rPr>
          <w:rFonts w:ascii="Microsoft JhengHei" w:hAnsi="Microsoft JhengHei" w:eastAsia="Microsoft JhengHei" w:cs="Microsoft JhengHei"/>
          <w:spacing w:val="-2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>政府采购情况。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>所属各预算单位政府采购预算总额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7"/>
          <w:sz w:val="32"/>
          <w:szCs w:val="32"/>
        </w:rPr>
        <w:t>30.00</w:t>
      </w:r>
      <w:r>
        <w:rPr>
          <w:rFonts w:ascii="Microsoft JhengHei" w:hAnsi="Microsoft JhengHei" w:eastAsia="Microsoft JhengHei" w:cs="Microsoft JhengHei"/>
          <w:spacing w:val="11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7"/>
          <w:sz w:val="32"/>
          <w:szCs w:val="32"/>
        </w:rPr>
        <w:t>万元：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w w:val="97"/>
          <w:sz w:val="32"/>
          <w:szCs w:val="32"/>
        </w:rPr>
        <w:t>政府采购货物预算</w:t>
      </w:r>
      <w:r>
        <w:rPr>
          <w:rFonts w:ascii="Microsoft JhengHei" w:hAnsi="Microsoft JhengHei" w:eastAsia="Microsoft JhengHei" w:cs="Microsoft JhengHei"/>
          <w:spacing w:val="1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w w:val="97"/>
          <w:sz w:val="32"/>
          <w:szCs w:val="32"/>
        </w:rPr>
        <w:t>30.00</w:t>
      </w:r>
      <w:r>
        <w:rPr>
          <w:rFonts w:ascii="Microsoft JhengHei" w:hAnsi="Microsoft JhengHei" w:eastAsia="Microsoft JhengHei" w:cs="Microsoft JhengHei"/>
          <w:spacing w:val="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7"/>
          <w:sz w:val="32"/>
          <w:szCs w:val="32"/>
        </w:rPr>
        <w:t>万元、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7"/>
          <w:sz w:val="32"/>
          <w:szCs w:val="32"/>
        </w:rPr>
        <w:t>政府采购工程预算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48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万元、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政府采购服务预算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万元；</w:t>
      </w:r>
      <w:r>
        <w:rPr>
          <w:rFonts w:ascii="Microsoft JhengHei" w:hAnsi="Microsoft JhengHei" w:eastAsia="Microsoft JhengHei" w:cs="Microsoft JhengHei"/>
          <w:spacing w:val="2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其中</w:t>
      </w:r>
      <w:r>
        <w:rPr>
          <w:rFonts w:ascii="Microsoft JhengHei" w:hAnsi="Microsoft JhengHei" w:eastAsia="Microsoft JhengHei" w:cs="Microsoft JhengHei"/>
          <w:spacing w:val="-4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一般公共预算拨款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政府采购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万元：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政府采购货物预算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万元、</w:t>
      </w:r>
      <w:r>
        <w:rPr>
          <w:rFonts w:ascii="Microsoft JhengHei" w:hAnsi="Microsoft JhengHei" w:eastAsia="Microsoft JhengHei" w:cs="Microsoft JhengHei"/>
          <w:spacing w:val="-4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政府采购工程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预算</w:t>
      </w:r>
      <w:r>
        <w:rPr>
          <w:rFonts w:ascii="Microsoft JhengHei" w:hAnsi="Microsoft JhengHei" w:eastAsia="Microsoft JhengHei" w:cs="Microsoft JhengHei"/>
          <w:spacing w:val="1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万元、</w:t>
      </w:r>
      <w:r>
        <w:rPr>
          <w:rFonts w:ascii="Microsoft JhengHei" w:hAnsi="Microsoft JhengHei" w:eastAsia="Microsoft JhengHei" w:cs="Microsoft JhengHei"/>
          <w:spacing w:val="1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政府采购服务预算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0.00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万元。</w:t>
      </w:r>
    </w:p>
    <w:p>
      <w:pPr>
        <w:spacing w:before="50" w:line="251" w:lineRule="auto"/>
        <w:ind w:left="6" w:right="175" w:firstLine="61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三）</w:t>
      </w:r>
      <w:r>
        <w:rPr>
          <w:rFonts w:ascii="Microsoft JhengHei" w:hAnsi="Microsoft JhengHei" w:eastAsia="Microsoft JhengHei" w:cs="Microsoft JhengHei"/>
          <w:spacing w:val="-4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绩效目标设置情况。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2022</w:t>
      </w:r>
      <w:r>
        <w:rPr>
          <w:rFonts w:ascii="Microsoft JhengHei" w:hAnsi="Microsoft JhengHei" w:eastAsia="Microsoft JhengHei" w:cs="Microsoft JhengHei"/>
          <w:spacing w:val="2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年项目支出均实行了绩效目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标管理，</w:t>
      </w:r>
      <w:r>
        <w:rPr>
          <w:rFonts w:ascii="Microsoft JhengHei" w:hAnsi="Microsoft JhengHei" w:eastAsia="Microsoft JhengHei" w:cs="Microsoft JhengHei"/>
          <w:spacing w:val="3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涉及一般公共预算当年财政拨款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0.93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万元。</w:t>
      </w:r>
    </w:p>
    <w:p>
      <w:pPr>
        <w:sectPr>
          <w:pgSz w:w="11906" w:h="16839"/>
          <w:pgMar w:top="1431" w:right="1262" w:bottom="0" w:left="1447" w:header="0" w:footer="0" w:gutter="0"/>
        </w:sectPr>
      </w:pPr>
    </w:p>
    <w:p>
      <w:pPr>
        <w:spacing w:before="215" w:line="257" w:lineRule="auto"/>
        <w:ind w:left="7" w:firstLine="607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四）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国有资产占有使用情况。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截止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pacing w:val="21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38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12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月，</w:t>
      </w:r>
      <w:r>
        <w:rPr>
          <w:rFonts w:ascii="Microsoft JhengHei" w:hAnsi="Microsoft JhengHei" w:eastAsia="Microsoft JhengHei" w:cs="Microsoft JhengHei"/>
          <w:spacing w:val="1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所属各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预算单位共有车辆</w:t>
      </w:r>
      <w:r>
        <w:rPr>
          <w:rFonts w:ascii="Microsoft JhengHei" w:hAnsi="Microsoft JhengHei" w:eastAsia="Microsoft JhengHei" w:cs="Microsoft JhengHei"/>
          <w:spacing w:val="15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0</w:t>
      </w:r>
      <w:r>
        <w:rPr>
          <w:rFonts w:ascii="Microsoft JhengHei" w:hAnsi="Microsoft JhengHei" w:eastAsia="Microsoft JhengHei" w:cs="Microsoft JhengHei"/>
          <w:spacing w:val="2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辆,其中</w:t>
      </w:r>
      <w:r>
        <w:rPr>
          <w:rFonts w:ascii="Microsoft JhengHei" w:hAnsi="Microsoft JhengHei" w:eastAsia="Microsoft JhengHei" w:cs="Microsoft JhengHei"/>
          <w:spacing w:val="-4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一般公务用车0</w:t>
      </w:r>
      <w:r>
        <w:rPr>
          <w:rFonts w:ascii="Microsoft JhengHei" w:hAnsi="Microsoft JhengHei" w:eastAsia="Microsoft JhengHei" w:cs="Microsoft JhengHei"/>
          <w:spacing w:val="2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辆、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执勤执法用车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0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辆。</w:t>
      </w:r>
      <w:r>
        <w:rPr>
          <w:rFonts w:ascii="Microsoft JhengHei" w:hAnsi="Microsoft JhengHei" w:eastAsia="Microsoft JhengHei" w:cs="Microsoft JhengHei"/>
          <w:spacing w:val="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2022</w:t>
      </w:r>
      <w:r>
        <w:rPr>
          <w:rFonts w:ascii="Microsoft JhengHei" w:hAnsi="Microsoft JhengHei" w:eastAsia="Microsoft JhengHei" w:cs="Microsoft JhengHei"/>
          <w:spacing w:val="19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年一般公共预算安排购置车辆</w:t>
      </w:r>
      <w:r>
        <w:rPr>
          <w:rFonts w:ascii="Microsoft JhengHei" w:hAnsi="Microsoft JhengHei" w:eastAsia="Microsoft JhengHei" w:cs="Microsoft JhengHei"/>
          <w:spacing w:val="6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0</w:t>
      </w:r>
      <w:r>
        <w:rPr>
          <w:rFonts w:ascii="Microsoft JhengHei" w:hAnsi="Microsoft JhengHei" w:eastAsia="Microsoft JhengHei" w:cs="Microsoft JhengHei"/>
          <w:spacing w:val="2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辆，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其中</w:t>
      </w:r>
      <w:r>
        <w:rPr>
          <w:rFonts w:ascii="Microsoft JhengHei" w:hAnsi="Microsoft JhengHei" w:eastAsia="Microsoft JhengHei" w:cs="Microsoft JhengHei"/>
          <w:spacing w:val="-4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一般公务用车</w:t>
      </w:r>
    </w:p>
    <w:p>
      <w:pPr>
        <w:spacing w:before="29" w:line="190" w:lineRule="auto"/>
        <w:ind w:firstLine="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辆、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执勤执法用车0</w:t>
      </w:r>
      <w:r>
        <w:rPr>
          <w:rFonts w:ascii="Microsoft JhengHei" w:hAnsi="Microsoft JhengHei" w:eastAsia="Microsoft JhengHei" w:cs="Microsoft JhengHei"/>
          <w:spacing w:val="2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辆。</w:t>
      </w:r>
    </w:p>
    <w:p>
      <w:pPr>
        <w:spacing w:before="166" w:line="180" w:lineRule="auto"/>
        <w:ind w:firstLine="648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六、</w:t>
      </w:r>
      <w:r>
        <w:rPr>
          <w:rFonts w:ascii="方正黑体_GBK" w:hAnsi="方正黑体_GBK" w:eastAsia="方正黑体_GBK" w:cs="方正黑体_GBK"/>
          <w:spacing w:val="-65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专业性名词解释</w:t>
      </w:r>
    </w:p>
    <w:p>
      <w:pPr>
        <w:spacing w:before="235" w:line="251" w:lineRule="auto"/>
        <w:ind w:right="69" w:firstLine="615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一）</w:t>
      </w:r>
      <w:r>
        <w:rPr>
          <w:rFonts w:ascii="Microsoft JhengHei" w:hAnsi="Microsoft JhengHei" w:eastAsia="Microsoft JhengHei" w:cs="Microsoft JhengHei"/>
          <w:spacing w:val="-4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财政拨款收入：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指本年度从本级财政部门取得的财政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拨款，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包括</w:t>
      </w:r>
      <w:r>
        <w:rPr>
          <w:rFonts w:ascii="Microsoft JhengHei" w:hAnsi="Microsoft JhengHei" w:eastAsia="Microsoft JhengHei" w:cs="Microsoft JhengHei"/>
          <w:spacing w:val="-4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一般公共预算财政拨款和政府性基金预算财政拨款。</w:t>
      </w:r>
    </w:p>
    <w:p>
      <w:pPr>
        <w:spacing w:before="43" w:line="250" w:lineRule="auto"/>
        <w:ind w:left="20" w:right="69" w:firstLine="595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二）</w:t>
      </w:r>
      <w:r>
        <w:rPr>
          <w:rFonts w:ascii="Microsoft JhengHei" w:hAnsi="Microsoft JhengHei" w:eastAsia="Microsoft JhengHei" w:cs="Microsoft JhengHei"/>
          <w:spacing w:val="-4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其他收入：</w:t>
      </w:r>
      <w:r>
        <w:rPr>
          <w:rFonts w:ascii="Microsoft JhengHei" w:hAnsi="Microsoft JhengHei" w:eastAsia="Microsoft JhengHei" w:cs="Microsoft JhengHei"/>
          <w:spacing w:val="3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指单位取得的除“财政拨款收入”、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“事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业收入”、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“经营收入”等以外的收入。</w:t>
      </w:r>
    </w:p>
    <w:p>
      <w:pPr>
        <w:spacing w:before="45" w:line="250" w:lineRule="auto"/>
        <w:ind w:left="12" w:right="69" w:firstLine="60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三）</w:t>
      </w:r>
      <w:r>
        <w:rPr>
          <w:rFonts w:ascii="Microsoft JhengHei" w:hAnsi="Microsoft JhengHei" w:eastAsia="Microsoft JhengHei" w:cs="Microsoft JhengHei"/>
          <w:spacing w:val="-4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基本支出：</w:t>
      </w:r>
      <w:r>
        <w:rPr>
          <w:rFonts w:ascii="Microsoft JhengHei" w:hAnsi="Microsoft JhengHei" w:eastAsia="Microsoft JhengHei" w:cs="Microsoft JhengHei"/>
          <w:spacing w:val="3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指为保障机构正常运转、</w:t>
      </w:r>
      <w:r>
        <w:rPr>
          <w:rFonts w:ascii="Microsoft JhengHei" w:hAnsi="Microsoft JhengHei" w:eastAsia="Microsoft JhengHei" w:cs="Microsoft JhengHei"/>
          <w:spacing w:val="1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完成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日常工作任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务而发生的人员经费和公用经费。</w:t>
      </w:r>
    </w:p>
    <w:p>
      <w:pPr>
        <w:spacing w:before="49" w:line="198" w:lineRule="auto"/>
        <w:ind w:left="13" w:right="69" w:firstLine="60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四）</w:t>
      </w:r>
      <w:r>
        <w:rPr>
          <w:rFonts w:ascii="Microsoft JhengHei" w:hAnsi="Microsoft JhengHei" w:eastAsia="Microsoft JhengHei" w:cs="Microsoft JhengHei"/>
          <w:spacing w:val="-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项目支出：</w:t>
      </w:r>
      <w:r>
        <w:rPr>
          <w:rFonts w:ascii="Microsoft JhengHei" w:hAnsi="Microsoft JhengHei" w:eastAsia="Microsoft JhengHei" w:cs="Microsoft JhengHei"/>
          <w:spacing w:val="3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指在基本支出之外为完成特定行政任务和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事业发展目标所发生的支出。</w:t>
      </w:r>
    </w:p>
    <w:p>
      <w:pPr>
        <w:spacing w:before="205" w:line="271" w:lineRule="auto"/>
        <w:ind w:left="7" w:right="2" w:firstLine="607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五）</w:t>
      </w:r>
      <w:r>
        <w:rPr>
          <w:rFonts w:ascii="Microsoft JhengHei" w:hAnsi="Microsoft JhengHei" w:eastAsia="Microsoft JhengHei" w:cs="Microsoft JhengHei"/>
          <w:spacing w:val="-6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“三公”经费：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指用</w:t>
      </w:r>
      <w:r>
        <w:rPr>
          <w:rFonts w:ascii="Microsoft JhengHei" w:hAnsi="Microsoft JhengHei" w:eastAsia="Microsoft JhengHei" w:cs="Microsoft JhengHei"/>
          <w:spacing w:val="-4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一般公共预算财政拨款安排的因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公出国（境）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费、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公务用车购置及运行维护费、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公务接待费。</w:t>
      </w:r>
      <w:r>
        <w:rPr>
          <w:rFonts w:ascii="Microsoft JhengHei" w:hAnsi="Microsoft JhengHei" w:eastAsia="Microsoft JhengHei" w:cs="Microsoft JhengHei"/>
          <w:spacing w:val="1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其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中，</w:t>
      </w:r>
      <w:r>
        <w:rPr>
          <w:rFonts w:ascii="Microsoft JhengHei" w:hAnsi="Microsoft JhengHei" w:eastAsia="Microsoft JhengHei" w:cs="Microsoft JhengHei"/>
          <w:spacing w:val="6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因公出国（境）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费反映单位公务出国（境）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的国际旅费、</w:t>
      </w:r>
      <w:r>
        <w:rPr>
          <w:rFonts w:ascii="Microsoft JhengHei" w:hAnsi="Microsoft JhengHei" w:eastAsia="Microsoft JhengHei" w:cs="Microsoft JhengHei"/>
          <w:spacing w:val="4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国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外城市间交通费、</w:t>
      </w:r>
      <w:r>
        <w:rPr>
          <w:rFonts w:ascii="Microsoft JhengHei" w:hAnsi="Microsoft JhengHei" w:eastAsia="Microsoft JhengHei" w:cs="Microsoft JhengHei"/>
          <w:spacing w:val="31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住宿费、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伙食费、</w:t>
      </w:r>
      <w:r>
        <w:rPr>
          <w:rFonts w:ascii="Microsoft JhengHei" w:hAnsi="Microsoft JhengHei" w:eastAsia="Microsoft JhengHei" w:cs="Microsoft JhengHei"/>
          <w:spacing w:val="3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培训费、</w:t>
      </w:r>
      <w:r>
        <w:rPr>
          <w:rFonts w:ascii="Microsoft JhengHei" w:hAnsi="Microsoft JhengHei" w:eastAsia="Microsoft JhengHei" w:cs="Microsoft JhengHei"/>
          <w:spacing w:val="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公杂费等支出；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公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>务用车购置费反映单位公务用车购置支出（含车辆购置税</w:t>
      </w:r>
      <w:r>
        <w:rPr>
          <w:rFonts w:ascii="Microsoft JhengHei" w:hAnsi="Microsoft JhengHei" w:eastAsia="Microsoft JhengHei" w:cs="Microsoft JhengHei"/>
          <w:spacing w:val="-76"/>
          <w:sz w:val="32"/>
          <w:szCs w:val="32"/>
        </w:rPr>
        <w:t>）；</w:t>
      </w:r>
      <w:r>
        <w:rPr>
          <w:rFonts w:ascii="Microsoft JhengHei" w:hAnsi="Microsoft JhengHei" w:eastAsia="Microsoft JhengHei" w:cs="Microsoft JhengHei"/>
          <w:spacing w:val="1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>公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务用车运行维护费反映单位按规定保留的公务用车燃料费、</w:t>
      </w:r>
      <w:r>
        <w:rPr>
          <w:rFonts w:ascii="Microsoft JhengHei" w:hAnsi="Microsoft JhengHei" w:eastAsia="Microsoft JhengHei" w:cs="Microsoft JhengHei"/>
          <w:spacing w:val="2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维修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费、</w:t>
      </w:r>
      <w:r>
        <w:rPr>
          <w:rFonts w:ascii="Microsoft JhengHei" w:hAnsi="Microsoft JhengHei" w:eastAsia="Microsoft JhengHei" w:cs="Microsoft JhengHei"/>
          <w:spacing w:val="2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过路过桥费、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保险费、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安全奖励费用等支出；</w:t>
      </w:r>
      <w:r>
        <w:rPr>
          <w:rFonts w:ascii="Microsoft JhengHei" w:hAnsi="Microsoft JhengHei" w:eastAsia="Microsoft JhengHei" w:cs="Microsoft JhengHei"/>
          <w:spacing w:val="2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公务接待费反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映单位按规定开支的各类公务接待（含外宾接待）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支出。</w:t>
      </w:r>
    </w:p>
    <w:p>
      <w:pPr>
        <w:spacing w:before="76" w:line="180" w:lineRule="auto"/>
        <w:ind w:firstLine="65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单位预算公开联系人：</w:t>
      </w:r>
      <w:r>
        <w:rPr>
          <w:rFonts w:ascii="Microsoft JhengHei" w:hAnsi="Microsoft JhengHei" w:eastAsia="Microsoft JhengHei" w:cs="Microsoft JhengHei"/>
          <w:spacing w:val="3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李小冬</w:t>
      </w:r>
      <w:r>
        <w:rPr>
          <w:rFonts w:ascii="Microsoft JhengHei" w:hAnsi="Microsoft JhengHei" w:eastAsia="Microsoft JhengHei" w:cs="Microsoft JhengHei"/>
          <w:spacing w:val="3"/>
          <w:sz w:val="32"/>
          <w:szCs w:val="32"/>
        </w:rPr>
        <w:t xml:space="preserve">    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联系方式：</w:t>
      </w:r>
      <w:r>
        <w:rPr>
          <w:rFonts w:ascii="Microsoft JhengHei" w:hAnsi="Microsoft JhengHei" w:eastAsia="Microsoft JhengHei" w:cs="Microsoft JhengHei"/>
          <w:spacing w:val="41"/>
          <w:sz w:val="32"/>
          <w:szCs w:val="32"/>
        </w:rPr>
        <w:t xml:space="preserve">  </w:t>
      </w:r>
      <w:r>
        <w:rPr>
          <w:rFonts w:hint="eastAsia" w:ascii="Microsoft JhengHei" w:hAnsi="Microsoft JhengHei" w:eastAsia="Microsoft JhengHei" w:cs="Microsoft JhengHei"/>
          <w:spacing w:val="-27"/>
          <w:sz w:val="32"/>
          <w:szCs w:val="32"/>
        </w:rPr>
        <w:t>023-74566556</w:t>
      </w:r>
    </w:p>
    <w:p>
      <w:pPr>
        <w:sectPr>
          <w:pgSz w:w="11906" w:h="16839"/>
          <w:pgMar w:top="1431" w:right="1437" w:bottom="0" w:left="1451" w:header="0" w:footer="0" w:gutter="0"/>
        </w:sectPr>
      </w:pPr>
    </w:p>
    <w:p>
      <w:pPr>
        <w:spacing w:before="138" w:line="140" w:lineRule="exact"/>
        <w:ind w:firstLine="322"/>
        <w:rPr>
          <w:rFonts w:ascii="黑体" w:hAnsi="黑体" w:eastAsia="黑体" w:cs="黑体"/>
          <w:sz w:val="20"/>
          <w:szCs w:val="20"/>
        </w:rPr>
      </w:pPr>
      <w:r>
        <w:pict>
          <v:shape id="_x0000_s1026" o:spid="_x0000_s1026" o:spt="202" type="#_x0000_t202" style="position:absolute;left:0pt;margin-left:4.8pt;margin-top:1.65pt;height:12.05pt;width:11.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firstLine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20"/>
          <w:szCs w:val="20"/>
        </w:rPr>
        <w:t>一</w:t>
      </w:r>
    </w:p>
    <w:p>
      <w:pPr>
        <w:spacing w:before="246" w:line="180" w:lineRule="auto"/>
        <w:ind w:firstLine="1931"/>
        <w:rPr>
          <w:rFonts w:ascii="Microsoft JhengHei" w:hAnsi="Microsoft JhengHei" w:eastAsia="Microsoft JhengHei" w:cs="Microsoft JhengHei"/>
          <w:sz w:val="38"/>
          <w:szCs w:val="38"/>
        </w:rPr>
      </w:pPr>
      <w:r>
        <w:rPr>
          <w:rFonts w:ascii="Microsoft JhengHei" w:hAnsi="Microsoft JhengHei" w:eastAsia="Microsoft JhengHei" w:cs="Microsoft JhengHei"/>
          <w:spacing w:val="-1"/>
          <w:sz w:val="38"/>
          <w:szCs w:val="38"/>
        </w:rPr>
        <w:t>垫江县高峰镇卫生院财政拨款收支总表</w:t>
      </w:r>
    </w:p>
    <w:p>
      <w:pPr>
        <w:spacing w:before="404" w:line="213" w:lineRule="auto"/>
        <w:ind w:firstLine="9131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37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/>
    <w:p>
      <w:pPr>
        <w:spacing w:line="38" w:lineRule="exact"/>
      </w:pPr>
    </w:p>
    <w:tbl>
      <w:tblPr>
        <w:tblStyle w:val="4"/>
        <w:tblW w:w="103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9"/>
        <w:gridCol w:w="930"/>
        <w:gridCol w:w="2384"/>
        <w:gridCol w:w="989"/>
        <w:gridCol w:w="989"/>
        <w:gridCol w:w="1094"/>
        <w:gridCol w:w="1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1" w:hRule="atLeast"/>
        </w:trPr>
        <w:tc>
          <w:tcPr>
            <w:tcW w:w="3559" w:type="dxa"/>
            <w:gridSpan w:val="2"/>
            <w:vAlign w:val="top"/>
          </w:tcPr>
          <w:p>
            <w:pPr>
              <w:spacing w:before="286" w:line="180" w:lineRule="auto"/>
              <w:ind w:firstLine="1508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收入</w:t>
            </w:r>
          </w:p>
        </w:tc>
        <w:tc>
          <w:tcPr>
            <w:tcW w:w="6750" w:type="dxa"/>
            <w:gridSpan w:val="5"/>
            <w:vAlign w:val="top"/>
          </w:tcPr>
          <w:p>
            <w:pPr>
              <w:spacing w:before="287" w:line="180" w:lineRule="auto"/>
              <w:ind w:firstLine="310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629" w:type="dxa"/>
            <w:vAlign w:val="top"/>
          </w:tcPr>
          <w:p>
            <w:pPr>
              <w:spacing w:line="459" w:lineRule="auto"/>
              <w:rPr>
                <w:rFonts w:ascii="Microsoft JhengHei"/>
                <w:sz w:val="21"/>
              </w:rPr>
            </w:pPr>
          </w:p>
          <w:p>
            <w:pPr>
              <w:spacing w:before="103" w:line="180" w:lineRule="auto"/>
              <w:ind w:firstLine="104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930" w:type="dxa"/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before="103" w:line="366" w:lineRule="auto"/>
              <w:ind w:left="327" w:right="182" w:hanging="13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预算</w:t>
            </w:r>
            <w:r>
              <w:rPr>
                <w:rFonts w:ascii="方正黑体_GBK" w:hAnsi="方正黑体_GBK" w:eastAsia="方正黑体_GBK" w:cs="方正黑体_GBK"/>
                <w:spacing w:val="1"/>
                <w:w w:val="101"/>
                <w:sz w:val="28"/>
                <w:szCs w:val="2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数</w:t>
            </w:r>
          </w:p>
        </w:tc>
        <w:tc>
          <w:tcPr>
            <w:tcW w:w="2384" w:type="dxa"/>
            <w:vAlign w:val="top"/>
          </w:tcPr>
          <w:p>
            <w:pPr>
              <w:spacing w:line="459" w:lineRule="auto"/>
              <w:rPr>
                <w:rFonts w:ascii="Microsoft JhengHei"/>
                <w:sz w:val="21"/>
              </w:rPr>
            </w:pPr>
          </w:p>
          <w:p>
            <w:pPr>
              <w:spacing w:before="103" w:line="180" w:lineRule="auto"/>
              <w:ind w:firstLine="918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989" w:type="dxa"/>
            <w:vAlign w:val="top"/>
          </w:tcPr>
          <w:p>
            <w:pPr>
              <w:spacing w:line="451" w:lineRule="auto"/>
              <w:rPr>
                <w:rFonts w:ascii="Microsoft JhengHei"/>
                <w:sz w:val="21"/>
              </w:rPr>
            </w:pPr>
          </w:p>
          <w:p>
            <w:pPr>
              <w:spacing w:before="102" w:line="180" w:lineRule="auto"/>
              <w:ind w:firstLine="223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合计</w:t>
            </w:r>
          </w:p>
        </w:tc>
        <w:tc>
          <w:tcPr>
            <w:tcW w:w="989" w:type="dxa"/>
            <w:vAlign w:val="top"/>
          </w:tcPr>
          <w:p>
            <w:pPr>
              <w:spacing w:before="166" w:line="623" w:lineRule="exact"/>
              <w:ind w:firstLine="23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position w:val="27"/>
                <w:sz w:val="28"/>
                <w:szCs w:val="28"/>
              </w:rPr>
              <w:t>一般</w:t>
            </w:r>
          </w:p>
          <w:p>
            <w:pPr>
              <w:spacing w:line="204" w:lineRule="auto"/>
              <w:ind w:firstLine="21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公共</w:t>
            </w:r>
          </w:p>
          <w:p>
            <w:pPr>
              <w:spacing w:before="268" w:line="180" w:lineRule="auto"/>
              <w:ind w:firstLine="22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预算</w:t>
            </w:r>
          </w:p>
        </w:tc>
        <w:tc>
          <w:tcPr>
            <w:tcW w:w="1094" w:type="dxa"/>
            <w:vAlign w:val="top"/>
          </w:tcPr>
          <w:p>
            <w:pPr>
              <w:spacing w:before="162" w:line="180" w:lineRule="auto"/>
              <w:ind w:firstLine="13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政府性</w:t>
            </w:r>
          </w:p>
          <w:p>
            <w:pPr>
              <w:spacing w:before="316" w:line="180" w:lineRule="auto"/>
              <w:ind w:firstLine="13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基金预</w:t>
            </w:r>
          </w:p>
          <w:p>
            <w:pPr>
              <w:spacing w:before="313" w:line="180" w:lineRule="auto"/>
              <w:ind w:firstLine="41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算</w:t>
            </w:r>
          </w:p>
        </w:tc>
        <w:tc>
          <w:tcPr>
            <w:tcW w:w="1294" w:type="dxa"/>
            <w:vAlign w:val="top"/>
          </w:tcPr>
          <w:p>
            <w:pPr>
              <w:spacing w:before="161" w:line="180" w:lineRule="auto"/>
              <w:ind w:firstLine="25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8"/>
                <w:szCs w:val="28"/>
              </w:rPr>
              <w:t>国有资</w:t>
            </w:r>
          </w:p>
          <w:p>
            <w:pPr>
              <w:spacing w:before="316" w:line="180" w:lineRule="auto"/>
              <w:ind w:firstLine="23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本经营</w:t>
            </w:r>
          </w:p>
          <w:p>
            <w:pPr>
              <w:spacing w:before="314" w:line="180" w:lineRule="auto"/>
              <w:ind w:firstLine="373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29" w:type="dxa"/>
            <w:vAlign w:val="top"/>
          </w:tcPr>
          <w:p>
            <w:pPr>
              <w:spacing w:before="183" w:line="180" w:lineRule="auto"/>
              <w:ind w:firstLine="619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</w:t>
            </w:r>
          </w:p>
        </w:tc>
        <w:tc>
          <w:tcPr>
            <w:tcW w:w="930" w:type="dxa"/>
            <w:vAlign w:val="top"/>
          </w:tcPr>
          <w:p>
            <w:pPr>
              <w:spacing w:before="236" w:line="180" w:lineRule="auto"/>
              <w:ind w:firstLine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374.28</w:t>
            </w:r>
          </w:p>
        </w:tc>
        <w:tc>
          <w:tcPr>
            <w:tcW w:w="2384" w:type="dxa"/>
            <w:vAlign w:val="top"/>
          </w:tcPr>
          <w:p>
            <w:pPr>
              <w:spacing w:before="183" w:line="180" w:lineRule="auto"/>
              <w:ind w:firstLine="495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</w:t>
            </w:r>
          </w:p>
        </w:tc>
        <w:tc>
          <w:tcPr>
            <w:tcW w:w="989" w:type="dxa"/>
            <w:vAlign w:val="top"/>
          </w:tcPr>
          <w:p>
            <w:pPr>
              <w:spacing w:before="236" w:line="180" w:lineRule="auto"/>
              <w:ind w:firstLine="1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374.28</w:t>
            </w:r>
          </w:p>
        </w:tc>
        <w:tc>
          <w:tcPr>
            <w:tcW w:w="989" w:type="dxa"/>
            <w:vAlign w:val="top"/>
          </w:tcPr>
          <w:p>
            <w:pPr>
              <w:spacing w:before="236" w:line="180" w:lineRule="auto"/>
              <w:ind w:firstLine="1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374.28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29" w:type="dxa"/>
            <w:vAlign w:val="top"/>
          </w:tcPr>
          <w:p>
            <w:pPr>
              <w:spacing w:before="182" w:line="180" w:lineRule="auto"/>
              <w:ind w:firstLine="13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一般公共预算资金</w:t>
            </w:r>
          </w:p>
        </w:tc>
        <w:tc>
          <w:tcPr>
            <w:tcW w:w="930" w:type="dxa"/>
            <w:vAlign w:val="top"/>
          </w:tcPr>
          <w:p>
            <w:pPr>
              <w:spacing w:before="237" w:line="180" w:lineRule="auto"/>
              <w:ind w:firstLine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374.28</w:t>
            </w:r>
          </w:p>
        </w:tc>
        <w:tc>
          <w:tcPr>
            <w:tcW w:w="2384" w:type="dxa"/>
            <w:vAlign w:val="top"/>
          </w:tcPr>
          <w:p>
            <w:pPr>
              <w:spacing w:before="183" w:line="180" w:lineRule="auto"/>
              <w:ind w:firstLine="119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989" w:type="dxa"/>
            <w:vAlign w:val="top"/>
          </w:tcPr>
          <w:p>
            <w:pPr>
              <w:spacing w:before="237" w:line="180" w:lineRule="auto"/>
              <w:ind w:firstLine="2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96.01</w:t>
            </w:r>
          </w:p>
        </w:tc>
        <w:tc>
          <w:tcPr>
            <w:tcW w:w="989" w:type="dxa"/>
            <w:vAlign w:val="top"/>
          </w:tcPr>
          <w:p>
            <w:pPr>
              <w:spacing w:before="237" w:line="180" w:lineRule="auto"/>
              <w:ind w:firstLine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96.01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29" w:type="dxa"/>
            <w:vAlign w:val="top"/>
          </w:tcPr>
          <w:p>
            <w:pPr>
              <w:spacing w:before="182" w:line="180" w:lineRule="auto"/>
              <w:ind w:firstLine="121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政府性基金预算资金</w:t>
            </w:r>
          </w:p>
        </w:tc>
        <w:tc>
          <w:tcPr>
            <w:tcW w:w="9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spacing w:before="178" w:line="180" w:lineRule="auto"/>
              <w:ind w:firstLine="12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989" w:type="dxa"/>
            <w:vAlign w:val="top"/>
          </w:tcPr>
          <w:p>
            <w:pPr>
              <w:spacing w:before="237" w:line="180" w:lineRule="auto"/>
              <w:ind w:firstLine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247.55</w:t>
            </w:r>
          </w:p>
        </w:tc>
        <w:tc>
          <w:tcPr>
            <w:tcW w:w="989" w:type="dxa"/>
            <w:vAlign w:val="top"/>
          </w:tcPr>
          <w:p>
            <w:pPr>
              <w:spacing w:before="237" w:line="180" w:lineRule="auto"/>
              <w:ind w:firstLine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247.55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29" w:type="dxa"/>
            <w:vAlign w:val="top"/>
          </w:tcPr>
          <w:p>
            <w:pPr>
              <w:spacing w:before="182" w:line="180" w:lineRule="auto"/>
              <w:ind w:firstLine="148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4"/>
                <w:szCs w:val="24"/>
              </w:rPr>
              <w:t>国有资本经营预算资金</w:t>
            </w:r>
          </w:p>
        </w:tc>
        <w:tc>
          <w:tcPr>
            <w:tcW w:w="9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spacing w:before="183" w:line="180" w:lineRule="auto"/>
              <w:ind w:firstLine="118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989" w:type="dxa"/>
            <w:vAlign w:val="top"/>
          </w:tcPr>
          <w:p>
            <w:pPr>
              <w:spacing w:before="237" w:line="180" w:lineRule="auto"/>
              <w:ind w:firstLine="2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30.71</w:t>
            </w:r>
          </w:p>
        </w:tc>
        <w:tc>
          <w:tcPr>
            <w:tcW w:w="989" w:type="dxa"/>
            <w:vAlign w:val="top"/>
          </w:tcPr>
          <w:p>
            <w:pPr>
              <w:spacing w:before="237" w:line="180" w:lineRule="auto"/>
              <w:ind w:firstLine="2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30.71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2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2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62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29" w:type="dxa"/>
            <w:vAlign w:val="top"/>
          </w:tcPr>
          <w:p>
            <w:pPr>
              <w:spacing w:before="180" w:line="180" w:lineRule="auto"/>
              <w:ind w:firstLine="61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</w:t>
            </w:r>
            <w:r>
              <w:rPr>
                <w:rFonts w:ascii="Microsoft JhengHei" w:hAnsi="Microsoft JhengHei" w:eastAsia="Microsoft JhengHei" w:cs="Microsoft JhengHe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上年结转</w:t>
            </w:r>
          </w:p>
        </w:tc>
        <w:tc>
          <w:tcPr>
            <w:tcW w:w="9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spacing w:before="180" w:line="180" w:lineRule="auto"/>
              <w:ind w:firstLine="491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</w:t>
            </w:r>
            <w:r>
              <w:rPr>
                <w:rFonts w:ascii="Microsoft JhengHei" w:hAnsi="Microsoft JhengHei" w:eastAsia="Microsoft JhengHei" w:cs="Microsoft JhengHe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结转下年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29" w:type="dxa"/>
            <w:vAlign w:val="top"/>
          </w:tcPr>
          <w:p>
            <w:pPr>
              <w:spacing w:before="184" w:line="180" w:lineRule="auto"/>
              <w:ind w:firstLine="13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一般公共预算拨款</w:t>
            </w:r>
          </w:p>
        </w:tc>
        <w:tc>
          <w:tcPr>
            <w:tcW w:w="9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29" w:type="dxa"/>
            <w:vAlign w:val="top"/>
          </w:tcPr>
          <w:p>
            <w:pPr>
              <w:spacing w:before="185" w:line="180" w:lineRule="auto"/>
              <w:ind w:firstLine="121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政府性基金预算拨款</w:t>
            </w:r>
          </w:p>
        </w:tc>
        <w:tc>
          <w:tcPr>
            <w:tcW w:w="9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29" w:type="dxa"/>
            <w:vAlign w:val="top"/>
          </w:tcPr>
          <w:p>
            <w:pPr>
              <w:spacing w:before="183" w:line="180" w:lineRule="auto"/>
              <w:ind w:firstLine="148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24"/>
                <w:szCs w:val="24"/>
              </w:rPr>
              <w:t>国有资本经营收入</w:t>
            </w:r>
          </w:p>
        </w:tc>
        <w:tc>
          <w:tcPr>
            <w:tcW w:w="9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62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29" w:type="dxa"/>
            <w:vAlign w:val="top"/>
          </w:tcPr>
          <w:p>
            <w:pPr>
              <w:spacing w:before="186" w:line="180" w:lineRule="auto"/>
              <w:ind w:firstLine="86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收入总计</w:t>
            </w:r>
          </w:p>
        </w:tc>
        <w:tc>
          <w:tcPr>
            <w:tcW w:w="930" w:type="dxa"/>
            <w:vAlign w:val="top"/>
          </w:tcPr>
          <w:p>
            <w:pPr>
              <w:spacing w:before="238" w:line="180" w:lineRule="auto"/>
              <w:ind w:firstLine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374.28</w:t>
            </w:r>
          </w:p>
        </w:tc>
        <w:tc>
          <w:tcPr>
            <w:tcW w:w="2384" w:type="dxa"/>
            <w:vAlign w:val="top"/>
          </w:tcPr>
          <w:p>
            <w:pPr>
              <w:spacing w:before="186" w:line="180" w:lineRule="auto"/>
              <w:ind w:firstLine="72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支出总计</w:t>
            </w:r>
          </w:p>
        </w:tc>
        <w:tc>
          <w:tcPr>
            <w:tcW w:w="989" w:type="dxa"/>
            <w:vAlign w:val="top"/>
          </w:tcPr>
          <w:p>
            <w:pPr>
              <w:spacing w:before="238" w:line="180" w:lineRule="auto"/>
              <w:ind w:firstLine="1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374.28</w:t>
            </w:r>
          </w:p>
        </w:tc>
        <w:tc>
          <w:tcPr>
            <w:tcW w:w="989" w:type="dxa"/>
            <w:vAlign w:val="top"/>
          </w:tcPr>
          <w:p>
            <w:pPr>
              <w:spacing w:before="238" w:line="180" w:lineRule="auto"/>
              <w:ind w:firstLine="1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374.28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1906" w:h="16839"/>
          <w:pgMar w:top="1431" w:right="780" w:bottom="0" w:left="811" w:header="0" w:footer="0" w:gutter="0"/>
        </w:sectPr>
      </w:pPr>
    </w:p>
    <w:p>
      <w:pPr>
        <w:spacing w:before="61" w:line="180" w:lineRule="auto"/>
        <w:ind w:firstLine="11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表二</w:t>
      </w:r>
    </w:p>
    <w:p>
      <w:pPr>
        <w:spacing w:before="211" w:line="264" w:lineRule="auto"/>
        <w:ind w:left="7175" w:right="426" w:hanging="7058"/>
        <w:rPr>
          <w:rFonts w:ascii="黑体" w:hAnsi="黑体" w:eastAsia="黑体" w:cs="黑体"/>
          <w:sz w:val="22"/>
          <w:szCs w:val="22"/>
        </w:rPr>
      </w:pPr>
      <w:r>
        <w:rPr>
          <w:rFonts w:ascii="Microsoft JhengHei" w:hAnsi="Microsoft JhengHei" w:eastAsia="Microsoft JhengHei" w:cs="Microsoft JhengHei"/>
          <w:spacing w:val="-1"/>
          <w:sz w:val="34"/>
          <w:szCs w:val="34"/>
        </w:rPr>
        <w:t>垫江县高峰镇卫生院一般公共预算财政拨款支出预算表</w:t>
      </w:r>
      <w:r>
        <w:rPr>
          <w:rFonts w:ascii="Microsoft JhengHei" w:hAnsi="Microsoft JhengHei" w:eastAsia="Microsoft JhengHei" w:cs="Microsoft JhengHei"/>
          <w:spacing w:val="19"/>
          <w:w w:val="101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6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85" w:lineRule="exact"/>
      </w:pPr>
    </w:p>
    <w:tbl>
      <w:tblPr>
        <w:tblStyle w:val="4"/>
        <w:tblW w:w="8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3641"/>
        <w:gridCol w:w="771"/>
        <w:gridCol w:w="1184"/>
        <w:gridCol w:w="13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095" w:type="dxa"/>
            <w:gridSpan w:val="2"/>
            <w:vAlign w:val="top"/>
          </w:tcPr>
          <w:p>
            <w:pPr>
              <w:spacing w:before="220" w:line="180" w:lineRule="auto"/>
              <w:ind w:firstLine="183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功能分类科目</w:t>
            </w:r>
          </w:p>
        </w:tc>
        <w:tc>
          <w:tcPr>
            <w:tcW w:w="3285" w:type="dxa"/>
            <w:gridSpan w:val="3"/>
            <w:vAlign w:val="top"/>
          </w:tcPr>
          <w:p>
            <w:pPr>
              <w:spacing w:before="217" w:line="180" w:lineRule="auto"/>
              <w:ind w:firstLine="89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2022</w:t>
            </w:r>
            <w:r>
              <w:rPr>
                <w:rFonts w:ascii="方正黑体_GBK" w:hAnsi="方正黑体_GBK" w:eastAsia="方正黑体_GBK" w:cs="方正黑体_GBK"/>
                <w:spacing w:val="9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4" w:type="dxa"/>
            <w:vAlign w:val="top"/>
          </w:tcPr>
          <w:p>
            <w:pPr>
              <w:spacing w:before="187" w:line="180" w:lineRule="auto"/>
              <w:ind w:firstLine="31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641" w:type="dxa"/>
            <w:vAlign w:val="top"/>
          </w:tcPr>
          <w:p>
            <w:pPr>
              <w:spacing w:before="184" w:line="180" w:lineRule="auto"/>
              <w:ind w:firstLine="134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771" w:type="dxa"/>
            <w:vAlign w:val="top"/>
          </w:tcPr>
          <w:p>
            <w:pPr>
              <w:spacing w:before="185" w:line="180" w:lineRule="auto"/>
              <w:ind w:firstLine="16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1184" w:type="dxa"/>
            <w:vAlign w:val="top"/>
          </w:tcPr>
          <w:p>
            <w:pPr>
              <w:spacing w:before="184" w:line="180" w:lineRule="auto"/>
              <w:ind w:firstLine="11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330" w:type="dxa"/>
            <w:vAlign w:val="top"/>
          </w:tcPr>
          <w:p>
            <w:pPr>
              <w:spacing w:before="185" w:line="180" w:lineRule="auto"/>
              <w:ind w:firstLine="19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095" w:type="dxa"/>
            <w:gridSpan w:val="2"/>
            <w:vAlign w:val="top"/>
          </w:tcPr>
          <w:p>
            <w:pPr>
              <w:spacing w:before="187" w:line="180" w:lineRule="auto"/>
              <w:ind w:firstLine="2356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71" w:type="dxa"/>
            <w:vAlign w:val="top"/>
          </w:tcPr>
          <w:p>
            <w:pPr>
              <w:spacing w:before="231" w:line="180" w:lineRule="auto"/>
              <w:ind w:firstLine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374.28</w:t>
            </w:r>
          </w:p>
        </w:tc>
        <w:tc>
          <w:tcPr>
            <w:tcW w:w="1184" w:type="dxa"/>
            <w:vAlign w:val="top"/>
          </w:tcPr>
          <w:p>
            <w:pPr>
              <w:spacing w:before="231" w:line="180" w:lineRule="auto"/>
              <w:ind w:firstLine="3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373.35</w:t>
            </w:r>
          </w:p>
        </w:tc>
        <w:tc>
          <w:tcPr>
            <w:tcW w:w="1330" w:type="dxa"/>
            <w:vAlign w:val="top"/>
          </w:tcPr>
          <w:p>
            <w:pPr>
              <w:spacing w:before="231" w:line="180" w:lineRule="auto"/>
              <w:ind w:firstLine="4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0.93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54" w:type="dxa"/>
            <w:vAlign w:val="top"/>
          </w:tcPr>
          <w:p>
            <w:pPr>
              <w:spacing w:before="215" w:line="198" w:lineRule="exact"/>
              <w:ind w:firstLine="113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11"/>
                <w:w w:val="97"/>
                <w:sz w:val="20"/>
                <w:szCs w:val="20"/>
              </w:rPr>
              <w:t>208</w:t>
            </w:r>
          </w:p>
        </w:tc>
        <w:tc>
          <w:tcPr>
            <w:tcW w:w="3641" w:type="dxa"/>
            <w:vAlign w:val="top"/>
          </w:tcPr>
          <w:p>
            <w:pPr>
              <w:spacing w:before="185" w:line="180" w:lineRule="auto"/>
              <w:ind w:firstLine="117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社会保障和就业支出</w:t>
            </w:r>
          </w:p>
        </w:tc>
        <w:tc>
          <w:tcPr>
            <w:tcW w:w="771" w:type="dxa"/>
            <w:vAlign w:val="top"/>
          </w:tcPr>
          <w:p>
            <w:pPr>
              <w:spacing w:before="230" w:line="180" w:lineRule="auto"/>
              <w:ind w:firstLine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96.01</w:t>
            </w:r>
          </w:p>
        </w:tc>
        <w:tc>
          <w:tcPr>
            <w:tcW w:w="1184" w:type="dxa"/>
            <w:vAlign w:val="top"/>
          </w:tcPr>
          <w:p>
            <w:pPr>
              <w:spacing w:before="230" w:line="180" w:lineRule="auto"/>
              <w:ind w:firstLine="3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96.01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4" w:type="dxa"/>
            <w:vAlign w:val="top"/>
          </w:tcPr>
          <w:p>
            <w:pPr>
              <w:spacing w:before="256" w:line="204" w:lineRule="exact"/>
              <w:ind w:firstLine="208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1"/>
                <w:position w:val="1"/>
                <w:sz w:val="20"/>
                <w:szCs w:val="20"/>
              </w:rPr>
              <w:t>20805</w:t>
            </w:r>
          </w:p>
        </w:tc>
        <w:tc>
          <w:tcPr>
            <w:tcW w:w="3641" w:type="dxa"/>
            <w:vAlign w:val="top"/>
          </w:tcPr>
          <w:p>
            <w:pPr>
              <w:spacing w:before="213" w:line="184" w:lineRule="auto"/>
              <w:ind w:firstLine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行政事业单位养老支出</w:t>
            </w:r>
          </w:p>
        </w:tc>
        <w:tc>
          <w:tcPr>
            <w:tcW w:w="771" w:type="dxa"/>
            <w:vAlign w:val="top"/>
          </w:tcPr>
          <w:p>
            <w:pPr>
              <w:spacing w:before="248" w:line="180" w:lineRule="auto"/>
              <w:ind w:firstLine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96.01</w:t>
            </w:r>
          </w:p>
        </w:tc>
        <w:tc>
          <w:tcPr>
            <w:tcW w:w="1184" w:type="dxa"/>
            <w:vAlign w:val="top"/>
          </w:tcPr>
          <w:p>
            <w:pPr>
              <w:spacing w:before="248" w:line="180" w:lineRule="auto"/>
              <w:ind w:firstLine="3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96.01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4" w:type="dxa"/>
            <w:vAlign w:val="top"/>
          </w:tcPr>
          <w:p>
            <w:pPr>
              <w:spacing w:before="259" w:line="204" w:lineRule="exact"/>
              <w:ind w:firstLine="30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1"/>
                <w:position w:val="1"/>
                <w:sz w:val="20"/>
                <w:szCs w:val="20"/>
              </w:rPr>
              <w:t>2080505</w:t>
            </w:r>
          </w:p>
        </w:tc>
        <w:tc>
          <w:tcPr>
            <w:tcW w:w="3641" w:type="dxa"/>
            <w:vAlign w:val="top"/>
          </w:tcPr>
          <w:p>
            <w:pPr>
              <w:spacing w:before="216" w:line="184" w:lineRule="auto"/>
              <w:ind w:firstLine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771" w:type="dxa"/>
            <w:vAlign w:val="top"/>
          </w:tcPr>
          <w:p>
            <w:pPr>
              <w:spacing w:before="251" w:line="180" w:lineRule="auto"/>
              <w:ind w:firstLine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40.95</w:t>
            </w:r>
          </w:p>
        </w:tc>
        <w:tc>
          <w:tcPr>
            <w:tcW w:w="1184" w:type="dxa"/>
            <w:vAlign w:val="top"/>
          </w:tcPr>
          <w:p>
            <w:pPr>
              <w:spacing w:before="251" w:line="180" w:lineRule="auto"/>
              <w:ind w:firstLine="3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40.95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4" w:type="dxa"/>
            <w:vAlign w:val="top"/>
          </w:tcPr>
          <w:p>
            <w:pPr>
              <w:spacing w:before="258" w:line="204" w:lineRule="exact"/>
              <w:ind w:firstLine="30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0"/>
                <w:szCs w:val="20"/>
              </w:rPr>
              <w:t>2080506</w:t>
            </w:r>
          </w:p>
        </w:tc>
        <w:tc>
          <w:tcPr>
            <w:tcW w:w="3641" w:type="dxa"/>
            <w:vAlign w:val="top"/>
          </w:tcPr>
          <w:p>
            <w:pPr>
              <w:spacing w:before="216" w:line="184" w:lineRule="auto"/>
              <w:ind w:firstLine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771" w:type="dxa"/>
            <w:vAlign w:val="top"/>
          </w:tcPr>
          <w:p>
            <w:pPr>
              <w:spacing w:before="251" w:line="180" w:lineRule="auto"/>
              <w:ind w:firstLine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20.48</w:t>
            </w:r>
          </w:p>
        </w:tc>
        <w:tc>
          <w:tcPr>
            <w:tcW w:w="1184" w:type="dxa"/>
            <w:vAlign w:val="top"/>
          </w:tcPr>
          <w:p>
            <w:pPr>
              <w:spacing w:before="251" w:line="180" w:lineRule="auto"/>
              <w:ind w:firstLine="3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20.48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4" w:type="dxa"/>
            <w:vAlign w:val="top"/>
          </w:tcPr>
          <w:p>
            <w:pPr>
              <w:spacing w:before="259" w:line="204" w:lineRule="exact"/>
              <w:ind w:firstLine="30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0"/>
                <w:szCs w:val="20"/>
              </w:rPr>
              <w:t>2080599</w:t>
            </w:r>
          </w:p>
        </w:tc>
        <w:tc>
          <w:tcPr>
            <w:tcW w:w="3641" w:type="dxa"/>
            <w:vAlign w:val="top"/>
          </w:tcPr>
          <w:p>
            <w:pPr>
              <w:spacing w:before="216" w:line="184" w:lineRule="auto"/>
              <w:ind w:firstLine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其他行政事业单位养老支出</w:t>
            </w:r>
          </w:p>
        </w:tc>
        <w:tc>
          <w:tcPr>
            <w:tcW w:w="771" w:type="dxa"/>
            <w:vAlign w:val="top"/>
          </w:tcPr>
          <w:p>
            <w:pPr>
              <w:spacing w:before="251" w:line="180" w:lineRule="auto"/>
              <w:ind w:firstLine="1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34.58</w:t>
            </w:r>
          </w:p>
        </w:tc>
        <w:tc>
          <w:tcPr>
            <w:tcW w:w="1184" w:type="dxa"/>
            <w:vAlign w:val="top"/>
          </w:tcPr>
          <w:p>
            <w:pPr>
              <w:spacing w:before="251" w:line="180" w:lineRule="auto"/>
              <w:ind w:firstLine="3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34.58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54" w:type="dxa"/>
            <w:vAlign w:val="top"/>
          </w:tcPr>
          <w:p>
            <w:pPr>
              <w:spacing w:before="217" w:line="198" w:lineRule="exact"/>
              <w:ind w:firstLine="113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11"/>
                <w:w w:val="97"/>
                <w:sz w:val="20"/>
                <w:szCs w:val="20"/>
              </w:rPr>
              <w:t>210</w:t>
            </w:r>
          </w:p>
        </w:tc>
        <w:tc>
          <w:tcPr>
            <w:tcW w:w="3641" w:type="dxa"/>
            <w:vAlign w:val="top"/>
          </w:tcPr>
          <w:p>
            <w:pPr>
              <w:spacing w:before="181" w:line="180" w:lineRule="auto"/>
              <w:ind w:firstLine="121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0"/>
                <w:szCs w:val="20"/>
              </w:rPr>
              <w:t>卫生健康支出</w:t>
            </w:r>
          </w:p>
        </w:tc>
        <w:tc>
          <w:tcPr>
            <w:tcW w:w="771" w:type="dxa"/>
            <w:vAlign w:val="top"/>
          </w:tcPr>
          <w:p>
            <w:pPr>
              <w:spacing w:before="232" w:line="180" w:lineRule="auto"/>
              <w:ind w:firstLine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247.55</w:t>
            </w:r>
          </w:p>
        </w:tc>
        <w:tc>
          <w:tcPr>
            <w:tcW w:w="1184" w:type="dxa"/>
            <w:vAlign w:val="top"/>
          </w:tcPr>
          <w:p>
            <w:pPr>
              <w:spacing w:before="232" w:line="180" w:lineRule="auto"/>
              <w:ind w:firstLine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246.62</w:t>
            </w:r>
          </w:p>
        </w:tc>
        <w:tc>
          <w:tcPr>
            <w:tcW w:w="1330" w:type="dxa"/>
            <w:vAlign w:val="top"/>
          </w:tcPr>
          <w:p>
            <w:pPr>
              <w:spacing w:before="232" w:line="180" w:lineRule="auto"/>
              <w:ind w:firstLine="4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0.93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4" w:type="dxa"/>
            <w:vAlign w:val="top"/>
          </w:tcPr>
          <w:p>
            <w:pPr>
              <w:spacing w:before="255" w:line="206" w:lineRule="exact"/>
              <w:ind w:firstLine="208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0"/>
                <w:szCs w:val="20"/>
              </w:rPr>
              <w:t>21003</w:t>
            </w:r>
          </w:p>
        </w:tc>
        <w:tc>
          <w:tcPr>
            <w:tcW w:w="3641" w:type="dxa"/>
            <w:vAlign w:val="top"/>
          </w:tcPr>
          <w:p>
            <w:pPr>
              <w:spacing w:before="215" w:line="184" w:lineRule="auto"/>
              <w:ind w:firstLine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基层医疗卫生机构</w:t>
            </w:r>
          </w:p>
        </w:tc>
        <w:tc>
          <w:tcPr>
            <w:tcW w:w="771" w:type="dxa"/>
            <w:vAlign w:val="top"/>
          </w:tcPr>
          <w:p>
            <w:pPr>
              <w:spacing w:before="250" w:line="180" w:lineRule="auto"/>
              <w:ind w:firstLine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220.57</w:t>
            </w:r>
          </w:p>
        </w:tc>
        <w:tc>
          <w:tcPr>
            <w:tcW w:w="1184" w:type="dxa"/>
            <w:vAlign w:val="top"/>
          </w:tcPr>
          <w:p>
            <w:pPr>
              <w:spacing w:before="250" w:line="180" w:lineRule="auto"/>
              <w:ind w:firstLine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219.64</w:t>
            </w:r>
          </w:p>
        </w:tc>
        <w:tc>
          <w:tcPr>
            <w:tcW w:w="1330" w:type="dxa"/>
            <w:vAlign w:val="top"/>
          </w:tcPr>
          <w:p>
            <w:pPr>
              <w:spacing w:before="250" w:line="180" w:lineRule="auto"/>
              <w:ind w:firstLine="4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0.93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4" w:type="dxa"/>
            <w:vAlign w:val="top"/>
          </w:tcPr>
          <w:p>
            <w:pPr>
              <w:spacing w:before="257" w:line="206" w:lineRule="exact"/>
              <w:ind w:firstLine="30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0"/>
                <w:szCs w:val="20"/>
              </w:rPr>
              <w:t>2100302</w:t>
            </w:r>
          </w:p>
        </w:tc>
        <w:tc>
          <w:tcPr>
            <w:tcW w:w="3641" w:type="dxa"/>
            <w:vAlign w:val="top"/>
          </w:tcPr>
          <w:p>
            <w:pPr>
              <w:spacing w:before="217" w:line="184" w:lineRule="auto"/>
              <w:ind w:firstLine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乡镇卫生院</w:t>
            </w:r>
          </w:p>
        </w:tc>
        <w:tc>
          <w:tcPr>
            <w:tcW w:w="771" w:type="dxa"/>
            <w:vAlign w:val="top"/>
          </w:tcPr>
          <w:p>
            <w:pPr>
              <w:spacing w:before="252" w:line="180" w:lineRule="auto"/>
              <w:ind w:firstLine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220.57</w:t>
            </w:r>
          </w:p>
        </w:tc>
        <w:tc>
          <w:tcPr>
            <w:tcW w:w="1184" w:type="dxa"/>
            <w:vAlign w:val="top"/>
          </w:tcPr>
          <w:p>
            <w:pPr>
              <w:spacing w:before="252" w:line="180" w:lineRule="auto"/>
              <w:ind w:firstLine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219.64</w:t>
            </w:r>
          </w:p>
        </w:tc>
        <w:tc>
          <w:tcPr>
            <w:tcW w:w="1330" w:type="dxa"/>
            <w:vAlign w:val="top"/>
          </w:tcPr>
          <w:p>
            <w:pPr>
              <w:spacing w:before="252" w:line="180" w:lineRule="auto"/>
              <w:ind w:firstLine="4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0.93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4" w:type="dxa"/>
            <w:vAlign w:val="top"/>
          </w:tcPr>
          <w:p>
            <w:pPr>
              <w:spacing w:before="257" w:line="205" w:lineRule="exact"/>
              <w:ind w:firstLine="208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0"/>
                <w:szCs w:val="20"/>
              </w:rPr>
              <w:t>21011</w:t>
            </w:r>
          </w:p>
        </w:tc>
        <w:tc>
          <w:tcPr>
            <w:tcW w:w="3641" w:type="dxa"/>
            <w:vAlign w:val="top"/>
          </w:tcPr>
          <w:p>
            <w:pPr>
              <w:spacing w:before="217" w:line="184" w:lineRule="auto"/>
              <w:ind w:firstLine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771" w:type="dxa"/>
            <w:vAlign w:val="top"/>
          </w:tcPr>
          <w:p>
            <w:pPr>
              <w:spacing w:before="252" w:line="180" w:lineRule="auto"/>
              <w:ind w:firstLine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26.98</w:t>
            </w:r>
          </w:p>
        </w:tc>
        <w:tc>
          <w:tcPr>
            <w:tcW w:w="1184" w:type="dxa"/>
            <w:vAlign w:val="top"/>
          </w:tcPr>
          <w:p>
            <w:pPr>
              <w:spacing w:before="252" w:line="180" w:lineRule="auto"/>
              <w:ind w:firstLine="3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26.98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4" w:type="dxa"/>
            <w:vAlign w:val="top"/>
          </w:tcPr>
          <w:p>
            <w:pPr>
              <w:spacing w:before="257" w:line="205" w:lineRule="exact"/>
              <w:ind w:firstLine="30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0"/>
                <w:szCs w:val="20"/>
              </w:rPr>
              <w:t>2101102</w:t>
            </w:r>
          </w:p>
        </w:tc>
        <w:tc>
          <w:tcPr>
            <w:tcW w:w="3641" w:type="dxa"/>
            <w:vAlign w:val="top"/>
          </w:tcPr>
          <w:p>
            <w:pPr>
              <w:spacing w:before="216" w:line="184" w:lineRule="auto"/>
              <w:ind w:firstLine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771" w:type="dxa"/>
            <w:vAlign w:val="top"/>
          </w:tcPr>
          <w:p>
            <w:pPr>
              <w:spacing w:before="251" w:line="180" w:lineRule="auto"/>
              <w:ind w:firstLine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26.98</w:t>
            </w:r>
          </w:p>
        </w:tc>
        <w:tc>
          <w:tcPr>
            <w:tcW w:w="1184" w:type="dxa"/>
            <w:vAlign w:val="top"/>
          </w:tcPr>
          <w:p>
            <w:pPr>
              <w:spacing w:before="251" w:line="180" w:lineRule="auto"/>
              <w:ind w:firstLine="3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26.98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54" w:type="dxa"/>
            <w:vAlign w:val="top"/>
          </w:tcPr>
          <w:p>
            <w:pPr>
              <w:spacing w:before="218" w:line="198" w:lineRule="exact"/>
              <w:ind w:firstLine="113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11"/>
                <w:w w:val="97"/>
                <w:sz w:val="20"/>
                <w:szCs w:val="20"/>
              </w:rPr>
              <w:t>221</w:t>
            </w:r>
          </w:p>
        </w:tc>
        <w:tc>
          <w:tcPr>
            <w:tcW w:w="3641" w:type="dxa"/>
            <w:vAlign w:val="top"/>
          </w:tcPr>
          <w:p>
            <w:pPr>
              <w:spacing w:before="188" w:line="180" w:lineRule="auto"/>
              <w:ind w:firstLine="116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0"/>
                <w:szCs w:val="20"/>
              </w:rPr>
              <w:t>住房保障支出</w:t>
            </w:r>
          </w:p>
        </w:tc>
        <w:tc>
          <w:tcPr>
            <w:tcW w:w="771" w:type="dxa"/>
            <w:vAlign w:val="top"/>
          </w:tcPr>
          <w:p>
            <w:pPr>
              <w:spacing w:before="233" w:line="180" w:lineRule="auto"/>
              <w:ind w:firstLine="1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30.71</w:t>
            </w:r>
          </w:p>
        </w:tc>
        <w:tc>
          <w:tcPr>
            <w:tcW w:w="1184" w:type="dxa"/>
            <w:vAlign w:val="top"/>
          </w:tcPr>
          <w:p>
            <w:pPr>
              <w:spacing w:before="233" w:line="180" w:lineRule="auto"/>
              <w:ind w:firstLine="3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30.71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4" w:type="dxa"/>
            <w:vAlign w:val="top"/>
          </w:tcPr>
          <w:p>
            <w:pPr>
              <w:spacing w:before="256" w:line="206" w:lineRule="exact"/>
              <w:ind w:firstLine="208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0"/>
                <w:szCs w:val="20"/>
              </w:rPr>
              <w:t>22102</w:t>
            </w:r>
          </w:p>
        </w:tc>
        <w:tc>
          <w:tcPr>
            <w:tcW w:w="3641" w:type="dxa"/>
            <w:vAlign w:val="top"/>
          </w:tcPr>
          <w:p>
            <w:pPr>
              <w:spacing w:before="216" w:line="184" w:lineRule="auto"/>
              <w:ind w:firstLine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住房改革支出</w:t>
            </w:r>
          </w:p>
        </w:tc>
        <w:tc>
          <w:tcPr>
            <w:tcW w:w="771" w:type="dxa"/>
            <w:vAlign w:val="top"/>
          </w:tcPr>
          <w:p>
            <w:pPr>
              <w:spacing w:before="251" w:line="180" w:lineRule="auto"/>
              <w:ind w:firstLine="1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30.71</w:t>
            </w:r>
          </w:p>
        </w:tc>
        <w:tc>
          <w:tcPr>
            <w:tcW w:w="1184" w:type="dxa"/>
            <w:vAlign w:val="top"/>
          </w:tcPr>
          <w:p>
            <w:pPr>
              <w:spacing w:before="251" w:line="180" w:lineRule="auto"/>
              <w:ind w:firstLine="3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30.71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54" w:type="dxa"/>
            <w:vAlign w:val="top"/>
          </w:tcPr>
          <w:p>
            <w:pPr>
              <w:spacing w:before="259" w:line="206" w:lineRule="exact"/>
              <w:ind w:firstLine="30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0"/>
                <w:szCs w:val="20"/>
              </w:rPr>
              <w:t>2210201</w:t>
            </w:r>
          </w:p>
        </w:tc>
        <w:tc>
          <w:tcPr>
            <w:tcW w:w="3641" w:type="dxa"/>
            <w:vAlign w:val="top"/>
          </w:tcPr>
          <w:p>
            <w:pPr>
              <w:spacing w:before="219" w:line="184" w:lineRule="auto"/>
              <w:ind w:firstLine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771" w:type="dxa"/>
            <w:vAlign w:val="top"/>
          </w:tcPr>
          <w:p>
            <w:pPr>
              <w:spacing w:before="254" w:line="180" w:lineRule="auto"/>
              <w:ind w:firstLine="1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30.71</w:t>
            </w:r>
          </w:p>
        </w:tc>
        <w:tc>
          <w:tcPr>
            <w:tcW w:w="1184" w:type="dxa"/>
            <w:vAlign w:val="top"/>
          </w:tcPr>
          <w:p>
            <w:pPr>
              <w:spacing w:before="254" w:line="180" w:lineRule="auto"/>
              <w:ind w:firstLine="3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30.71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173" w:line="212" w:lineRule="auto"/>
        <w:ind w:firstLine="11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备注：</w:t>
      </w:r>
      <w:r>
        <w:rPr>
          <w:rFonts w:ascii="黑体" w:hAnsi="黑体" w:eastAsia="黑体" w:cs="黑体"/>
          <w:spacing w:val="6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7"/>
          <w:sz w:val="24"/>
          <w:szCs w:val="24"/>
        </w:rPr>
        <w:t>本表反映</w:t>
      </w:r>
      <w:r>
        <w:rPr>
          <w:rFonts w:ascii="黑体" w:hAnsi="黑体" w:eastAsia="黑体" w:cs="黑体"/>
          <w:spacing w:val="-5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7"/>
          <w:sz w:val="24"/>
          <w:szCs w:val="24"/>
        </w:rPr>
        <w:t>2022</w:t>
      </w:r>
      <w:r>
        <w:rPr>
          <w:rFonts w:ascii="黑体" w:hAnsi="黑体" w:eastAsia="黑体" w:cs="黑体"/>
          <w:spacing w:val="-5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7"/>
          <w:sz w:val="24"/>
          <w:szCs w:val="24"/>
        </w:rPr>
        <w:t>年当年一般公共预算财政拨款支出情况。</w:t>
      </w:r>
    </w:p>
    <w:p>
      <w:pPr>
        <w:sectPr>
          <w:pgSz w:w="11906" w:h="16839"/>
          <w:pgMar w:top="1431" w:right="1785" w:bottom="0" w:left="1420" w:header="0" w:footer="0" w:gutter="0"/>
        </w:sectPr>
      </w:pPr>
    </w:p>
    <w:p>
      <w:pPr>
        <w:spacing w:line="421" w:lineRule="auto"/>
        <w:rPr>
          <w:rFonts w:ascii="Microsoft JhengHei"/>
          <w:sz w:val="21"/>
        </w:rPr>
      </w:pPr>
    </w:p>
    <w:p>
      <w:pPr>
        <w:spacing w:before="65" w:line="180" w:lineRule="auto"/>
        <w:ind w:firstLine="11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表三</w:t>
      </w:r>
    </w:p>
    <w:p>
      <w:pPr>
        <w:spacing w:before="205" w:line="230" w:lineRule="auto"/>
        <w:ind w:left="4227" w:right="258" w:hanging="3963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1"/>
          <w:sz w:val="36"/>
          <w:szCs w:val="36"/>
        </w:rPr>
        <w:t>垫江县高峰镇卫生院一般公共预算财政拨款基本支出预</w:t>
      </w:r>
      <w:r>
        <w:rPr>
          <w:rFonts w:ascii="Microsoft JhengHei" w:hAnsi="Microsoft JhengHei" w:eastAsia="Microsoft JhengHei" w:cs="Microsoft JhengHei"/>
          <w:spacing w:val="1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6"/>
          <w:szCs w:val="36"/>
        </w:rPr>
        <w:t>算表</w:t>
      </w:r>
    </w:p>
    <w:p>
      <w:pPr>
        <w:spacing w:before="131" w:line="213" w:lineRule="auto"/>
        <w:ind w:firstLine="794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6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85" w:lineRule="exact"/>
      </w:pPr>
    </w:p>
    <w:tbl>
      <w:tblPr>
        <w:tblStyle w:val="4"/>
        <w:tblW w:w="9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3601"/>
        <w:gridCol w:w="893"/>
        <w:gridCol w:w="1365"/>
        <w:gridCol w:w="1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971" w:type="dxa"/>
            <w:gridSpan w:val="2"/>
            <w:vAlign w:val="top"/>
          </w:tcPr>
          <w:p>
            <w:pPr>
              <w:spacing w:before="239" w:line="180" w:lineRule="auto"/>
              <w:ind w:firstLine="177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经济分类科目</w:t>
            </w:r>
          </w:p>
        </w:tc>
        <w:tc>
          <w:tcPr>
            <w:tcW w:w="4182" w:type="dxa"/>
            <w:gridSpan w:val="3"/>
            <w:vAlign w:val="top"/>
          </w:tcPr>
          <w:p>
            <w:pPr>
              <w:spacing w:before="239" w:line="180" w:lineRule="auto"/>
              <w:ind w:firstLine="122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2022</w:t>
            </w:r>
            <w:r>
              <w:rPr>
                <w:rFonts w:ascii="方正黑体_GBK" w:hAnsi="方正黑体_GBK" w:eastAsia="方正黑体_GBK" w:cs="方正黑体_GBK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年基本支出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0" w:type="dxa"/>
            <w:vAlign w:val="top"/>
          </w:tcPr>
          <w:p>
            <w:pPr>
              <w:spacing w:before="189" w:line="180" w:lineRule="auto"/>
              <w:ind w:firstLine="21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601" w:type="dxa"/>
            <w:vAlign w:val="top"/>
          </w:tcPr>
          <w:p>
            <w:pPr>
              <w:spacing w:before="186" w:line="180" w:lineRule="auto"/>
              <w:ind w:firstLine="132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893" w:type="dxa"/>
            <w:vAlign w:val="top"/>
          </w:tcPr>
          <w:p>
            <w:pPr>
              <w:spacing w:before="187" w:line="180" w:lineRule="auto"/>
              <w:ind w:firstLine="22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1365" w:type="dxa"/>
            <w:vAlign w:val="top"/>
          </w:tcPr>
          <w:p>
            <w:pPr>
              <w:spacing w:before="185" w:line="180" w:lineRule="auto"/>
              <w:ind w:firstLine="21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人员经费</w:t>
            </w:r>
          </w:p>
        </w:tc>
        <w:tc>
          <w:tcPr>
            <w:tcW w:w="1924" w:type="dxa"/>
            <w:vAlign w:val="top"/>
          </w:tcPr>
          <w:p>
            <w:pPr>
              <w:spacing w:before="185" w:line="180" w:lineRule="auto"/>
              <w:ind w:firstLine="28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日常公用经费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971" w:type="dxa"/>
            <w:gridSpan w:val="2"/>
            <w:vAlign w:val="top"/>
          </w:tcPr>
          <w:p>
            <w:pPr>
              <w:spacing w:before="91" w:line="180" w:lineRule="auto"/>
              <w:ind w:firstLine="2294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893" w:type="dxa"/>
            <w:vAlign w:val="top"/>
          </w:tcPr>
          <w:p>
            <w:pPr>
              <w:spacing w:before="134" w:line="180" w:lineRule="auto"/>
              <w:ind w:firstLine="1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373.35</w:t>
            </w:r>
          </w:p>
        </w:tc>
        <w:tc>
          <w:tcPr>
            <w:tcW w:w="1365" w:type="dxa"/>
            <w:vAlign w:val="top"/>
          </w:tcPr>
          <w:p>
            <w:pPr>
              <w:spacing w:before="134" w:line="180" w:lineRule="auto"/>
              <w:ind w:firstLine="4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373.35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70" w:type="dxa"/>
            <w:vAlign w:val="top"/>
          </w:tcPr>
          <w:p>
            <w:pPr>
              <w:spacing w:before="78" w:line="198" w:lineRule="exact"/>
              <w:ind w:firstLine="116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11"/>
                <w:w w:val="97"/>
                <w:sz w:val="20"/>
                <w:szCs w:val="20"/>
              </w:rPr>
              <w:t>301</w:t>
            </w:r>
          </w:p>
        </w:tc>
        <w:tc>
          <w:tcPr>
            <w:tcW w:w="3601" w:type="dxa"/>
            <w:vAlign w:val="top"/>
          </w:tcPr>
          <w:p>
            <w:pPr>
              <w:spacing w:before="42" w:line="180" w:lineRule="auto"/>
              <w:ind w:firstLine="120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0"/>
                <w:szCs w:val="20"/>
              </w:rPr>
              <w:t>工资福利支出</w:t>
            </w:r>
          </w:p>
        </w:tc>
        <w:tc>
          <w:tcPr>
            <w:tcW w:w="893" w:type="dxa"/>
            <w:vAlign w:val="top"/>
          </w:tcPr>
          <w:p>
            <w:pPr>
              <w:spacing w:before="93" w:line="180" w:lineRule="auto"/>
              <w:ind w:firstLine="1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336.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17</w:t>
            </w:r>
          </w:p>
        </w:tc>
        <w:tc>
          <w:tcPr>
            <w:tcW w:w="1365" w:type="dxa"/>
            <w:vAlign w:val="top"/>
          </w:tcPr>
          <w:p>
            <w:pPr>
              <w:spacing w:before="93" w:line="180" w:lineRule="auto"/>
              <w:ind w:firstLine="4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336.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17</w:t>
            </w:r>
          </w:p>
        </w:tc>
        <w:tc>
          <w:tcPr>
            <w:tcW w:w="1924" w:type="dxa"/>
            <w:vAlign w:val="top"/>
          </w:tcPr>
          <w:p>
            <w:pPr>
              <w:spacing w:line="316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0" w:type="dxa"/>
            <w:vAlign w:val="top"/>
          </w:tcPr>
          <w:p>
            <w:pPr>
              <w:spacing w:before="254" w:line="201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30101</w:t>
            </w:r>
          </w:p>
        </w:tc>
        <w:tc>
          <w:tcPr>
            <w:tcW w:w="3601" w:type="dxa"/>
            <w:vAlign w:val="top"/>
          </w:tcPr>
          <w:p>
            <w:pPr>
              <w:spacing w:before="213" w:line="184" w:lineRule="auto"/>
              <w:ind w:firstLine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基本工资</w:t>
            </w:r>
          </w:p>
        </w:tc>
        <w:tc>
          <w:tcPr>
            <w:tcW w:w="893" w:type="dxa"/>
            <w:vAlign w:val="top"/>
          </w:tcPr>
          <w:p>
            <w:pPr>
              <w:spacing w:before="248" w:line="180" w:lineRule="auto"/>
              <w:ind w:firstLine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115.89</w:t>
            </w:r>
          </w:p>
        </w:tc>
        <w:tc>
          <w:tcPr>
            <w:tcW w:w="1365" w:type="dxa"/>
            <w:vAlign w:val="top"/>
          </w:tcPr>
          <w:p>
            <w:pPr>
              <w:spacing w:before="248" w:line="180" w:lineRule="auto"/>
              <w:ind w:firstLine="4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115.89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0" w:type="dxa"/>
            <w:vAlign w:val="top"/>
          </w:tcPr>
          <w:p>
            <w:pPr>
              <w:spacing w:before="257" w:line="205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30102</w:t>
            </w:r>
          </w:p>
        </w:tc>
        <w:tc>
          <w:tcPr>
            <w:tcW w:w="3601" w:type="dxa"/>
            <w:vAlign w:val="top"/>
          </w:tcPr>
          <w:p>
            <w:pPr>
              <w:spacing w:before="214" w:line="184" w:lineRule="auto"/>
              <w:ind w:firstLine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津贴补贴</w:t>
            </w:r>
          </w:p>
        </w:tc>
        <w:tc>
          <w:tcPr>
            <w:tcW w:w="893" w:type="dxa"/>
            <w:vAlign w:val="top"/>
          </w:tcPr>
          <w:p>
            <w:pPr>
              <w:spacing w:before="249" w:line="180" w:lineRule="auto"/>
              <w:ind w:firstLine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25.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19</w:t>
            </w:r>
          </w:p>
        </w:tc>
        <w:tc>
          <w:tcPr>
            <w:tcW w:w="1365" w:type="dxa"/>
            <w:vAlign w:val="top"/>
          </w:tcPr>
          <w:p>
            <w:pPr>
              <w:spacing w:before="249" w:line="180" w:lineRule="auto"/>
              <w:ind w:firstLine="4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25.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19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0" w:type="dxa"/>
            <w:vAlign w:val="top"/>
          </w:tcPr>
          <w:p>
            <w:pPr>
              <w:spacing w:before="257" w:line="202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30107</w:t>
            </w:r>
          </w:p>
        </w:tc>
        <w:tc>
          <w:tcPr>
            <w:tcW w:w="3601" w:type="dxa"/>
            <w:vAlign w:val="top"/>
          </w:tcPr>
          <w:p>
            <w:pPr>
              <w:spacing w:before="217" w:line="184" w:lineRule="auto"/>
              <w:ind w:firstLine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绩效工资</w:t>
            </w:r>
          </w:p>
        </w:tc>
        <w:tc>
          <w:tcPr>
            <w:tcW w:w="893" w:type="dxa"/>
            <w:vAlign w:val="top"/>
          </w:tcPr>
          <w:p>
            <w:pPr>
              <w:spacing w:before="252" w:line="180" w:lineRule="auto"/>
              <w:ind w:firstLine="2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68.92</w:t>
            </w:r>
          </w:p>
        </w:tc>
        <w:tc>
          <w:tcPr>
            <w:tcW w:w="1365" w:type="dxa"/>
            <w:vAlign w:val="top"/>
          </w:tcPr>
          <w:p>
            <w:pPr>
              <w:spacing w:before="252" w:line="180" w:lineRule="auto"/>
              <w:ind w:firstLine="4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68.92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0" w:type="dxa"/>
            <w:vAlign w:val="top"/>
          </w:tcPr>
          <w:p>
            <w:pPr>
              <w:spacing w:before="257" w:line="201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30108</w:t>
            </w:r>
          </w:p>
        </w:tc>
        <w:tc>
          <w:tcPr>
            <w:tcW w:w="3601" w:type="dxa"/>
            <w:vAlign w:val="top"/>
          </w:tcPr>
          <w:p>
            <w:pPr>
              <w:spacing w:before="216" w:line="184" w:lineRule="auto"/>
              <w:ind w:firstLine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机关事业单位基本养老保险缴费</w:t>
            </w:r>
          </w:p>
        </w:tc>
        <w:tc>
          <w:tcPr>
            <w:tcW w:w="893" w:type="dxa"/>
            <w:vAlign w:val="top"/>
          </w:tcPr>
          <w:p>
            <w:pPr>
              <w:spacing w:before="252" w:line="180" w:lineRule="auto"/>
              <w:ind w:firstLine="2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40.95</w:t>
            </w:r>
          </w:p>
        </w:tc>
        <w:tc>
          <w:tcPr>
            <w:tcW w:w="1365" w:type="dxa"/>
            <w:vAlign w:val="top"/>
          </w:tcPr>
          <w:p>
            <w:pPr>
              <w:spacing w:before="252" w:line="180" w:lineRule="auto"/>
              <w:ind w:firstLine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40.95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0" w:type="dxa"/>
            <w:vAlign w:val="top"/>
          </w:tcPr>
          <w:p>
            <w:pPr>
              <w:spacing w:before="256" w:line="202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30109</w:t>
            </w:r>
          </w:p>
        </w:tc>
        <w:tc>
          <w:tcPr>
            <w:tcW w:w="3601" w:type="dxa"/>
            <w:vAlign w:val="top"/>
          </w:tcPr>
          <w:p>
            <w:pPr>
              <w:spacing w:before="216" w:line="184" w:lineRule="auto"/>
              <w:ind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职业年金缴费</w:t>
            </w:r>
          </w:p>
        </w:tc>
        <w:tc>
          <w:tcPr>
            <w:tcW w:w="893" w:type="dxa"/>
            <w:vAlign w:val="top"/>
          </w:tcPr>
          <w:p>
            <w:pPr>
              <w:spacing w:before="251" w:line="180" w:lineRule="auto"/>
              <w:ind w:firstLine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20.48</w:t>
            </w:r>
          </w:p>
        </w:tc>
        <w:tc>
          <w:tcPr>
            <w:tcW w:w="1365" w:type="dxa"/>
            <w:vAlign w:val="top"/>
          </w:tcPr>
          <w:p>
            <w:pPr>
              <w:spacing w:before="251" w:line="180" w:lineRule="auto"/>
              <w:ind w:firstLine="4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20.48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0" w:type="dxa"/>
            <w:vAlign w:val="top"/>
          </w:tcPr>
          <w:p>
            <w:pPr>
              <w:spacing w:before="257" w:line="201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30110</w:t>
            </w:r>
          </w:p>
        </w:tc>
        <w:tc>
          <w:tcPr>
            <w:tcW w:w="3601" w:type="dxa"/>
            <w:vAlign w:val="top"/>
          </w:tcPr>
          <w:p>
            <w:pPr>
              <w:spacing w:before="217" w:line="184" w:lineRule="auto"/>
              <w:ind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职工基本医疗保险缴费</w:t>
            </w:r>
          </w:p>
        </w:tc>
        <w:tc>
          <w:tcPr>
            <w:tcW w:w="893" w:type="dxa"/>
            <w:vAlign w:val="top"/>
          </w:tcPr>
          <w:p>
            <w:pPr>
              <w:spacing w:before="252" w:line="180" w:lineRule="auto"/>
              <w:ind w:firstLine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26.98</w:t>
            </w:r>
          </w:p>
        </w:tc>
        <w:tc>
          <w:tcPr>
            <w:tcW w:w="1365" w:type="dxa"/>
            <w:vAlign w:val="top"/>
          </w:tcPr>
          <w:p>
            <w:pPr>
              <w:spacing w:before="252" w:line="180" w:lineRule="auto"/>
              <w:ind w:firstLine="4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26.98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0" w:type="dxa"/>
            <w:vAlign w:val="top"/>
          </w:tcPr>
          <w:p>
            <w:pPr>
              <w:spacing w:before="257" w:line="205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30112</w:t>
            </w:r>
          </w:p>
        </w:tc>
        <w:tc>
          <w:tcPr>
            <w:tcW w:w="3601" w:type="dxa"/>
            <w:vAlign w:val="top"/>
          </w:tcPr>
          <w:p>
            <w:pPr>
              <w:spacing w:before="216" w:line="184" w:lineRule="auto"/>
              <w:ind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其他社会保障缴费</w:t>
            </w:r>
          </w:p>
        </w:tc>
        <w:tc>
          <w:tcPr>
            <w:tcW w:w="893" w:type="dxa"/>
            <w:vAlign w:val="top"/>
          </w:tcPr>
          <w:p>
            <w:pPr>
              <w:spacing w:before="251" w:line="180" w:lineRule="auto"/>
              <w:ind w:firstLine="2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1.28</w:t>
            </w:r>
          </w:p>
        </w:tc>
        <w:tc>
          <w:tcPr>
            <w:tcW w:w="1365" w:type="dxa"/>
            <w:vAlign w:val="top"/>
          </w:tcPr>
          <w:p>
            <w:pPr>
              <w:spacing w:before="251" w:line="180" w:lineRule="auto"/>
              <w:ind w:firstLine="5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1.28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0" w:type="dxa"/>
            <w:vAlign w:val="top"/>
          </w:tcPr>
          <w:p>
            <w:pPr>
              <w:spacing w:before="260" w:line="201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30113</w:t>
            </w:r>
          </w:p>
        </w:tc>
        <w:tc>
          <w:tcPr>
            <w:tcW w:w="3601" w:type="dxa"/>
            <w:vAlign w:val="top"/>
          </w:tcPr>
          <w:p>
            <w:pPr>
              <w:spacing w:before="217" w:line="184" w:lineRule="auto"/>
              <w:ind w:firstLine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893" w:type="dxa"/>
            <w:vAlign w:val="top"/>
          </w:tcPr>
          <w:p>
            <w:pPr>
              <w:spacing w:before="252" w:line="180" w:lineRule="auto"/>
              <w:ind w:firstLine="2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30.71</w:t>
            </w:r>
          </w:p>
        </w:tc>
        <w:tc>
          <w:tcPr>
            <w:tcW w:w="1365" w:type="dxa"/>
            <w:vAlign w:val="top"/>
          </w:tcPr>
          <w:p>
            <w:pPr>
              <w:spacing w:before="252" w:line="180" w:lineRule="auto"/>
              <w:ind w:firstLine="4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30.71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0" w:type="dxa"/>
            <w:vAlign w:val="top"/>
          </w:tcPr>
          <w:p>
            <w:pPr>
              <w:spacing w:before="255" w:line="206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30114</w:t>
            </w:r>
          </w:p>
        </w:tc>
        <w:tc>
          <w:tcPr>
            <w:tcW w:w="3601" w:type="dxa"/>
            <w:vAlign w:val="top"/>
          </w:tcPr>
          <w:p>
            <w:pPr>
              <w:spacing w:before="219" w:line="184" w:lineRule="auto"/>
              <w:ind w:firstLine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医疗费</w:t>
            </w:r>
          </w:p>
        </w:tc>
        <w:tc>
          <w:tcPr>
            <w:tcW w:w="893" w:type="dxa"/>
            <w:vAlign w:val="top"/>
          </w:tcPr>
          <w:p>
            <w:pPr>
              <w:spacing w:before="254" w:line="180" w:lineRule="auto"/>
              <w:ind w:firstLine="2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5.76</w:t>
            </w:r>
          </w:p>
        </w:tc>
        <w:tc>
          <w:tcPr>
            <w:tcW w:w="1365" w:type="dxa"/>
            <w:vAlign w:val="top"/>
          </w:tcPr>
          <w:p>
            <w:pPr>
              <w:spacing w:before="254" w:line="180" w:lineRule="auto"/>
              <w:ind w:firstLine="5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5.76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70" w:type="dxa"/>
            <w:vAlign w:val="top"/>
          </w:tcPr>
          <w:p>
            <w:pPr>
              <w:spacing w:before="83" w:line="198" w:lineRule="exact"/>
              <w:ind w:firstLine="116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11"/>
                <w:w w:val="97"/>
                <w:sz w:val="20"/>
                <w:szCs w:val="20"/>
              </w:rPr>
              <w:t>303</w:t>
            </w:r>
          </w:p>
        </w:tc>
        <w:tc>
          <w:tcPr>
            <w:tcW w:w="3601" w:type="dxa"/>
            <w:vAlign w:val="top"/>
          </w:tcPr>
          <w:p>
            <w:pPr>
              <w:spacing w:before="53" w:line="180" w:lineRule="auto"/>
              <w:ind w:firstLine="117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对个人和家庭的补助</w:t>
            </w:r>
          </w:p>
        </w:tc>
        <w:tc>
          <w:tcPr>
            <w:tcW w:w="893" w:type="dxa"/>
            <w:vAlign w:val="top"/>
          </w:tcPr>
          <w:p>
            <w:pPr>
              <w:spacing w:before="98" w:line="180" w:lineRule="auto"/>
              <w:ind w:firstLine="2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8"/>
                <w:sz w:val="20"/>
                <w:szCs w:val="20"/>
              </w:rPr>
              <w:t>37.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8"/>
                <w:sz w:val="20"/>
                <w:szCs w:val="20"/>
              </w:rPr>
              <w:t>18</w:t>
            </w:r>
          </w:p>
        </w:tc>
        <w:tc>
          <w:tcPr>
            <w:tcW w:w="1365" w:type="dxa"/>
            <w:vAlign w:val="top"/>
          </w:tcPr>
          <w:p>
            <w:pPr>
              <w:spacing w:before="98" w:line="180" w:lineRule="auto"/>
              <w:ind w:firstLine="4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8"/>
                <w:sz w:val="20"/>
                <w:szCs w:val="20"/>
              </w:rPr>
              <w:t>37.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8"/>
                <w:sz w:val="20"/>
                <w:szCs w:val="20"/>
              </w:rPr>
              <w:t>18</w:t>
            </w:r>
          </w:p>
        </w:tc>
        <w:tc>
          <w:tcPr>
            <w:tcW w:w="1924" w:type="dxa"/>
            <w:vAlign w:val="top"/>
          </w:tcPr>
          <w:p>
            <w:pPr>
              <w:spacing w:line="316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0" w:type="dxa"/>
            <w:vAlign w:val="top"/>
          </w:tcPr>
          <w:p>
            <w:pPr>
              <w:spacing w:before="261" w:line="204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30302</w:t>
            </w:r>
          </w:p>
        </w:tc>
        <w:tc>
          <w:tcPr>
            <w:tcW w:w="3601" w:type="dxa"/>
            <w:vAlign w:val="top"/>
          </w:tcPr>
          <w:p>
            <w:pPr>
              <w:spacing w:before="218" w:line="184" w:lineRule="auto"/>
              <w:ind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退休费</w:t>
            </w:r>
          </w:p>
        </w:tc>
        <w:tc>
          <w:tcPr>
            <w:tcW w:w="893" w:type="dxa"/>
            <w:vAlign w:val="top"/>
          </w:tcPr>
          <w:p>
            <w:pPr>
              <w:spacing w:before="253" w:line="180" w:lineRule="auto"/>
              <w:ind w:firstLine="2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34.58</w:t>
            </w:r>
          </w:p>
        </w:tc>
        <w:tc>
          <w:tcPr>
            <w:tcW w:w="1365" w:type="dxa"/>
            <w:vAlign w:val="top"/>
          </w:tcPr>
          <w:p>
            <w:pPr>
              <w:spacing w:before="253" w:line="180" w:lineRule="auto"/>
              <w:ind w:firstLine="4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34.58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70" w:type="dxa"/>
            <w:vAlign w:val="top"/>
          </w:tcPr>
          <w:p>
            <w:pPr>
              <w:spacing w:before="261" w:line="200" w:lineRule="exact"/>
              <w:ind w:firstLine="219"/>
              <w:rPr>
                <w:rFonts w:ascii="Segoe Print" w:hAnsi="Segoe Print" w:eastAsia="Segoe Print" w:cs="Segoe Print"/>
                <w:sz w:val="20"/>
                <w:szCs w:val="20"/>
              </w:rPr>
            </w:pPr>
            <w:r>
              <w:rPr>
                <w:rFonts w:ascii="Segoe Print" w:hAnsi="Segoe Print" w:eastAsia="Segoe Print" w:cs="Segoe Print"/>
                <w:spacing w:val="-3"/>
                <w:position w:val="1"/>
                <w:sz w:val="20"/>
                <w:szCs w:val="20"/>
              </w:rPr>
              <w:t>30307</w:t>
            </w:r>
          </w:p>
        </w:tc>
        <w:tc>
          <w:tcPr>
            <w:tcW w:w="3601" w:type="dxa"/>
            <w:vAlign w:val="top"/>
          </w:tcPr>
          <w:p>
            <w:pPr>
              <w:spacing w:before="218" w:line="184" w:lineRule="auto"/>
              <w:ind w:firstLine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医疗费补助</w:t>
            </w:r>
          </w:p>
        </w:tc>
        <w:tc>
          <w:tcPr>
            <w:tcW w:w="893" w:type="dxa"/>
            <w:vAlign w:val="top"/>
          </w:tcPr>
          <w:p>
            <w:pPr>
              <w:spacing w:before="253" w:line="180" w:lineRule="auto"/>
              <w:ind w:firstLine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2.60</w:t>
            </w:r>
          </w:p>
        </w:tc>
        <w:tc>
          <w:tcPr>
            <w:tcW w:w="1365" w:type="dxa"/>
            <w:vAlign w:val="top"/>
          </w:tcPr>
          <w:p>
            <w:pPr>
              <w:spacing w:before="253" w:line="180" w:lineRule="auto"/>
              <w:ind w:firstLine="5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2.60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1906" w:h="16839"/>
          <w:pgMar w:top="1431" w:right="1327" w:bottom="0" w:left="1420" w:header="0" w:footer="0" w:gutter="0"/>
        </w:sectPr>
      </w:pPr>
    </w:p>
    <w:p>
      <w:pPr>
        <w:spacing w:before="54" w:line="180" w:lineRule="auto"/>
        <w:ind w:firstLine="1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表四</w:t>
      </w:r>
    </w:p>
    <w:p>
      <w:pPr>
        <w:spacing w:before="380" w:line="180" w:lineRule="auto"/>
        <w:ind w:firstLine="1306"/>
        <w:rPr>
          <w:rFonts w:ascii="Microsoft JhengHei" w:hAnsi="Microsoft JhengHei" w:eastAsia="Microsoft JhengHei" w:cs="Microsoft JhengHei"/>
          <w:sz w:val="34"/>
          <w:szCs w:val="34"/>
        </w:rPr>
      </w:pPr>
      <w:r>
        <w:rPr>
          <w:rFonts w:ascii="Microsoft JhengHei" w:hAnsi="Microsoft JhengHei" w:eastAsia="Microsoft JhengHei" w:cs="Microsoft JhengHei"/>
          <w:spacing w:val="-1"/>
          <w:sz w:val="34"/>
          <w:szCs w:val="34"/>
        </w:rPr>
        <w:t>垫江县高峰镇卫生院一般公共预算</w:t>
      </w:r>
      <w:r>
        <w:rPr>
          <w:rFonts w:ascii="Microsoft JhengHei" w:hAnsi="Microsoft JhengHei" w:eastAsia="Microsoft JhengHei" w:cs="Microsoft JhengHei"/>
          <w:spacing w:val="-65"/>
          <w:sz w:val="34"/>
          <w:szCs w:val="34"/>
        </w:rPr>
        <w:t xml:space="preserve"> </w:t>
      </w:r>
      <w:r>
        <w:rPr>
          <w:rFonts w:ascii="Microsoft JhengHei" w:hAnsi="Microsoft JhengHei" w:eastAsia="Microsoft JhengHei" w:cs="Microsoft JhengHei"/>
          <w:spacing w:val="-1"/>
          <w:sz w:val="34"/>
          <w:szCs w:val="34"/>
        </w:rPr>
        <w:t>“三公”经费支出表</w:t>
      </w:r>
    </w:p>
    <w:p>
      <w:pPr>
        <w:spacing w:before="430" w:line="213" w:lineRule="auto"/>
        <w:ind w:firstLine="955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6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85" w:lineRule="exact"/>
      </w:pPr>
    </w:p>
    <w:tbl>
      <w:tblPr>
        <w:tblStyle w:val="4"/>
        <w:tblW w:w="10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199"/>
        <w:gridCol w:w="825"/>
        <w:gridCol w:w="990"/>
        <w:gridCol w:w="1214"/>
        <w:gridCol w:w="780"/>
        <w:gridCol w:w="480"/>
        <w:gridCol w:w="1072"/>
        <w:gridCol w:w="452"/>
        <w:gridCol w:w="1234"/>
        <w:gridCol w:w="1020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657" w:type="dxa"/>
            <w:gridSpan w:val="6"/>
            <w:vAlign w:val="top"/>
          </w:tcPr>
          <w:p>
            <w:pPr>
              <w:spacing w:before="262" w:line="180" w:lineRule="auto"/>
              <w:ind w:firstLine="208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2021</w:t>
            </w:r>
            <w:r>
              <w:rPr>
                <w:rFonts w:ascii="方正黑体_GBK" w:hAnsi="方正黑体_GBK" w:eastAsia="方正黑体_GBK" w:cs="方正黑体_GBK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年预算数</w:t>
            </w:r>
          </w:p>
        </w:tc>
        <w:tc>
          <w:tcPr>
            <w:tcW w:w="5102" w:type="dxa"/>
            <w:gridSpan w:val="6"/>
            <w:vAlign w:val="top"/>
          </w:tcPr>
          <w:p>
            <w:pPr>
              <w:spacing w:before="262" w:line="180" w:lineRule="auto"/>
              <w:ind w:firstLine="180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2022</w:t>
            </w:r>
            <w:r>
              <w:rPr>
                <w:rFonts w:ascii="方正黑体_GBK" w:hAnsi="方正黑体_GBK" w:eastAsia="方正黑体_GBK" w:cs="方正黑体_GBK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180" w:lineRule="auto"/>
              <w:ind w:firstLine="86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合</w:t>
            </w:r>
            <w:r>
              <w:rPr>
                <w:rFonts w:ascii="方正黑体_GBK" w:hAnsi="方正黑体_GBK" w:eastAsia="方正黑体_GBK" w:cs="方正黑体_GBK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计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88" w:line="438" w:lineRule="auto"/>
              <w:ind w:left="105" w:right="118" w:firstLine="3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因公出国</w:t>
            </w:r>
            <w:r>
              <w:rPr>
                <w:rFonts w:ascii="方正黑体_GBK" w:hAnsi="方正黑体_GBK" w:eastAsia="方正黑体_GBK" w:cs="方正黑体_GBK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5"/>
                <w:sz w:val="24"/>
                <w:szCs w:val="24"/>
              </w:rPr>
              <w:t>（境）</w:t>
            </w:r>
            <w:r>
              <w:rPr>
                <w:rFonts w:ascii="方正黑体_GBK" w:hAnsi="方正黑体_GBK" w:eastAsia="方正黑体_GBK" w:cs="方正黑体_GBK"/>
                <w:spacing w:val="3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5"/>
                <w:sz w:val="24"/>
                <w:szCs w:val="24"/>
              </w:rPr>
              <w:t>费</w:t>
            </w:r>
          </w:p>
        </w:tc>
        <w:tc>
          <w:tcPr>
            <w:tcW w:w="3029" w:type="dxa"/>
            <w:gridSpan w:val="3"/>
            <w:vAlign w:val="top"/>
          </w:tcPr>
          <w:p>
            <w:pPr>
              <w:spacing w:before="232" w:line="180" w:lineRule="auto"/>
              <w:ind w:firstLine="31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公务用车购置及运行费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Microsoft JhengHei"/>
                <w:sz w:val="21"/>
              </w:rPr>
            </w:pPr>
          </w:p>
          <w:p>
            <w:pPr>
              <w:spacing w:before="89" w:line="180" w:lineRule="auto"/>
              <w:ind w:firstLine="15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公务</w:t>
            </w:r>
          </w:p>
          <w:p>
            <w:pPr>
              <w:spacing w:before="359" w:line="180" w:lineRule="auto"/>
              <w:ind w:firstLine="15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接待</w:t>
            </w:r>
          </w:p>
          <w:p>
            <w:pPr>
              <w:spacing w:before="360" w:line="180" w:lineRule="auto"/>
              <w:ind w:firstLine="28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费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8" w:line="180" w:lineRule="auto"/>
              <w:ind w:firstLine="86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合</w:t>
            </w:r>
            <w:r>
              <w:rPr>
                <w:rFonts w:ascii="方正黑体_GBK" w:hAnsi="方正黑体_GBK" w:eastAsia="方正黑体_GBK" w:cs="方正黑体_GBK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计</w:t>
            </w:r>
          </w:p>
        </w:tc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Microsoft JhengHei"/>
                <w:sz w:val="21"/>
              </w:rPr>
            </w:pPr>
          </w:p>
          <w:p>
            <w:pPr>
              <w:spacing w:before="88" w:line="180" w:lineRule="auto"/>
              <w:ind w:firstLine="20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因公出</w:t>
            </w:r>
          </w:p>
          <w:p>
            <w:pPr>
              <w:spacing w:before="350" w:line="188" w:lineRule="auto"/>
              <w:ind w:firstLine="12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国（境）</w:t>
            </w:r>
          </w:p>
          <w:p>
            <w:pPr>
              <w:spacing w:before="357" w:line="180" w:lineRule="auto"/>
              <w:ind w:firstLine="43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费</w:t>
            </w:r>
          </w:p>
        </w:tc>
        <w:tc>
          <w:tcPr>
            <w:tcW w:w="2706" w:type="dxa"/>
            <w:gridSpan w:val="3"/>
            <w:vAlign w:val="top"/>
          </w:tcPr>
          <w:p>
            <w:pPr>
              <w:spacing w:before="232" w:line="180" w:lineRule="auto"/>
              <w:ind w:firstLine="15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公务用车购置及运行费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Microsoft JhengHei"/>
                <w:sz w:val="21"/>
              </w:rPr>
            </w:pPr>
          </w:p>
          <w:p>
            <w:pPr>
              <w:spacing w:before="89" w:line="180" w:lineRule="auto"/>
              <w:ind w:firstLine="18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公务</w:t>
            </w:r>
          </w:p>
          <w:p>
            <w:pPr>
              <w:spacing w:before="359" w:line="180" w:lineRule="auto"/>
              <w:ind w:firstLine="18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接待</w:t>
            </w:r>
          </w:p>
          <w:p>
            <w:pPr>
              <w:spacing w:before="360" w:line="180" w:lineRule="auto"/>
              <w:ind w:firstLine="3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4" w:hRule="atLeast"/>
        </w:trPr>
        <w:tc>
          <w:tcPr>
            <w:tcW w:w="6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477" w:lineRule="auto"/>
              <w:rPr>
                <w:rFonts w:ascii="Microsoft JhengHei"/>
                <w:sz w:val="21"/>
              </w:rPr>
            </w:pPr>
          </w:p>
          <w:p>
            <w:pPr>
              <w:spacing w:before="89" w:line="180" w:lineRule="auto"/>
              <w:ind w:firstLine="17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990" w:type="dxa"/>
            <w:vAlign w:val="top"/>
          </w:tcPr>
          <w:p>
            <w:pPr>
              <w:spacing w:before="186" w:line="180" w:lineRule="auto"/>
              <w:ind w:firstLine="13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公务用</w:t>
            </w:r>
          </w:p>
          <w:p>
            <w:pPr>
              <w:spacing w:before="357" w:line="180" w:lineRule="auto"/>
              <w:ind w:firstLine="14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车购置</w:t>
            </w:r>
          </w:p>
          <w:p>
            <w:pPr>
              <w:spacing w:before="362" w:line="180" w:lineRule="auto"/>
              <w:ind w:firstLine="38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费</w:t>
            </w:r>
          </w:p>
        </w:tc>
        <w:tc>
          <w:tcPr>
            <w:tcW w:w="1214" w:type="dxa"/>
            <w:vAlign w:val="top"/>
          </w:tcPr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before="88" w:line="427" w:lineRule="auto"/>
              <w:ind w:left="252" w:right="125" w:hanging="12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公务用车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运行费</w:t>
            </w: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52" w:type="dxa"/>
            <w:textDirection w:val="tbRlV"/>
            <w:vAlign w:val="top"/>
          </w:tcPr>
          <w:p>
            <w:pPr>
              <w:spacing w:before="99" w:line="180" w:lineRule="auto"/>
              <w:ind w:firstLine="50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5"/>
                <w:sz w:val="24"/>
                <w:szCs w:val="24"/>
              </w:rPr>
              <w:t>小</w:t>
            </w:r>
            <w:r>
              <w:rPr>
                <w:rFonts w:ascii="方正黑体_GBK" w:hAnsi="方正黑体_GBK" w:eastAsia="方正黑体_GBK" w:cs="方正黑体_GBK"/>
                <w:spacing w:val="1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方正黑体_GBK" w:hAnsi="方正黑体_GBK" w:eastAsia="方正黑体_GBK" w:cs="方正黑体_GBK"/>
                <w:spacing w:val="-15"/>
                <w:sz w:val="24"/>
                <w:szCs w:val="24"/>
              </w:rPr>
              <w:t>计</w:t>
            </w:r>
          </w:p>
        </w:tc>
        <w:tc>
          <w:tcPr>
            <w:tcW w:w="1234" w:type="dxa"/>
            <w:vAlign w:val="top"/>
          </w:tcPr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before="88" w:line="427" w:lineRule="auto"/>
              <w:ind w:left="261" w:right="133" w:hanging="12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公务用车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购置费</w:t>
            </w:r>
          </w:p>
        </w:tc>
        <w:tc>
          <w:tcPr>
            <w:tcW w:w="1020" w:type="dxa"/>
            <w:vAlign w:val="top"/>
          </w:tcPr>
          <w:p>
            <w:pPr>
              <w:spacing w:before="186" w:line="180" w:lineRule="auto"/>
              <w:ind w:firstLine="15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公务用</w:t>
            </w:r>
          </w:p>
          <w:p>
            <w:pPr>
              <w:spacing w:before="357" w:line="180" w:lineRule="auto"/>
              <w:ind w:firstLine="16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车运行</w:t>
            </w:r>
          </w:p>
          <w:p>
            <w:pPr>
              <w:spacing w:before="362" w:line="180" w:lineRule="auto"/>
              <w:ind w:firstLine="40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费</w:t>
            </w:r>
          </w:p>
        </w:tc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4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175" w:line="180" w:lineRule="auto"/>
        <w:ind w:firstLine="10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-12"/>
          <w:sz w:val="24"/>
          <w:szCs w:val="24"/>
        </w:rPr>
        <w:t>（备注：</w:t>
      </w:r>
      <w:r>
        <w:rPr>
          <w:rFonts w:ascii="Microsoft JhengHei" w:hAnsi="Microsoft JhengHei" w:eastAsia="Microsoft JhengHei" w:cs="Microsoft JhengHei"/>
          <w:spacing w:val="6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24"/>
          <w:szCs w:val="24"/>
        </w:rPr>
        <w:t>本单位无该项收支，故此表无数据。）</w:t>
      </w:r>
    </w:p>
    <w:p>
      <w:pPr>
        <w:sectPr>
          <w:pgSz w:w="11906" w:h="16839"/>
          <w:pgMar w:top="1431" w:right="375" w:bottom="0" w:left="766" w:header="0" w:footer="0" w:gutter="0"/>
        </w:sectPr>
      </w:pPr>
    </w:p>
    <w:p>
      <w:pPr>
        <w:spacing w:before="61" w:line="180" w:lineRule="auto"/>
        <w:ind w:firstLine="1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表五</w:t>
      </w:r>
    </w:p>
    <w:p>
      <w:pPr>
        <w:spacing w:before="391" w:line="180" w:lineRule="auto"/>
        <w:ind w:firstLine="1209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1"/>
          <w:sz w:val="36"/>
          <w:szCs w:val="36"/>
        </w:rPr>
        <w:t>垫江县高峰镇卫生院政府性基金预算支出表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71" w:line="213" w:lineRule="auto"/>
        <w:ind w:firstLine="803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6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85" w:lineRule="exact"/>
      </w:pPr>
    </w:p>
    <w:tbl>
      <w:tblPr>
        <w:tblStyle w:val="4"/>
        <w:tblW w:w="92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1917"/>
        <w:gridCol w:w="1133"/>
        <w:gridCol w:w="1917"/>
        <w:gridCol w:w="21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88" w:line="180" w:lineRule="auto"/>
              <w:ind w:firstLine="64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Microsoft JhengHei"/>
                <w:sz w:val="21"/>
              </w:rPr>
            </w:pPr>
          </w:p>
          <w:p>
            <w:pPr>
              <w:spacing w:before="88" w:line="180" w:lineRule="auto"/>
              <w:ind w:firstLine="48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5205" w:type="dxa"/>
            <w:gridSpan w:val="3"/>
            <w:vAlign w:val="top"/>
          </w:tcPr>
          <w:p>
            <w:pPr>
              <w:spacing w:before="209" w:line="180" w:lineRule="auto"/>
              <w:ind w:firstLine="80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本年政府性基金预算财政拨款支出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187" w:line="180" w:lineRule="auto"/>
              <w:ind w:firstLine="34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1917" w:type="dxa"/>
            <w:vAlign w:val="top"/>
          </w:tcPr>
          <w:p>
            <w:pPr>
              <w:spacing w:before="185" w:line="180" w:lineRule="auto"/>
              <w:ind w:firstLine="48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2155" w:type="dxa"/>
            <w:vAlign w:val="top"/>
          </w:tcPr>
          <w:p>
            <w:pPr>
              <w:spacing w:before="187" w:line="180" w:lineRule="auto"/>
              <w:ind w:firstLine="60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176" w:line="180" w:lineRule="auto"/>
        <w:ind w:firstLine="102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-10"/>
          <w:sz w:val="24"/>
          <w:szCs w:val="24"/>
        </w:rPr>
        <w:t>（备注：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</w:rPr>
        <w:t>本单位无政府性基金收支，</w:t>
      </w:r>
      <w:r>
        <w:rPr>
          <w:rFonts w:ascii="Microsoft JhengHei" w:hAnsi="Microsoft JhengHei" w:eastAsia="Microsoft JhengHei" w:cs="Microsoft JhengHei"/>
          <w:spacing w:val="16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</w:rPr>
        <w:t>故此表无数据。</w:t>
      </w:r>
      <w:r>
        <w:rPr>
          <w:rFonts w:ascii="Microsoft JhengHei" w:hAnsi="Microsoft JhengHei" w:eastAsia="Microsoft JhengHei" w:cs="Microsoft JhengHei"/>
          <w:spacing w:val="2"/>
          <w:w w:val="101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</w:rPr>
        <w:t>）</w:t>
      </w:r>
    </w:p>
    <w:p>
      <w:pPr>
        <w:sectPr>
          <w:pgSz w:w="11906" w:h="16839"/>
          <w:pgMar w:top="1431" w:right="1331" w:bottom="0" w:left="1327" w:header="0" w:footer="0" w:gutter="0"/>
        </w:sectPr>
      </w:pPr>
    </w:p>
    <w:p>
      <w:pPr>
        <w:spacing w:before="61" w:line="180" w:lineRule="auto"/>
        <w:ind w:firstLine="1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表六</w:t>
      </w:r>
    </w:p>
    <w:p>
      <w:pPr>
        <w:spacing w:before="189" w:line="180" w:lineRule="auto"/>
        <w:ind w:firstLine="2159"/>
        <w:rPr>
          <w:rFonts w:ascii="Microsoft JhengHei" w:hAnsi="Microsoft JhengHei" w:eastAsia="Microsoft JhengHei" w:cs="Microsoft JhengHei"/>
          <w:sz w:val="38"/>
          <w:szCs w:val="38"/>
        </w:rPr>
      </w:pPr>
      <w:r>
        <w:rPr>
          <w:rFonts w:ascii="Microsoft JhengHei" w:hAnsi="Microsoft JhengHei" w:eastAsia="Microsoft JhengHei" w:cs="Microsoft JhengHei"/>
          <w:spacing w:val="-1"/>
          <w:sz w:val="38"/>
          <w:szCs w:val="38"/>
        </w:rPr>
        <w:t>垫江县高峰镇卫生院收支总表</w:t>
      </w:r>
    </w:p>
    <w:p>
      <w:pPr>
        <w:spacing w:before="236" w:line="213" w:lineRule="auto"/>
        <w:ind w:firstLine="8042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6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85" w:lineRule="exact"/>
      </w:pPr>
    </w:p>
    <w:tbl>
      <w:tblPr>
        <w:tblStyle w:val="4"/>
        <w:tblW w:w="9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8"/>
        <w:gridCol w:w="1799"/>
        <w:gridCol w:w="2842"/>
        <w:gridCol w:w="18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537" w:type="dxa"/>
            <w:gridSpan w:val="2"/>
            <w:vAlign w:val="top"/>
          </w:tcPr>
          <w:p>
            <w:pPr>
              <w:spacing w:before="198" w:line="180" w:lineRule="auto"/>
              <w:ind w:firstLine="199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收入</w:t>
            </w:r>
          </w:p>
        </w:tc>
        <w:tc>
          <w:tcPr>
            <w:tcW w:w="4707" w:type="dxa"/>
            <w:gridSpan w:val="2"/>
            <w:vAlign w:val="top"/>
          </w:tcPr>
          <w:p>
            <w:pPr>
              <w:spacing w:before="200" w:line="180" w:lineRule="auto"/>
              <w:ind w:firstLine="208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38" w:type="dxa"/>
            <w:vAlign w:val="top"/>
          </w:tcPr>
          <w:p>
            <w:pPr>
              <w:spacing w:before="191" w:line="180" w:lineRule="auto"/>
              <w:ind w:firstLine="109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1799" w:type="dxa"/>
            <w:vAlign w:val="top"/>
          </w:tcPr>
          <w:p>
            <w:pPr>
              <w:spacing w:before="176" w:line="180" w:lineRule="auto"/>
              <w:ind w:firstLine="48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预算数</w:t>
            </w:r>
          </w:p>
        </w:tc>
        <w:tc>
          <w:tcPr>
            <w:tcW w:w="2842" w:type="dxa"/>
            <w:vAlign w:val="top"/>
          </w:tcPr>
          <w:p>
            <w:pPr>
              <w:spacing w:before="191" w:line="180" w:lineRule="auto"/>
              <w:ind w:firstLine="1149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1865" w:type="dxa"/>
            <w:vAlign w:val="top"/>
          </w:tcPr>
          <w:p>
            <w:pPr>
              <w:spacing w:before="176" w:line="180" w:lineRule="auto"/>
              <w:ind w:firstLine="519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8" w:type="dxa"/>
            <w:vAlign w:val="top"/>
          </w:tcPr>
          <w:p>
            <w:pPr>
              <w:spacing w:before="180" w:line="180" w:lineRule="auto"/>
              <w:ind w:firstLine="13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一般公共预算资金</w:t>
            </w:r>
          </w:p>
        </w:tc>
        <w:tc>
          <w:tcPr>
            <w:tcW w:w="1799" w:type="dxa"/>
            <w:vAlign w:val="top"/>
          </w:tcPr>
          <w:p>
            <w:pPr>
              <w:spacing w:before="235" w:line="180" w:lineRule="auto"/>
              <w:ind w:firstLine="5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374.28</w:t>
            </w:r>
          </w:p>
        </w:tc>
        <w:tc>
          <w:tcPr>
            <w:tcW w:w="2842" w:type="dxa"/>
            <w:vAlign w:val="top"/>
          </w:tcPr>
          <w:p>
            <w:pPr>
              <w:spacing w:before="180" w:line="180" w:lineRule="auto"/>
              <w:ind w:firstLine="122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865" w:type="dxa"/>
            <w:vAlign w:val="top"/>
          </w:tcPr>
          <w:p>
            <w:pPr>
              <w:spacing w:before="235" w:line="180" w:lineRule="auto"/>
              <w:ind w:firstLine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96.01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38" w:type="dxa"/>
            <w:vAlign w:val="top"/>
          </w:tcPr>
          <w:p>
            <w:pPr>
              <w:spacing w:before="183" w:line="180" w:lineRule="auto"/>
              <w:ind w:firstLine="121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政府性基金预算资金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42" w:type="dxa"/>
            <w:vAlign w:val="top"/>
          </w:tcPr>
          <w:p>
            <w:pPr>
              <w:spacing w:before="179" w:line="180" w:lineRule="auto"/>
              <w:ind w:firstLine="128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1865" w:type="dxa"/>
            <w:vAlign w:val="top"/>
          </w:tcPr>
          <w:p>
            <w:pPr>
              <w:spacing w:before="238" w:line="180" w:lineRule="auto"/>
              <w:ind w:firstLine="6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831.05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8" w:type="dxa"/>
            <w:vAlign w:val="top"/>
          </w:tcPr>
          <w:p>
            <w:pPr>
              <w:spacing w:before="182" w:line="180" w:lineRule="auto"/>
              <w:ind w:firstLine="148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4"/>
                <w:szCs w:val="24"/>
              </w:rPr>
              <w:t>国有资本经营预算资金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42" w:type="dxa"/>
            <w:vAlign w:val="top"/>
          </w:tcPr>
          <w:p>
            <w:pPr>
              <w:spacing w:before="183" w:line="180" w:lineRule="auto"/>
              <w:ind w:firstLine="121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1865" w:type="dxa"/>
            <w:vAlign w:val="top"/>
          </w:tcPr>
          <w:p>
            <w:pPr>
              <w:spacing w:before="237" w:line="180" w:lineRule="auto"/>
              <w:ind w:firstLine="6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43.52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38" w:type="dxa"/>
            <w:vAlign w:val="top"/>
          </w:tcPr>
          <w:p>
            <w:pPr>
              <w:spacing w:before="184" w:line="180" w:lineRule="auto"/>
              <w:ind w:firstLine="123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财政专户管理资金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38" w:type="dxa"/>
            <w:vAlign w:val="top"/>
          </w:tcPr>
          <w:p>
            <w:pPr>
              <w:spacing w:before="182" w:line="180" w:lineRule="auto"/>
              <w:ind w:firstLine="12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事业收入资金</w:t>
            </w:r>
          </w:p>
        </w:tc>
        <w:tc>
          <w:tcPr>
            <w:tcW w:w="1799" w:type="dxa"/>
            <w:vAlign w:val="top"/>
          </w:tcPr>
          <w:p>
            <w:pPr>
              <w:spacing w:before="237" w:line="180" w:lineRule="auto"/>
              <w:ind w:firstLine="5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730.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10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8" w:type="dxa"/>
            <w:vAlign w:val="top"/>
          </w:tcPr>
          <w:p>
            <w:pPr>
              <w:spacing w:before="181" w:line="180" w:lineRule="auto"/>
              <w:ind w:firstLine="12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上级补助收入资金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38" w:type="dxa"/>
            <w:vAlign w:val="top"/>
          </w:tcPr>
          <w:p>
            <w:pPr>
              <w:spacing w:before="183" w:line="180" w:lineRule="auto"/>
              <w:ind w:firstLine="139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附属单位上缴收入资金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38" w:type="dxa"/>
            <w:vAlign w:val="top"/>
          </w:tcPr>
          <w:p>
            <w:pPr>
              <w:spacing w:before="185" w:line="180" w:lineRule="auto"/>
              <w:ind w:firstLine="12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事业单位经营收入资金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38" w:type="dxa"/>
            <w:vAlign w:val="top"/>
          </w:tcPr>
          <w:p>
            <w:pPr>
              <w:spacing w:before="184" w:line="180" w:lineRule="auto"/>
              <w:ind w:firstLine="123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其他收入资金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38" w:type="dxa"/>
            <w:vAlign w:val="top"/>
          </w:tcPr>
          <w:p>
            <w:pPr>
              <w:spacing w:before="186" w:line="180" w:lineRule="auto"/>
              <w:ind w:firstLine="661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本年收入合计</w:t>
            </w:r>
          </w:p>
        </w:tc>
        <w:tc>
          <w:tcPr>
            <w:tcW w:w="1799" w:type="dxa"/>
            <w:vAlign w:val="top"/>
          </w:tcPr>
          <w:p>
            <w:pPr>
              <w:spacing w:before="239" w:line="180" w:lineRule="auto"/>
              <w:ind w:firstLine="5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pict>
                <v:shape id="_x0000_s1027" o:spid="_x0000_s1027" o:spt="202" type="#_x0000_t202" style="position:absolute;left:0pt;margin-left:29.7pt;margin-top:18.25pt;height:8.95pt;width:4.4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38" w:lineRule="exact"/>
                          <w:ind w:firstLine="2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104.38</w:t>
            </w:r>
          </w:p>
        </w:tc>
        <w:tc>
          <w:tcPr>
            <w:tcW w:w="2842" w:type="dxa"/>
            <w:vAlign w:val="top"/>
          </w:tcPr>
          <w:p>
            <w:pPr>
              <w:spacing w:before="186" w:line="180" w:lineRule="auto"/>
              <w:ind w:firstLine="712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本年支出合计</w:t>
            </w:r>
          </w:p>
        </w:tc>
        <w:tc>
          <w:tcPr>
            <w:tcW w:w="1865" w:type="dxa"/>
            <w:vAlign w:val="top"/>
          </w:tcPr>
          <w:p>
            <w:pPr>
              <w:spacing w:before="239" w:line="180" w:lineRule="auto"/>
              <w:ind w:firstLine="6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970.58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38" w:type="dxa"/>
            <w:vAlign w:val="top"/>
          </w:tcPr>
          <w:p>
            <w:pPr>
              <w:spacing w:before="180" w:line="180" w:lineRule="auto"/>
              <w:ind w:firstLine="12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上年结转结余资金</w:t>
            </w:r>
          </w:p>
        </w:tc>
        <w:tc>
          <w:tcPr>
            <w:tcW w:w="1799" w:type="dxa"/>
            <w:vAlign w:val="top"/>
          </w:tcPr>
          <w:p>
            <w:pPr>
              <w:spacing w:before="238" w:line="180" w:lineRule="auto"/>
              <w:ind w:firstLine="5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107.77</w:t>
            </w:r>
          </w:p>
        </w:tc>
        <w:tc>
          <w:tcPr>
            <w:tcW w:w="2842" w:type="dxa"/>
            <w:vAlign w:val="top"/>
          </w:tcPr>
          <w:p>
            <w:pPr>
              <w:spacing w:before="180" w:line="180" w:lineRule="auto"/>
              <w:ind w:firstLine="12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4"/>
                <w:szCs w:val="24"/>
              </w:rPr>
              <w:t>结转下年</w:t>
            </w:r>
          </w:p>
        </w:tc>
        <w:tc>
          <w:tcPr>
            <w:tcW w:w="1865" w:type="dxa"/>
            <w:vAlign w:val="top"/>
          </w:tcPr>
          <w:p>
            <w:pPr>
              <w:spacing w:before="238" w:line="180" w:lineRule="auto"/>
              <w:ind w:firstLine="6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241.57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38" w:type="dxa"/>
            <w:vAlign w:val="top"/>
          </w:tcPr>
          <w:p>
            <w:pPr>
              <w:spacing w:before="186" w:line="180" w:lineRule="auto"/>
              <w:ind w:firstLine="915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收入总计</w:t>
            </w:r>
          </w:p>
        </w:tc>
        <w:tc>
          <w:tcPr>
            <w:tcW w:w="1799" w:type="dxa"/>
            <w:vAlign w:val="top"/>
          </w:tcPr>
          <w:p>
            <w:pPr>
              <w:spacing w:before="238" w:line="180" w:lineRule="auto"/>
              <w:ind w:firstLine="5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pict>
                <v:shape id="_x0000_s1028" o:spid="_x0000_s1028" o:spt="202" type="#_x0000_t202" style="position:absolute;left:0pt;margin-left:29.7pt;margin-top:18.2pt;height:8.95pt;width:4.4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38" w:lineRule="exact"/>
                          <w:ind w:firstLine="2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212.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15</w:t>
            </w:r>
          </w:p>
        </w:tc>
        <w:tc>
          <w:tcPr>
            <w:tcW w:w="2842" w:type="dxa"/>
            <w:vAlign w:val="top"/>
          </w:tcPr>
          <w:p>
            <w:pPr>
              <w:spacing w:before="186" w:line="180" w:lineRule="auto"/>
              <w:ind w:firstLine="958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支出总计</w:t>
            </w:r>
          </w:p>
        </w:tc>
        <w:tc>
          <w:tcPr>
            <w:tcW w:w="1865" w:type="dxa"/>
            <w:vAlign w:val="top"/>
          </w:tcPr>
          <w:p>
            <w:pPr>
              <w:spacing w:before="238" w:line="180" w:lineRule="auto"/>
              <w:ind w:firstLine="5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pict>
                <v:shape id="_x0000_s1029" o:spid="_x0000_s1029" o:spt="202" type="#_x0000_t202" style="position:absolute;left:0pt;margin-left:31.3pt;margin-top:18.2pt;height:8.95pt;width:4.4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38" w:lineRule="exact"/>
                          <w:ind w:firstLine="2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212.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15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1906" w:h="16839"/>
          <w:pgMar w:top="1431" w:right="1329" w:bottom="0" w:left="1327" w:header="0" w:footer="0" w:gutter="0"/>
        </w:sectPr>
      </w:pPr>
    </w:p>
    <w:p>
      <w:pPr>
        <w:spacing w:before="61" w:line="180" w:lineRule="auto"/>
        <w:ind w:firstLine="11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表七</w:t>
      </w:r>
    </w:p>
    <w:p>
      <w:pPr>
        <w:spacing w:before="189" w:line="180" w:lineRule="auto"/>
        <w:ind w:firstLine="2960"/>
        <w:rPr>
          <w:rFonts w:ascii="Microsoft JhengHei" w:hAnsi="Microsoft JhengHei" w:eastAsia="Microsoft JhengHei" w:cs="Microsoft JhengHei"/>
          <w:sz w:val="38"/>
          <w:szCs w:val="38"/>
        </w:rPr>
      </w:pPr>
      <w:r>
        <w:rPr>
          <w:rFonts w:ascii="Microsoft JhengHei" w:hAnsi="Microsoft JhengHei" w:eastAsia="Microsoft JhengHei" w:cs="Microsoft JhengHei"/>
          <w:spacing w:val="-1"/>
          <w:sz w:val="38"/>
          <w:szCs w:val="38"/>
        </w:rPr>
        <w:t>垫江县高峰镇卫生院收入总表</w:t>
      </w:r>
    </w:p>
    <w:p>
      <w:pPr>
        <w:spacing w:before="236" w:line="213" w:lineRule="auto"/>
        <w:ind w:firstLine="9646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6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85" w:lineRule="exact"/>
      </w:pPr>
    </w:p>
    <w:tbl>
      <w:tblPr>
        <w:tblStyle w:val="4"/>
        <w:tblW w:w="10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25"/>
        <w:gridCol w:w="914"/>
        <w:gridCol w:w="780"/>
        <w:gridCol w:w="839"/>
        <w:gridCol w:w="765"/>
        <w:gridCol w:w="869"/>
        <w:gridCol w:w="720"/>
        <w:gridCol w:w="765"/>
        <w:gridCol w:w="660"/>
        <w:gridCol w:w="869"/>
        <w:gridCol w:w="795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29" w:type="dxa"/>
            <w:gridSpan w:val="2"/>
            <w:vAlign w:val="top"/>
          </w:tcPr>
          <w:p>
            <w:pPr>
              <w:spacing w:before="273" w:line="180" w:lineRule="auto"/>
              <w:ind w:firstLine="83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科目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180" w:lineRule="auto"/>
              <w:ind w:firstLine="28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18"/>
                <w:szCs w:val="18"/>
              </w:rPr>
              <w:t>总计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before="121" w:line="180" w:lineRule="auto"/>
              <w:ind w:firstLine="1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一般公</w:t>
            </w:r>
          </w:p>
          <w:p>
            <w:pPr>
              <w:spacing w:before="109" w:line="180" w:lineRule="auto"/>
              <w:ind w:firstLine="12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共预算</w:t>
            </w:r>
          </w:p>
          <w:p>
            <w:pPr>
              <w:spacing w:before="116" w:line="180" w:lineRule="auto"/>
              <w:ind w:firstLine="12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拨款收</w:t>
            </w:r>
          </w:p>
          <w:p>
            <w:pPr>
              <w:spacing w:before="120" w:line="180" w:lineRule="auto"/>
              <w:ind w:firstLine="29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>入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before="118" w:line="180" w:lineRule="auto"/>
              <w:ind w:firstLine="15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政府性</w:t>
            </w:r>
          </w:p>
          <w:p>
            <w:pPr>
              <w:spacing w:before="114" w:line="180" w:lineRule="auto"/>
              <w:ind w:firstLine="15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基金预</w:t>
            </w:r>
          </w:p>
          <w:p>
            <w:pPr>
              <w:spacing w:before="112" w:line="180" w:lineRule="auto"/>
              <w:ind w:firstLine="15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算拨款</w:t>
            </w:r>
          </w:p>
          <w:p>
            <w:pPr>
              <w:spacing w:before="117" w:line="180" w:lineRule="auto"/>
              <w:ind w:firstLine="24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收入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before="120" w:line="284" w:lineRule="auto"/>
              <w:ind w:left="112" w:right="110" w:firstLine="1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18"/>
                <w:szCs w:val="18"/>
              </w:rPr>
              <w:t>国有资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本经营</w:t>
            </w:r>
            <w:r>
              <w:rPr>
                <w:rFonts w:ascii="方正黑体_GBK" w:hAnsi="方正黑体_GBK" w:eastAsia="方正黑体_GBK" w:cs="方正黑体_GBK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预算拨</w:t>
            </w:r>
            <w:r>
              <w:rPr>
                <w:rFonts w:ascii="方正黑体_GBK" w:hAnsi="方正黑体_GBK" w:eastAsia="方正黑体_GBK" w:cs="方正黑体_GBK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款收入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118" w:line="180" w:lineRule="auto"/>
              <w:ind w:firstLine="16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财政专</w:t>
            </w:r>
          </w:p>
          <w:p>
            <w:pPr>
              <w:spacing w:before="112" w:line="180" w:lineRule="auto"/>
              <w:ind w:firstLine="16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户管理</w:t>
            </w:r>
          </w:p>
          <w:p>
            <w:pPr>
              <w:spacing w:before="116" w:line="180" w:lineRule="auto"/>
              <w:ind w:firstLine="17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资金收</w:t>
            </w:r>
          </w:p>
          <w:p>
            <w:pPr>
              <w:spacing w:before="120" w:line="180" w:lineRule="auto"/>
              <w:ind w:firstLine="34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>入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  <w:p>
            <w:pPr>
              <w:spacing w:before="66" w:line="314" w:lineRule="exact"/>
              <w:ind w:firstLine="18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position w:val="10"/>
                <w:sz w:val="18"/>
                <w:szCs w:val="18"/>
              </w:rPr>
              <w:t>事业</w:t>
            </w:r>
          </w:p>
          <w:p>
            <w:pPr>
              <w:spacing w:line="204" w:lineRule="auto"/>
              <w:ind w:firstLine="18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收入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284" w:lineRule="auto"/>
              <w:ind w:left="116" w:right="110" w:firstLine="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上级补</w:t>
            </w:r>
            <w:r>
              <w:rPr>
                <w:rFonts w:ascii="方正黑体_GBK" w:hAnsi="方正黑体_GBK" w:eastAsia="方正黑体_GBK" w:cs="方正黑体_GBK"/>
                <w:w w:val="101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助收入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>
            <w:pPr>
              <w:spacing w:before="123" w:line="309" w:lineRule="exact"/>
              <w:ind w:firstLine="16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position w:val="10"/>
                <w:sz w:val="18"/>
                <w:szCs w:val="18"/>
              </w:rPr>
              <w:t>附属</w:t>
            </w:r>
          </w:p>
          <w:p>
            <w:pPr>
              <w:spacing w:line="204" w:lineRule="auto"/>
              <w:ind w:firstLine="16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18"/>
                <w:szCs w:val="18"/>
              </w:rPr>
              <w:t>单位</w:t>
            </w:r>
          </w:p>
          <w:p>
            <w:pPr>
              <w:spacing w:before="85" w:line="180" w:lineRule="auto"/>
              <w:ind w:firstLine="15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18"/>
                <w:szCs w:val="18"/>
              </w:rPr>
              <w:t>上缴</w:t>
            </w:r>
          </w:p>
          <w:p>
            <w:pPr>
              <w:spacing w:before="115" w:line="180" w:lineRule="auto"/>
              <w:ind w:firstLine="15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收入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180" w:lineRule="auto"/>
              <w:ind w:firstLine="17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事业单</w:t>
            </w:r>
          </w:p>
          <w:p>
            <w:pPr>
              <w:spacing w:before="114" w:line="180" w:lineRule="auto"/>
              <w:ind w:firstLine="16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位经营</w:t>
            </w:r>
          </w:p>
          <w:p>
            <w:pPr>
              <w:spacing w:before="115" w:line="180" w:lineRule="auto"/>
              <w:ind w:firstLine="26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收入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180" w:lineRule="auto"/>
              <w:ind w:firstLine="1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上年结</w:t>
            </w:r>
          </w:p>
          <w:p>
            <w:pPr>
              <w:spacing w:before="113" w:line="180" w:lineRule="auto"/>
              <w:ind w:firstLine="13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转结余</w:t>
            </w:r>
          </w:p>
          <w:p>
            <w:pPr>
              <w:spacing w:before="114" w:line="180" w:lineRule="auto"/>
              <w:ind w:firstLine="2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18"/>
                <w:szCs w:val="18"/>
              </w:rPr>
              <w:t>资金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284" w:lineRule="auto"/>
              <w:ind w:left="334" w:right="148" w:hanging="17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其他收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04" w:type="dxa"/>
            <w:vAlign w:val="top"/>
          </w:tcPr>
          <w:p>
            <w:pPr>
              <w:spacing w:before="219" w:line="180" w:lineRule="auto"/>
              <w:ind w:firstLine="24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825" w:type="dxa"/>
            <w:vAlign w:val="top"/>
          </w:tcPr>
          <w:p>
            <w:pPr>
              <w:spacing w:before="61" w:line="216" w:lineRule="auto"/>
              <w:ind w:left="326" w:right="141" w:hanging="18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科目名</w:t>
            </w: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>称</w:t>
            </w: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29" w:type="dxa"/>
            <w:gridSpan w:val="2"/>
            <w:vAlign w:val="top"/>
          </w:tcPr>
          <w:p>
            <w:pPr>
              <w:spacing w:before="112" w:line="180" w:lineRule="auto"/>
              <w:ind w:firstLine="8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914" w:type="dxa"/>
            <w:vAlign w:val="top"/>
          </w:tcPr>
          <w:p>
            <w:pPr>
              <w:spacing w:before="150" w:line="180" w:lineRule="auto"/>
              <w:ind w:firstLine="1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1,078.35</w:t>
            </w:r>
          </w:p>
        </w:tc>
        <w:tc>
          <w:tcPr>
            <w:tcW w:w="780" w:type="dxa"/>
            <w:vAlign w:val="top"/>
          </w:tcPr>
          <w:p>
            <w:pPr>
              <w:spacing w:before="149" w:line="180" w:lineRule="auto"/>
              <w:ind w:firstLine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374.28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49" w:line="180" w:lineRule="auto"/>
              <w:ind w:firstLine="1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596.30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146" w:line="180" w:lineRule="auto"/>
              <w:ind w:firstLine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107.77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04" w:type="dxa"/>
            <w:vAlign w:val="top"/>
          </w:tcPr>
          <w:p>
            <w:pPr>
              <w:spacing w:before="397" w:line="179" w:lineRule="exact"/>
              <w:ind w:firstLine="1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w w:val="98"/>
                <w:sz w:val="18"/>
                <w:szCs w:val="18"/>
              </w:rPr>
              <w:t>208</w:t>
            </w:r>
          </w:p>
        </w:tc>
        <w:tc>
          <w:tcPr>
            <w:tcW w:w="825" w:type="dxa"/>
            <w:vAlign w:val="top"/>
          </w:tcPr>
          <w:p>
            <w:pPr>
              <w:spacing w:before="60" w:line="239" w:lineRule="auto"/>
              <w:ind w:firstLine="1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18"/>
                <w:szCs w:val="18"/>
              </w:rPr>
              <w:t>社会保</w:t>
            </w:r>
          </w:p>
          <w:p>
            <w:pPr>
              <w:spacing w:line="204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18"/>
                <w:szCs w:val="18"/>
              </w:rPr>
              <w:t>障和就</w:t>
            </w:r>
          </w:p>
          <w:p>
            <w:pPr>
              <w:spacing w:before="47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业支出</w:t>
            </w:r>
          </w:p>
        </w:tc>
        <w:tc>
          <w:tcPr>
            <w:tcW w:w="914" w:type="dxa"/>
            <w:vAlign w:val="top"/>
          </w:tcPr>
          <w:p>
            <w:pPr>
              <w:spacing w:before="409" w:line="180" w:lineRule="auto"/>
              <w:ind w:firstLine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96.01</w:t>
            </w:r>
          </w:p>
        </w:tc>
        <w:tc>
          <w:tcPr>
            <w:tcW w:w="780" w:type="dxa"/>
            <w:vAlign w:val="top"/>
          </w:tcPr>
          <w:p>
            <w:pPr>
              <w:spacing w:before="409" w:line="180" w:lineRule="auto"/>
              <w:ind w:firstLine="1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96.01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04" w:type="dxa"/>
            <w:vAlign w:val="top"/>
          </w:tcPr>
          <w:p>
            <w:pPr>
              <w:spacing w:line="327" w:lineRule="auto"/>
              <w:rPr>
                <w:rFonts w:ascii="Microsoft JhengHei"/>
                <w:sz w:val="21"/>
              </w:rPr>
            </w:pPr>
          </w:p>
          <w:p>
            <w:pPr>
              <w:spacing w:before="80" w:line="184" w:lineRule="exact"/>
              <w:ind w:firstLine="199"/>
              <w:rPr>
                <w:rFonts w:ascii="Segoe Print" w:hAnsi="Segoe Print" w:eastAsia="Segoe Print" w:cs="Segoe Print"/>
                <w:sz w:val="18"/>
                <w:szCs w:val="18"/>
              </w:rPr>
            </w:pPr>
            <w:r>
              <w:rPr>
                <w:rFonts w:ascii="Segoe Print" w:hAnsi="Segoe Print" w:eastAsia="Segoe Print" w:cs="Segoe Print"/>
                <w:spacing w:val="1"/>
                <w:position w:val="1"/>
                <w:sz w:val="18"/>
                <w:szCs w:val="18"/>
              </w:rPr>
              <w:t>20805</w:t>
            </w:r>
          </w:p>
        </w:tc>
        <w:tc>
          <w:tcPr>
            <w:tcW w:w="825" w:type="dxa"/>
            <w:vAlign w:val="top"/>
          </w:tcPr>
          <w:p>
            <w:pPr>
              <w:spacing w:before="68" w:line="312" w:lineRule="exact"/>
              <w:ind w:firstLine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9"/>
                <w:sz w:val="18"/>
                <w:szCs w:val="18"/>
              </w:rPr>
              <w:t>行政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事业单</w:t>
            </w:r>
          </w:p>
          <w:p>
            <w:pPr>
              <w:spacing w:before="113" w:line="184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位养老</w:t>
            </w:r>
          </w:p>
          <w:p>
            <w:pPr>
              <w:spacing w:before="132" w:line="184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914" w:type="dxa"/>
            <w:vAlign w:val="top"/>
          </w:tcPr>
          <w:p>
            <w:pPr>
              <w:spacing w:line="339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96.01</w:t>
            </w:r>
          </w:p>
        </w:tc>
        <w:tc>
          <w:tcPr>
            <w:tcW w:w="780" w:type="dxa"/>
            <w:vAlign w:val="top"/>
          </w:tcPr>
          <w:p>
            <w:pPr>
              <w:spacing w:line="339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1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96.01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204" w:type="dxa"/>
            <w:vAlign w:val="top"/>
          </w:tcPr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7" w:lineRule="auto"/>
              <w:rPr>
                <w:rFonts w:ascii="Microsoft JhengHei"/>
                <w:sz w:val="21"/>
              </w:rPr>
            </w:pPr>
          </w:p>
          <w:p>
            <w:pPr>
              <w:spacing w:line="247" w:lineRule="auto"/>
              <w:rPr>
                <w:rFonts w:ascii="Microsoft JhengHei"/>
                <w:sz w:val="21"/>
              </w:rPr>
            </w:pPr>
          </w:p>
          <w:p>
            <w:pPr>
              <w:spacing w:before="80" w:line="184" w:lineRule="exact"/>
              <w:ind w:firstLine="108"/>
              <w:rPr>
                <w:rFonts w:ascii="Segoe Print" w:hAnsi="Segoe Print" w:eastAsia="Segoe Print" w:cs="Segoe Print"/>
                <w:sz w:val="18"/>
                <w:szCs w:val="18"/>
              </w:rPr>
            </w:pPr>
            <w:r>
              <w:rPr>
                <w:rFonts w:ascii="Segoe Print" w:hAnsi="Segoe Print" w:eastAsia="Segoe Print" w:cs="Segoe Print"/>
                <w:position w:val="1"/>
                <w:sz w:val="18"/>
                <w:szCs w:val="18"/>
              </w:rPr>
              <w:t>2080505</w:t>
            </w:r>
          </w:p>
        </w:tc>
        <w:tc>
          <w:tcPr>
            <w:tcW w:w="825" w:type="dxa"/>
            <w:vAlign w:val="top"/>
          </w:tcPr>
          <w:p>
            <w:pPr>
              <w:spacing w:before="69" w:line="312" w:lineRule="exact"/>
              <w:ind w:firstLine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9"/>
                <w:sz w:val="18"/>
                <w:szCs w:val="18"/>
              </w:rPr>
              <w:t>机关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事业单</w:t>
            </w:r>
          </w:p>
          <w:p>
            <w:pPr>
              <w:spacing w:before="113" w:line="184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位基本</w:t>
            </w:r>
          </w:p>
          <w:p>
            <w:pPr>
              <w:spacing w:before="132" w:line="184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养老保</w:t>
            </w:r>
          </w:p>
          <w:p>
            <w:pPr>
              <w:spacing w:before="132" w:line="184" w:lineRule="auto"/>
              <w:ind w:firstLine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险缴费</w:t>
            </w:r>
          </w:p>
          <w:p>
            <w:pPr>
              <w:spacing w:before="132" w:line="184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914" w:type="dxa"/>
            <w:vAlign w:val="top"/>
          </w:tcPr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2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40.95</w:t>
            </w:r>
          </w:p>
        </w:tc>
        <w:tc>
          <w:tcPr>
            <w:tcW w:w="780" w:type="dxa"/>
            <w:vAlign w:val="top"/>
          </w:tcPr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40.95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04" w:type="dxa"/>
            <w:vAlign w:val="top"/>
          </w:tcPr>
          <w:p>
            <w:pPr>
              <w:spacing w:line="318" w:lineRule="auto"/>
              <w:rPr>
                <w:rFonts w:ascii="Microsoft JhengHei"/>
                <w:sz w:val="21"/>
              </w:rPr>
            </w:pPr>
          </w:p>
          <w:p>
            <w:pPr>
              <w:spacing w:line="319" w:lineRule="auto"/>
              <w:rPr>
                <w:rFonts w:ascii="Microsoft JhengHei"/>
                <w:sz w:val="21"/>
              </w:rPr>
            </w:pPr>
          </w:p>
          <w:p>
            <w:pPr>
              <w:spacing w:before="80" w:line="184" w:lineRule="exact"/>
              <w:ind w:firstLine="108"/>
              <w:rPr>
                <w:rFonts w:ascii="Segoe Print" w:hAnsi="Segoe Print" w:eastAsia="Segoe Print" w:cs="Segoe Print"/>
                <w:sz w:val="18"/>
                <w:szCs w:val="18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18"/>
                <w:szCs w:val="18"/>
              </w:rPr>
              <w:t>2080506</w:t>
            </w:r>
          </w:p>
        </w:tc>
        <w:tc>
          <w:tcPr>
            <w:tcW w:w="825" w:type="dxa"/>
            <w:vAlign w:val="top"/>
          </w:tcPr>
          <w:p>
            <w:pPr>
              <w:spacing w:before="69" w:line="312" w:lineRule="exact"/>
              <w:ind w:firstLine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9"/>
                <w:sz w:val="18"/>
                <w:szCs w:val="18"/>
              </w:rPr>
              <w:t>机关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事业单</w:t>
            </w:r>
          </w:p>
          <w:p>
            <w:pPr>
              <w:spacing w:before="113" w:line="184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位职业</w:t>
            </w:r>
          </w:p>
          <w:p>
            <w:pPr>
              <w:spacing w:before="132" w:line="184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年金缴</w:t>
            </w:r>
          </w:p>
          <w:p>
            <w:pPr>
              <w:spacing w:before="132" w:line="184" w:lineRule="auto"/>
              <w:ind w:firstLine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费支出</w:t>
            </w:r>
          </w:p>
        </w:tc>
        <w:tc>
          <w:tcPr>
            <w:tcW w:w="914" w:type="dxa"/>
            <w:vAlign w:val="top"/>
          </w:tcPr>
          <w:p>
            <w:pPr>
              <w:spacing w:line="445" w:lineRule="auto"/>
              <w:rPr>
                <w:rFonts w:ascii="Microsoft JhengHei"/>
                <w:sz w:val="21"/>
              </w:rPr>
            </w:pPr>
          </w:p>
          <w:p>
            <w:pPr>
              <w:spacing w:before="51" w:line="180" w:lineRule="auto"/>
              <w:ind w:firstLine="2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20.48</w:t>
            </w:r>
          </w:p>
        </w:tc>
        <w:tc>
          <w:tcPr>
            <w:tcW w:w="780" w:type="dxa"/>
            <w:vAlign w:val="top"/>
          </w:tcPr>
          <w:p>
            <w:pPr>
              <w:spacing w:line="445" w:lineRule="auto"/>
              <w:rPr>
                <w:rFonts w:ascii="Microsoft JhengHei"/>
                <w:sz w:val="21"/>
              </w:rPr>
            </w:pPr>
          </w:p>
          <w:p>
            <w:pPr>
              <w:spacing w:before="51" w:line="180" w:lineRule="auto"/>
              <w:ind w:firstLine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20.48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04" w:type="dxa"/>
            <w:vAlign w:val="top"/>
          </w:tcPr>
          <w:p>
            <w:pPr>
              <w:spacing w:line="319" w:lineRule="auto"/>
              <w:rPr>
                <w:rFonts w:ascii="Microsoft JhengHei"/>
                <w:sz w:val="21"/>
              </w:rPr>
            </w:pPr>
          </w:p>
          <w:p>
            <w:pPr>
              <w:spacing w:line="319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exact"/>
              <w:ind w:firstLine="108"/>
              <w:rPr>
                <w:rFonts w:ascii="Segoe Print" w:hAnsi="Segoe Print" w:eastAsia="Segoe Print" w:cs="Segoe Print"/>
                <w:sz w:val="18"/>
                <w:szCs w:val="18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18"/>
                <w:szCs w:val="18"/>
              </w:rPr>
              <w:t>2080599</w:t>
            </w:r>
          </w:p>
        </w:tc>
        <w:tc>
          <w:tcPr>
            <w:tcW w:w="825" w:type="dxa"/>
            <w:vAlign w:val="top"/>
          </w:tcPr>
          <w:p>
            <w:pPr>
              <w:spacing w:before="70" w:line="312" w:lineRule="exact"/>
              <w:ind w:firstLine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9"/>
                <w:sz w:val="18"/>
                <w:szCs w:val="18"/>
              </w:rPr>
              <w:t>其他</w:t>
            </w:r>
          </w:p>
          <w:p>
            <w:pPr>
              <w:spacing w:line="204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行政事</w:t>
            </w:r>
          </w:p>
          <w:p>
            <w:pPr>
              <w:spacing w:before="113" w:line="18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业单位</w:t>
            </w:r>
          </w:p>
          <w:p>
            <w:pPr>
              <w:spacing w:before="132" w:line="184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养老支</w:t>
            </w:r>
          </w:p>
          <w:p>
            <w:pPr>
              <w:spacing w:before="132" w:line="184" w:lineRule="auto"/>
              <w:ind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914" w:type="dxa"/>
            <w:vAlign w:val="top"/>
          </w:tcPr>
          <w:p>
            <w:pPr>
              <w:spacing w:line="445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34.58</w:t>
            </w:r>
          </w:p>
        </w:tc>
        <w:tc>
          <w:tcPr>
            <w:tcW w:w="780" w:type="dxa"/>
            <w:vAlign w:val="top"/>
          </w:tcPr>
          <w:p>
            <w:pPr>
              <w:spacing w:line="445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1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34.58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04" w:type="dxa"/>
            <w:vAlign w:val="top"/>
          </w:tcPr>
          <w:p>
            <w:pPr>
              <w:spacing w:before="246" w:line="179" w:lineRule="exact"/>
              <w:ind w:firstLine="1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w w:val="98"/>
                <w:sz w:val="18"/>
                <w:szCs w:val="18"/>
              </w:rPr>
              <w:t>210</w:t>
            </w:r>
          </w:p>
        </w:tc>
        <w:tc>
          <w:tcPr>
            <w:tcW w:w="825" w:type="dxa"/>
            <w:vAlign w:val="top"/>
          </w:tcPr>
          <w:p>
            <w:pPr>
              <w:spacing w:before="58" w:line="315" w:lineRule="exact"/>
              <w:ind w:firstLine="1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position w:val="7"/>
                <w:sz w:val="18"/>
                <w:szCs w:val="18"/>
              </w:rPr>
              <w:t>卫生健</w:t>
            </w:r>
          </w:p>
          <w:p>
            <w:pPr>
              <w:spacing w:before="1" w:line="196" w:lineRule="auto"/>
              <w:ind w:firstLine="11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康支出</w:t>
            </w:r>
          </w:p>
        </w:tc>
        <w:tc>
          <w:tcPr>
            <w:tcW w:w="914" w:type="dxa"/>
            <w:vAlign w:val="top"/>
          </w:tcPr>
          <w:p>
            <w:pPr>
              <w:spacing w:before="258" w:line="180" w:lineRule="auto"/>
              <w:ind w:firstLine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938.82</w:t>
            </w:r>
          </w:p>
        </w:tc>
        <w:tc>
          <w:tcPr>
            <w:tcW w:w="780" w:type="dxa"/>
            <w:vAlign w:val="top"/>
          </w:tcPr>
          <w:p>
            <w:pPr>
              <w:spacing w:before="258" w:line="180" w:lineRule="auto"/>
              <w:ind w:firstLine="1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247.55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58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583.50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255" w:line="180" w:lineRule="auto"/>
              <w:ind w:firstLine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107.77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04" w:type="dxa"/>
            <w:vAlign w:val="top"/>
          </w:tcPr>
          <w:p>
            <w:pPr>
              <w:spacing w:before="421" w:line="185" w:lineRule="exact"/>
              <w:ind w:firstLine="199"/>
              <w:rPr>
                <w:rFonts w:ascii="Segoe Print" w:hAnsi="Segoe Print" w:eastAsia="Segoe Print" w:cs="Segoe Print"/>
                <w:sz w:val="18"/>
                <w:szCs w:val="18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18"/>
                <w:szCs w:val="18"/>
              </w:rPr>
              <w:t>21003</w:t>
            </w:r>
          </w:p>
        </w:tc>
        <w:tc>
          <w:tcPr>
            <w:tcW w:w="825" w:type="dxa"/>
            <w:vAlign w:val="top"/>
          </w:tcPr>
          <w:p>
            <w:pPr>
              <w:spacing w:before="73" w:line="312" w:lineRule="exact"/>
              <w:ind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9"/>
                <w:sz w:val="18"/>
                <w:szCs w:val="18"/>
              </w:rPr>
              <w:t>基层</w:t>
            </w:r>
          </w:p>
          <w:p>
            <w:pPr>
              <w:spacing w:line="204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医疗卫</w:t>
            </w:r>
          </w:p>
          <w:p>
            <w:pPr>
              <w:spacing w:before="113" w:line="184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生机构</w:t>
            </w:r>
          </w:p>
        </w:tc>
        <w:tc>
          <w:tcPr>
            <w:tcW w:w="914" w:type="dxa"/>
            <w:vAlign w:val="top"/>
          </w:tcPr>
          <w:p>
            <w:pPr>
              <w:spacing w:before="413" w:line="180" w:lineRule="auto"/>
              <w:ind w:firstLine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938.82</w:t>
            </w:r>
          </w:p>
        </w:tc>
        <w:tc>
          <w:tcPr>
            <w:tcW w:w="780" w:type="dxa"/>
            <w:vAlign w:val="top"/>
          </w:tcPr>
          <w:p>
            <w:pPr>
              <w:spacing w:before="413" w:line="180" w:lineRule="auto"/>
              <w:ind w:firstLine="1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220.57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413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583.50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413" w:line="180" w:lineRule="auto"/>
              <w:ind w:firstLine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107.77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04" w:type="dxa"/>
            <w:vAlign w:val="top"/>
          </w:tcPr>
          <w:p>
            <w:pPr>
              <w:spacing w:line="267" w:lineRule="auto"/>
              <w:rPr>
                <w:rFonts w:ascii="Microsoft JhengHei"/>
                <w:sz w:val="21"/>
              </w:rPr>
            </w:pPr>
          </w:p>
          <w:p>
            <w:pPr>
              <w:spacing w:line="268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5" w:lineRule="exact"/>
              <w:ind w:firstLine="108"/>
              <w:rPr>
                <w:rFonts w:ascii="Segoe Print" w:hAnsi="Segoe Print" w:eastAsia="Segoe Print" w:cs="Segoe Print"/>
                <w:sz w:val="18"/>
                <w:szCs w:val="18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18"/>
                <w:szCs w:val="18"/>
              </w:rPr>
              <w:t>2100302</w:t>
            </w:r>
          </w:p>
        </w:tc>
        <w:tc>
          <w:tcPr>
            <w:tcW w:w="825" w:type="dxa"/>
            <w:vAlign w:val="top"/>
          </w:tcPr>
          <w:p>
            <w:pPr>
              <w:spacing w:before="384" w:line="312" w:lineRule="exact"/>
              <w:ind w:firstLine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9"/>
                <w:sz w:val="18"/>
                <w:szCs w:val="18"/>
              </w:rPr>
              <w:t>乡镇</w:t>
            </w:r>
          </w:p>
          <w:p>
            <w:pPr>
              <w:spacing w:line="204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卫生院</w:t>
            </w:r>
          </w:p>
        </w:tc>
        <w:tc>
          <w:tcPr>
            <w:tcW w:w="914" w:type="dxa"/>
            <w:vAlign w:val="top"/>
          </w:tcPr>
          <w:p>
            <w:pPr>
              <w:spacing w:line="342" w:lineRule="auto"/>
              <w:rPr>
                <w:rFonts w:ascii="Microsoft JhengHei"/>
                <w:sz w:val="21"/>
              </w:rPr>
            </w:pPr>
          </w:p>
          <w:p>
            <w:pPr>
              <w:spacing w:before="51" w:line="180" w:lineRule="auto"/>
              <w:ind w:firstLine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938.82</w:t>
            </w:r>
          </w:p>
        </w:tc>
        <w:tc>
          <w:tcPr>
            <w:tcW w:w="780" w:type="dxa"/>
            <w:vAlign w:val="top"/>
          </w:tcPr>
          <w:p>
            <w:pPr>
              <w:spacing w:line="342" w:lineRule="auto"/>
              <w:rPr>
                <w:rFonts w:ascii="Microsoft JhengHei"/>
                <w:sz w:val="21"/>
              </w:rPr>
            </w:pPr>
          </w:p>
          <w:p>
            <w:pPr>
              <w:spacing w:before="51" w:line="180" w:lineRule="auto"/>
              <w:ind w:firstLine="1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220.57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42" w:lineRule="auto"/>
              <w:rPr>
                <w:rFonts w:ascii="Microsoft JhengHei"/>
                <w:sz w:val="21"/>
              </w:rPr>
            </w:pPr>
          </w:p>
          <w:p>
            <w:pPr>
              <w:spacing w:before="51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583.50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337" w:lineRule="auto"/>
              <w:rPr>
                <w:rFonts w:ascii="Microsoft JhengHei"/>
                <w:sz w:val="21"/>
              </w:rPr>
            </w:pPr>
          </w:p>
          <w:p>
            <w:pPr>
              <w:spacing w:before="58" w:line="180" w:lineRule="auto"/>
              <w:ind w:firstLine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107.77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1906" w:h="16839"/>
          <w:pgMar w:top="1431" w:right="510" w:bottom="0" w:left="541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25"/>
        <w:gridCol w:w="914"/>
        <w:gridCol w:w="780"/>
        <w:gridCol w:w="839"/>
        <w:gridCol w:w="765"/>
        <w:gridCol w:w="869"/>
        <w:gridCol w:w="720"/>
        <w:gridCol w:w="765"/>
        <w:gridCol w:w="660"/>
        <w:gridCol w:w="869"/>
        <w:gridCol w:w="795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04" w:type="dxa"/>
            <w:vAlign w:val="top"/>
          </w:tcPr>
          <w:p>
            <w:pPr>
              <w:spacing w:before="420" w:line="185" w:lineRule="exact"/>
              <w:ind w:firstLine="199"/>
              <w:rPr>
                <w:rFonts w:ascii="Segoe Print" w:hAnsi="Segoe Print" w:eastAsia="Segoe Print" w:cs="Segoe Print"/>
                <w:sz w:val="18"/>
                <w:szCs w:val="18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18"/>
                <w:szCs w:val="18"/>
              </w:rPr>
              <w:t>21011</w:t>
            </w:r>
          </w:p>
        </w:tc>
        <w:tc>
          <w:tcPr>
            <w:tcW w:w="825" w:type="dxa"/>
            <w:vAlign w:val="top"/>
          </w:tcPr>
          <w:p>
            <w:pPr>
              <w:spacing w:before="71" w:line="312" w:lineRule="exact"/>
              <w:ind w:firstLine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9"/>
                <w:sz w:val="18"/>
                <w:szCs w:val="18"/>
              </w:rPr>
              <w:t>行政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事业单</w:t>
            </w:r>
          </w:p>
          <w:p>
            <w:pPr>
              <w:spacing w:before="113" w:line="184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位医疗</w:t>
            </w:r>
          </w:p>
        </w:tc>
        <w:tc>
          <w:tcPr>
            <w:tcW w:w="914" w:type="dxa"/>
            <w:vAlign w:val="top"/>
          </w:tcPr>
          <w:p>
            <w:pPr>
              <w:spacing w:before="414" w:line="180" w:lineRule="auto"/>
              <w:ind w:firstLine="2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26.98</w:t>
            </w:r>
          </w:p>
        </w:tc>
        <w:tc>
          <w:tcPr>
            <w:tcW w:w="780" w:type="dxa"/>
            <w:vAlign w:val="top"/>
          </w:tcPr>
          <w:p>
            <w:pPr>
              <w:spacing w:before="414" w:line="180" w:lineRule="auto"/>
              <w:ind w:firstLine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26.98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04" w:type="dxa"/>
            <w:vAlign w:val="top"/>
          </w:tcPr>
          <w:p>
            <w:pPr>
              <w:spacing w:line="265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before="80" w:line="185" w:lineRule="exact"/>
              <w:ind w:firstLine="108"/>
              <w:rPr>
                <w:rFonts w:ascii="Segoe Print" w:hAnsi="Segoe Print" w:eastAsia="Segoe Print" w:cs="Segoe Print"/>
                <w:sz w:val="18"/>
                <w:szCs w:val="18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18"/>
                <w:szCs w:val="18"/>
              </w:rPr>
              <w:t>2101102</w:t>
            </w:r>
          </w:p>
        </w:tc>
        <w:tc>
          <w:tcPr>
            <w:tcW w:w="825" w:type="dxa"/>
            <w:vAlign w:val="top"/>
          </w:tcPr>
          <w:p>
            <w:pPr>
              <w:spacing w:before="223" w:line="312" w:lineRule="exact"/>
              <w:ind w:firstLine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9"/>
                <w:sz w:val="18"/>
                <w:szCs w:val="18"/>
              </w:rPr>
              <w:t>事业</w:t>
            </w:r>
          </w:p>
          <w:p>
            <w:pPr>
              <w:spacing w:line="204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单位医</w:t>
            </w:r>
          </w:p>
          <w:p>
            <w:pPr>
              <w:spacing w:before="113" w:line="18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疗</w:t>
            </w:r>
          </w:p>
        </w:tc>
        <w:tc>
          <w:tcPr>
            <w:tcW w:w="914" w:type="dxa"/>
            <w:vAlign w:val="top"/>
          </w:tcPr>
          <w:p>
            <w:pPr>
              <w:spacing w:line="340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2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26.98</w:t>
            </w:r>
          </w:p>
        </w:tc>
        <w:tc>
          <w:tcPr>
            <w:tcW w:w="780" w:type="dxa"/>
            <w:vAlign w:val="top"/>
          </w:tcPr>
          <w:p>
            <w:pPr>
              <w:spacing w:line="340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26.98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4" w:type="dxa"/>
            <w:vAlign w:val="top"/>
          </w:tcPr>
          <w:p>
            <w:pPr>
              <w:spacing w:before="243" w:line="178" w:lineRule="exact"/>
              <w:ind w:firstLine="1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w w:val="98"/>
                <w:sz w:val="18"/>
                <w:szCs w:val="18"/>
              </w:rPr>
              <w:t>221</w:t>
            </w:r>
          </w:p>
        </w:tc>
        <w:tc>
          <w:tcPr>
            <w:tcW w:w="825" w:type="dxa"/>
            <w:vAlign w:val="top"/>
          </w:tcPr>
          <w:p>
            <w:pPr>
              <w:spacing w:before="61" w:line="239" w:lineRule="auto"/>
              <w:ind w:firstLine="11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18"/>
                <w:szCs w:val="18"/>
              </w:rPr>
              <w:t>住房保</w:t>
            </w:r>
          </w:p>
          <w:p>
            <w:pPr>
              <w:spacing w:before="1" w:line="197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18"/>
                <w:szCs w:val="18"/>
              </w:rPr>
              <w:t>障支出</w:t>
            </w:r>
          </w:p>
        </w:tc>
        <w:tc>
          <w:tcPr>
            <w:tcW w:w="914" w:type="dxa"/>
            <w:vAlign w:val="top"/>
          </w:tcPr>
          <w:p>
            <w:pPr>
              <w:spacing w:before="255" w:line="180" w:lineRule="auto"/>
              <w:ind w:firstLine="2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43.52</w:t>
            </w:r>
          </w:p>
        </w:tc>
        <w:tc>
          <w:tcPr>
            <w:tcW w:w="780" w:type="dxa"/>
            <w:vAlign w:val="top"/>
          </w:tcPr>
          <w:p>
            <w:pPr>
              <w:spacing w:before="255" w:line="180" w:lineRule="auto"/>
              <w:ind w:firstLine="1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30.71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55" w:line="180" w:lineRule="auto"/>
              <w:ind w:firstLine="1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12.81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4" w:type="dxa"/>
            <w:vAlign w:val="top"/>
          </w:tcPr>
          <w:p>
            <w:pPr>
              <w:spacing w:before="419" w:line="185" w:lineRule="exact"/>
              <w:ind w:firstLine="199"/>
              <w:rPr>
                <w:rFonts w:ascii="Segoe Print" w:hAnsi="Segoe Print" w:eastAsia="Segoe Print" w:cs="Segoe Print"/>
                <w:sz w:val="18"/>
                <w:szCs w:val="18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18"/>
                <w:szCs w:val="18"/>
              </w:rPr>
              <w:t>22102</w:t>
            </w:r>
          </w:p>
        </w:tc>
        <w:tc>
          <w:tcPr>
            <w:tcW w:w="825" w:type="dxa"/>
            <w:vAlign w:val="top"/>
          </w:tcPr>
          <w:p>
            <w:pPr>
              <w:spacing w:before="70" w:line="312" w:lineRule="exact"/>
              <w:ind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9"/>
                <w:sz w:val="18"/>
                <w:szCs w:val="18"/>
              </w:rPr>
              <w:t>住房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改革支</w:t>
            </w:r>
          </w:p>
          <w:p>
            <w:pPr>
              <w:spacing w:before="113" w:line="184" w:lineRule="auto"/>
              <w:ind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914" w:type="dxa"/>
            <w:vAlign w:val="top"/>
          </w:tcPr>
          <w:p>
            <w:pPr>
              <w:spacing w:before="411" w:line="180" w:lineRule="auto"/>
              <w:ind w:firstLine="2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43.52</w:t>
            </w:r>
          </w:p>
        </w:tc>
        <w:tc>
          <w:tcPr>
            <w:tcW w:w="780" w:type="dxa"/>
            <w:vAlign w:val="top"/>
          </w:tcPr>
          <w:p>
            <w:pPr>
              <w:spacing w:before="411" w:line="180" w:lineRule="auto"/>
              <w:ind w:firstLine="1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30.71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411" w:line="180" w:lineRule="auto"/>
              <w:ind w:firstLine="1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12.81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204" w:type="dxa"/>
            <w:vAlign w:val="top"/>
          </w:tcPr>
          <w:p>
            <w:pPr>
              <w:spacing w:line="267" w:lineRule="auto"/>
              <w:rPr>
                <w:rFonts w:ascii="Microsoft JhengHei"/>
                <w:sz w:val="21"/>
              </w:rPr>
            </w:pPr>
          </w:p>
          <w:p>
            <w:pPr>
              <w:spacing w:line="267" w:lineRule="auto"/>
              <w:rPr>
                <w:rFonts w:ascii="Microsoft JhengHei"/>
                <w:sz w:val="21"/>
              </w:rPr>
            </w:pPr>
          </w:p>
          <w:p>
            <w:pPr>
              <w:spacing w:before="80" w:line="185" w:lineRule="exact"/>
              <w:ind w:firstLine="108"/>
              <w:rPr>
                <w:rFonts w:ascii="Segoe Print" w:hAnsi="Segoe Print" w:eastAsia="Segoe Print" w:cs="Segoe Print"/>
                <w:sz w:val="18"/>
                <w:szCs w:val="18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18"/>
                <w:szCs w:val="18"/>
              </w:rPr>
              <w:t>2210201</w:t>
            </w:r>
          </w:p>
        </w:tc>
        <w:tc>
          <w:tcPr>
            <w:tcW w:w="825" w:type="dxa"/>
            <w:vAlign w:val="top"/>
          </w:tcPr>
          <w:p>
            <w:pPr>
              <w:spacing w:before="383" w:line="312" w:lineRule="exact"/>
              <w:ind w:firstLine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9"/>
                <w:sz w:val="18"/>
                <w:szCs w:val="18"/>
              </w:rPr>
              <w:t>住房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公积金</w:t>
            </w:r>
          </w:p>
        </w:tc>
        <w:tc>
          <w:tcPr>
            <w:tcW w:w="914" w:type="dxa"/>
            <w:vAlign w:val="top"/>
          </w:tcPr>
          <w:p>
            <w:pPr>
              <w:spacing w:line="341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2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43.52</w:t>
            </w:r>
          </w:p>
        </w:tc>
        <w:tc>
          <w:tcPr>
            <w:tcW w:w="780" w:type="dxa"/>
            <w:vAlign w:val="top"/>
          </w:tcPr>
          <w:p>
            <w:pPr>
              <w:spacing w:line="341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1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30.71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41" w:lineRule="auto"/>
              <w:rPr>
                <w:rFonts w:ascii="Microsoft JhengHei"/>
                <w:sz w:val="21"/>
              </w:rPr>
            </w:pPr>
          </w:p>
          <w:p>
            <w:pPr>
              <w:spacing w:before="52" w:line="180" w:lineRule="auto"/>
              <w:ind w:firstLine="1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12.81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1906" w:h="16839"/>
          <w:pgMar w:top="1431" w:right="510" w:bottom="0" w:left="541" w:header="0" w:footer="0" w:gutter="0"/>
        </w:sectPr>
      </w:pPr>
    </w:p>
    <w:p>
      <w:pPr>
        <w:spacing w:before="61" w:line="180" w:lineRule="auto"/>
        <w:ind w:firstLine="1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表八</w:t>
      </w:r>
    </w:p>
    <w:p>
      <w:pPr>
        <w:spacing w:before="189" w:line="180" w:lineRule="auto"/>
        <w:ind w:firstLine="2157"/>
        <w:rPr>
          <w:rFonts w:ascii="Microsoft JhengHei" w:hAnsi="Microsoft JhengHei" w:eastAsia="Microsoft JhengHei" w:cs="Microsoft JhengHei"/>
          <w:sz w:val="38"/>
          <w:szCs w:val="38"/>
        </w:rPr>
      </w:pPr>
      <w:r>
        <w:rPr>
          <w:rFonts w:ascii="Microsoft JhengHei" w:hAnsi="Microsoft JhengHei" w:eastAsia="Microsoft JhengHei" w:cs="Microsoft JhengHei"/>
          <w:spacing w:val="-1"/>
          <w:sz w:val="38"/>
          <w:szCs w:val="38"/>
        </w:rPr>
        <w:t>垫江县高峰镇卫生院支出总表</w:t>
      </w:r>
    </w:p>
    <w:p>
      <w:pPr>
        <w:spacing w:before="236" w:line="213" w:lineRule="auto"/>
        <w:ind w:firstLine="803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6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85" w:lineRule="exact"/>
      </w:pPr>
    </w:p>
    <w:tbl>
      <w:tblPr>
        <w:tblStyle w:val="4"/>
        <w:tblW w:w="92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4294"/>
        <w:gridCol w:w="994"/>
        <w:gridCol w:w="945"/>
        <w:gridCol w:w="13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88" w:type="dxa"/>
            <w:vAlign w:val="top"/>
          </w:tcPr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before="103" w:line="180" w:lineRule="auto"/>
              <w:ind w:firstLine="29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4294" w:type="dxa"/>
            <w:vAlign w:val="top"/>
          </w:tcPr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before="103" w:line="180" w:lineRule="auto"/>
              <w:ind w:firstLine="159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994" w:type="dxa"/>
            <w:vAlign w:val="top"/>
          </w:tcPr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before="102" w:line="180" w:lineRule="auto"/>
              <w:ind w:firstLine="23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8"/>
                <w:szCs w:val="28"/>
              </w:rPr>
              <w:t>总计</w:t>
            </w:r>
          </w:p>
        </w:tc>
        <w:tc>
          <w:tcPr>
            <w:tcW w:w="945" w:type="dxa"/>
            <w:vAlign w:val="top"/>
          </w:tcPr>
          <w:p>
            <w:pPr>
              <w:spacing w:before="167" w:line="626" w:lineRule="exact"/>
              <w:ind w:firstLine="201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position w:val="27"/>
                <w:sz w:val="28"/>
                <w:szCs w:val="28"/>
              </w:rPr>
              <w:t>基本</w:t>
            </w:r>
          </w:p>
          <w:p>
            <w:pPr>
              <w:spacing w:before="1" w:line="204" w:lineRule="auto"/>
              <w:ind w:firstLine="203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支出</w:t>
            </w:r>
          </w:p>
        </w:tc>
        <w:tc>
          <w:tcPr>
            <w:tcW w:w="1321" w:type="dxa"/>
            <w:vAlign w:val="top"/>
          </w:tcPr>
          <w:p>
            <w:pPr>
              <w:spacing w:before="171" w:line="622" w:lineRule="exact"/>
              <w:ind w:firstLine="249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position w:val="27"/>
                <w:sz w:val="28"/>
                <w:szCs w:val="28"/>
              </w:rPr>
              <w:t>项目支</w:t>
            </w:r>
          </w:p>
          <w:p>
            <w:pPr>
              <w:spacing w:before="1" w:line="204" w:lineRule="auto"/>
              <w:ind w:firstLine="551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82" w:type="dxa"/>
            <w:gridSpan w:val="2"/>
            <w:vAlign w:val="top"/>
          </w:tcPr>
          <w:p>
            <w:pPr>
              <w:spacing w:before="185" w:line="180" w:lineRule="auto"/>
              <w:ind w:firstLine="276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994" w:type="dxa"/>
            <w:vAlign w:val="top"/>
          </w:tcPr>
          <w:p>
            <w:pPr>
              <w:spacing w:before="235" w:line="180" w:lineRule="auto"/>
              <w:ind w:firstLine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970.58</w:t>
            </w:r>
          </w:p>
        </w:tc>
        <w:tc>
          <w:tcPr>
            <w:tcW w:w="945" w:type="dxa"/>
            <w:vAlign w:val="top"/>
          </w:tcPr>
          <w:p>
            <w:pPr>
              <w:spacing w:before="235" w:line="180" w:lineRule="auto"/>
              <w:ind w:firstLine="1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921.65</w:t>
            </w:r>
          </w:p>
        </w:tc>
        <w:tc>
          <w:tcPr>
            <w:tcW w:w="1321" w:type="dxa"/>
            <w:vAlign w:val="top"/>
          </w:tcPr>
          <w:p>
            <w:pPr>
              <w:spacing w:before="235" w:line="180" w:lineRule="auto"/>
              <w:ind w:firstLine="3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48.93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spacing w:before="219" w:line="238" w:lineRule="exact"/>
              <w:ind w:firstLine="11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3"/>
                <w:w w:val="98"/>
                <w:sz w:val="24"/>
                <w:szCs w:val="24"/>
              </w:rPr>
              <w:t>208</w:t>
            </w:r>
          </w:p>
        </w:tc>
        <w:tc>
          <w:tcPr>
            <w:tcW w:w="4294" w:type="dxa"/>
            <w:vAlign w:val="top"/>
          </w:tcPr>
          <w:p>
            <w:pPr>
              <w:spacing w:before="181" w:line="180" w:lineRule="auto"/>
              <w:ind w:firstLine="1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994" w:type="dxa"/>
            <w:vAlign w:val="top"/>
          </w:tcPr>
          <w:p>
            <w:pPr>
              <w:spacing w:before="236" w:line="180" w:lineRule="auto"/>
              <w:ind w:firstLine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96.01</w:t>
            </w:r>
          </w:p>
        </w:tc>
        <w:tc>
          <w:tcPr>
            <w:tcW w:w="945" w:type="dxa"/>
            <w:vAlign w:val="top"/>
          </w:tcPr>
          <w:p>
            <w:pPr>
              <w:spacing w:before="236" w:line="180" w:lineRule="auto"/>
              <w:ind w:firstLine="2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96.01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8" w:type="dxa"/>
            <w:vAlign w:val="top"/>
          </w:tcPr>
          <w:p>
            <w:pPr>
              <w:spacing w:before="246" w:line="245" w:lineRule="exact"/>
              <w:ind w:firstLine="230"/>
              <w:rPr>
                <w:rFonts w:ascii="Segoe Print" w:hAnsi="Segoe Print" w:eastAsia="Segoe Print" w:cs="Segoe Print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spacing w:val="1"/>
                <w:position w:val="1"/>
                <w:sz w:val="24"/>
                <w:szCs w:val="24"/>
              </w:rPr>
              <w:t>20805</w:t>
            </w:r>
          </w:p>
        </w:tc>
        <w:tc>
          <w:tcPr>
            <w:tcW w:w="4294" w:type="dxa"/>
            <w:vAlign w:val="top"/>
          </w:tcPr>
          <w:p>
            <w:pPr>
              <w:spacing w:before="194" w:line="184" w:lineRule="auto"/>
              <w:ind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行政事业单位养老支出</w:t>
            </w:r>
          </w:p>
        </w:tc>
        <w:tc>
          <w:tcPr>
            <w:tcW w:w="994" w:type="dxa"/>
            <w:vAlign w:val="top"/>
          </w:tcPr>
          <w:p>
            <w:pPr>
              <w:spacing w:before="235" w:line="180" w:lineRule="auto"/>
              <w:ind w:firstLine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96.01</w:t>
            </w:r>
          </w:p>
        </w:tc>
        <w:tc>
          <w:tcPr>
            <w:tcW w:w="945" w:type="dxa"/>
            <w:vAlign w:val="top"/>
          </w:tcPr>
          <w:p>
            <w:pPr>
              <w:spacing w:before="235" w:line="180" w:lineRule="auto"/>
              <w:ind w:firstLine="2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96.01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spacing w:before="247" w:line="245" w:lineRule="exact"/>
              <w:ind w:firstLine="350"/>
              <w:rPr>
                <w:rFonts w:ascii="Segoe Print" w:hAnsi="Segoe Print" w:eastAsia="Segoe Print" w:cs="Segoe Print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position w:val="1"/>
                <w:sz w:val="24"/>
                <w:szCs w:val="24"/>
              </w:rPr>
              <w:t>2080505</w:t>
            </w:r>
          </w:p>
        </w:tc>
        <w:tc>
          <w:tcPr>
            <w:tcW w:w="4294" w:type="dxa"/>
            <w:vAlign w:val="top"/>
          </w:tcPr>
          <w:p>
            <w:pPr>
              <w:spacing w:before="195" w:line="184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机关事业单位基本养老保险缴费支出</w:t>
            </w:r>
          </w:p>
        </w:tc>
        <w:tc>
          <w:tcPr>
            <w:tcW w:w="994" w:type="dxa"/>
            <w:vAlign w:val="top"/>
          </w:tcPr>
          <w:p>
            <w:pPr>
              <w:spacing w:before="236" w:line="180" w:lineRule="auto"/>
              <w:ind w:firstLine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40.95</w:t>
            </w:r>
          </w:p>
        </w:tc>
        <w:tc>
          <w:tcPr>
            <w:tcW w:w="945" w:type="dxa"/>
            <w:vAlign w:val="top"/>
          </w:tcPr>
          <w:p>
            <w:pPr>
              <w:spacing w:before="236" w:line="180" w:lineRule="auto"/>
              <w:ind w:firstLine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40.95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8" w:type="dxa"/>
            <w:vAlign w:val="top"/>
          </w:tcPr>
          <w:p>
            <w:pPr>
              <w:spacing w:before="246" w:line="246" w:lineRule="exact"/>
              <w:ind w:firstLine="350"/>
              <w:rPr>
                <w:rFonts w:ascii="Segoe Print" w:hAnsi="Segoe Print" w:eastAsia="Segoe Print" w:cs="Segoe Print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4"/>
                <w:szCs w:val="24"/>
              </w:rPr>
              <w:t>2080506</w:t>
            </w:r>
          </w:p>
        </w:tc>
        <w:tc>
          <w:tcPr>
            <w:tcW w:w="4294" w:type="dxa"/>
            <w:vAlign w:val="top"/>
          </w:tcPr>
          <w:p>
            <w:pPr>
              <w:spacing w:before="197" w:line="184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机关事业单位职业年金缴费支出</w:t>
            </w:r>
          </w:p>
        </w:tc>
        <w:tc>
          <w:tcPr>
            <w:tcW w:w="994" w:type="dxa"/>
            <w:vAlign w:val="top"/>
          </w:tcPr>
          <w:p>
            <w:pPr>
              <w:spacing w:before="238" w:line="180" w:lineRule="auto"/>
              <w:ind w:firstLine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20.48</w:t>
            </w:r>
          </w:p>
        </w:tc>
        <w:tc>
          <w:tcPr>
            <w:tcW w:w="945" w:type="dxa"/>
            <w:vAlign w:val="top"/>
          </w:tcPr>
          <w:p>
            <w:pPr>
              <w:spacing w:before="238" w:line="180" w:lineRule="auto"/>
              <w:ind w:firstLine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20.48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spacing w:before="249" w:line="246" w:lineRule="exact"/>
              <w:ind w:firstLine="350"/>
              <w:rPr>
                <w:rFonts w:ascii="Segoe Print" w:hAnsi="Segoe Print" w:eastAsia="Segoe Print" w:cs="Segoe Print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4"/>
                <w:szCs w:val="24"/>
              </w:rPr>
              <w:t>2080599</w:t>
            </w:r>
          </w:p>
        </w:tc>
        <w:tc>
          <w:tcPr>
            <w:tcW w:w="4294" w:type="dxa"/>
            <w:vAlign w:val="top"/>
          </w:tcPr>
          <w:p>
            <w:pPr>
              <w:spacing w:before="197" w:line="184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其他行政事业单位养老支出</w:t>
            </w:r>
          </w:p>
        </w:tc>
        <w:tc>
          <w:tcPr>
            <w:tcW w:w="994" w:type="dxa"/>
            <w:vAlign w:val="top"/>
          </w:tcPr>
          <w:p>
            <w:pPr>
              <w:spacing w:before="238" w:line="180" w:lineRule="auto"/>
              <w:ind w:firstLine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34.58</w:t>
            </w:r>
          </w:p>
        </w:tc>
        <w:tc>
          <w:tcPr>
            <w:tcW w:w="945" w:type="dxa"/>
            <w:vAlign w:val="top"/>
          </w:tcPr>
          <w:p>
            <w:pPr>
              <w:spacing w:before="238" w:line="180" w:lineRule="auto"/>
              <w:ind w:firstLine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34.58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spacing w:before="221" w:line="239" w:lineRule="exact"/>
              <w:ind w:firstLine="11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3"/>
                <w:w w:val="98"/>
                <w:sz w:val="24"/>
                <w:szCs w:val="24"/>
              </w:rPr>
              <w:t>210</w:t>
            </w:r>
          </w:p>
        </w:tc>
        <w:tc>
          <w:tcPr>
            <w:tcW w:w="4294" w:type="dxa"/>
            <w:vAlign w:val="top"/>
          </w:tcPr>
          <w:p>
            <w:pPr>
              <w:spacing w:before="179" w:line="180" w:lineRule="auto"/>
              <w:ind w:firstLine="12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994" w:type="dxa"/>
            <w:vAlign w:val="top"/>
          </w:tcPr>
          <w:p>
            <w:pPr>
              <w:spacing w:before="238" w:line="180" w:lineRule="auto"/>
              <w:ind w:firstLine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831.05</w:t>
            </w:r>
          </w:p>
        </w:tc>
        <w:tc>
          <w:tcPr>
            <w:tcW w:w="945" w:type="dxa"/>
            <w:vAlign w:val="top"/>
          </w:tcPr>
          <w:p>
            <w:pPr>
              <w:spacing w:before="238" w:line="180" w:lineRule="auto"/>
              <w:ind w:firstLine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782.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top"/>
          </w:tcPr>
          <w:p>
            <w:pPr>
              <w:spacing w:before="238" w:line="180" w:lineRule="auto"/>
              <w:ind w:firstLine="3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8" w:type="dxa"/>
            <w:vAlign w:val="top"/>
          </w:tcPr>
          <w:p>
            <w:pPr>
              <w:spacing w:before="246" w:line="246" w:lineRule="exact"/>
              <w:ind w:firstLine="230"/>
              <w:rPr>
                <w:rFonts w:ascii="Segoe Print" w:hAnsi="Segoe Print" w:eastAsia="Segoe Print" w:cs="Segoe Print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4"/>
                <w:szCs w:val="24"/>
              </w:rPr>
              <w:t>21003</w:t>
            </w:r>
          </w:p>
        </w:tc>
        <w:tc>
          <w:tcPr>
            <w:tcW w:w="4294" w:type="dxa"/>
            <w:vAlign w:val="top"/>
          </w:tcPr>
          <w:p>
            <w:pPr>
              <w:spacing w:before="197" w:line="184" w:lineRule="auto"/>
              <w:ind w:firstLine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基层医疗卫生机构</w:t>
            </w:r>
          </w:p>
        </w:tc>
        <w:tc>
          <w:tcPr>
            <w:tcW w:w="994" w:type="dxa"/>
            <w:vAlign w:val="top"/>
          </w:tcPr>
          <w:p>
            <w:pPr>
              <w:spacing w:before="238" w:line="180" w:lineRule="auto"/>
              <w:ind w:firstLine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804.07</w:t>
            </w:r>
          </w:p>
        </w:tc>
        <w:tc>
          <w:tcPr>
            <w:tcW w:w="945" w:type="dxa"/>
            <w:vAlign w:val="top"/>
          </w:tcPr>
          <w:p>
            <w:pPr>
              <w:spacing w:before="238" w:line="180" w:lineRule="auto"/>
              <w:ind w:firstLine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755.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top"/>
          </w:tcPr>
          <w:p>
            <w:pPr>
              <w:spacing w:before="238" w:line="180" w:lineRule="auto"/>
              <w:ind w:firstLine="3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spacing w:before="246" w:line="247" w:lineRule="exact"/>
              <w:ind w:firstLine="350"/>
              <w:rPr>
                <w:rFonts w:ascii="Segoe Print" w:hAnsi="Segoe Print" w:eastAsia="Segoe Print" w:cs="Segoe Print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4"/>
                <w:szCs w:val="24"/>
              </w:rPr>
              <w:t>2100302</w:t>
            </w:r>
          </w:p>
        </w:tc>
        <w:tc>
          <w:tcPr>
            <w:tcW w:w="4294" w:type="dxa"/>
            <w:vAlign w:val="top"/>
          </w:tcPr>
          <w:p>
            <w:pPr>
              <w:spacing w:before="197" w:line="184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乡镇卫生院</w:t>
            </w:r>
          </w:p>
        </w:tc>
        <w:tc>
          <w:tcPr>
            <w:tcW w:w="994" w:type="dxa"/>
            <w:vAlign w:val="top"/>
          </w:tcPr>
          <w:p>
            <w:pPr>
              <w:spacing w:before="238" w:line="180" w:lineRule="auto"/>
              <w:ind w:firstLine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804.07</w:t>
            </w:r>
          </w:p>
        </w:tc>
        <w:tc>
          <w:tcPr>
            <w:tcW w:w="945" w:type="dxa"/>
            <w:vAlign w:val="top"/>
          </w:tcPr>
          <w:p>
            <w:pPr>
              <w:spacing w:before="238" w:line="180" w:lineRule="auto"/>
              <w:ind w:firstLine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755.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top"/>
          </w:tcPr>
          <w:p>
            <w:pPr>
              <w:spacing w:before="238" w:line="180" w:lineRule="auto"/>
              <w:ind w:firstLine="3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spacing w:before="246" w:line="247" w:lineRule="exact"/>
              <w:ind w:firstLine="230"/>
              <w:rPr>
                <w:rFonts w:ascii="Segoe Print" w:hAnsi="Segoe Print" w:eastAsia="Segoe Print" w:cs="Segoe Print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4"/>
                <w:szCs w:val="24"/>
              </w:rPr>
              <w:t>21011</w:t>
            </w:r>
          </w:p>
        </w:tc>
        <w:tc>
          <w:tcPr>
            <w:tcW w:w="4294" w:type="dxa"/>
            <w:vAlign w:val="top"/>
          </w:tcPr>
          <w:p>
            <w:pPr>
              <w:spacing w:before="197" w:line="184" w:lineRule="auto"/>
              <w:ind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行政事业单位医疗</w:t>
            </w:r>
          </w:p>
        </w:tc>
        <w:tc>
          <w:tcPr>
            <w:tcW w:w="994" w:type="dxa"/>
            <w:vAlign w:val="top"/>
          </w:tcPr>
          <w:p>
            <w:pPr>
              <w:spacing w:before="238" w:line="180" w:lineRule="auto"/>
              <w:ind w:firstLine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26.98</w:t>
            </w:r>
          </w:p>
        </w:tc>
        <w:tc>
          <w:tcPr>
            <w:tcW w:w="945" w:type="dxa"/>
            <w:vAlign w:val="top"/>
          </w:tcPr>
          <w:p>
            <w:pPr>
              <w:spacing w:before="238" w:line="180" w:lineRule="auto"/>
              <w:ind w:firstLine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26.98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spacing w:before="245" w:line="247" w:lineRule="exact"/>
              <w:ind w:firstLine="350"/>
              <w:rPr>
                <w:rFonts w:ascii="Segoe Print" w:hAnsi="Segoe Print" w:eastAsia="Segoe Print" w:cs="Segoe Print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4"/>
                <w:szCs w:val="24"/>
              </w:rPr>
              <w:t>2101102</w:t>
            </w:r>
          </w:p>
        </w:tc>
        <w:tc>
          <w:tcPr>
            <w:tcW w:w="4294" w:type="dxa"/>
            <w:vAlign w:val="top"/>
          </w:tcPr>
          <w:p>
            <w:pPr>
              <w:spacing w:before="199" w:line="184" w:lineRule="auto"/>
              <w:ind w:firstLine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事业单位医疗</w:t>
            </w:r>
          </w:p>
        </w:tc>
        <w:tc>
          <w:tcPr>
            <w:tcW w:w="994" w:type="dxa"/>
            <w:vAlign w:val="top"/>
          </w:tcPr>
          <w:p>
            <w:pPr>
              <w:spacing w:before="240" w:line="180" w:lineRule="auto"/>
              <w:ind w:firstLine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26.98</w:t>
            </w:r>
          </w:p>
        </w:tc>
        <w:tc>
          <w:tcPr>
            <w:tcW w:w="945" w:type="dxa"/>
            <w:vAlign w:val="top"/>
          </w:tcPr>
          <w:p>
            <w:pPr>
              <w:spacing w:before="240" w:line="180" w:lineRule="auto"/>
              <w:ind w:firstLine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26.98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spacing w:before="223" w:line="238" w:lineRule="exact"/>
              <w:ind w:firstLine="11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3"/>
                <w:w w:val="98"/>
                <w:sz w:val="24"/>
                <w:szCs w:val="24"/>
              </w:rPr>
              <w:t>221</w:t>
            </w:r>
          </w:p>
        </w:tc>
        <w:tc>
          <w:tcPr>
            <w:tcW w:w="4294" w:type="dxa"/>
            <w:vAlign w:val="top"/>
          </w:tcPr>
          <w:p>
            <w:pPr>
              <w:spacing w:before="185" w:line="180" w:lineRule="auto"/>
              <w:ind w:firstLine="119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994" w:type="dxa"/>
            <w:vAlign w:val="top"/>
          </w:tcPr>
          <w:p>
            <w:pPr>
              <w:spacing w:before="239" w:line="180" w:lineRule="auto"/>
              <w:ind w:firstLine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43.52</w:t>
            </w:r>
          </w:p>
        </w:tc>
        <w:tc>
          <w:tcPr>
            <w:tcW w:w="945" w:type="dxa"/>
            <w:vAlign w:val="top"/>
          </w:tcPr>
          <w:p>
            <w:pPr>
              <w:spacing w:before="239" w:line="180" w:lineRule="auto"/>
              <w:ind w:firstLine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43.52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spacing w:before="247" w:line="247" w:lineRule="exact"/>
              <w:ind w:firstLine="230"/>
              <w:rPr>
                <w:rFonts w:ascii="Segoe Print" w:hAnsi="Segoe Print" w:eastAsia="Segoe Print" w:cs="Segoe Print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4"/>
                <w:szCs w:val="24"/>
              </w:rPr>
              <w:t>22102</w:t>
            </w:r>
          </w:p>
        </w:tc>
        <w:tc>
          <w:tcPr>
            <w:tcW w:w="4294" w:type="dxa"/>
            <w:vAlign w:val="top"/>
          </w:tcPr>
          <w:p>
            <w:pPr>
              <w:spacing w:before="198" w:line="184" w:lineRule="auto"/>
              <w:ind w:firstLine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住房改革支出</w:t>
            </w:r>
          </w:p>
        </w:tc>
        <w:tc>
          <w:tcPr>
            <w:tcW w:w="994" w:type="dxa"/>
            <w:vAlign w:val="top"/>
          </w:tcPr>
          <w:p>
            <w:pPr>
              <w:spacing w:before="239" w:line="180" w:lineRule="auto"/>
              <w:ind w:firstLine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43.52</w:t>
            </w:r>
          </w:p>
        </w:tc>
        <w:tc>
          <w:tcPr>
            <w:tcW w:w="945" w:type="dxa"/>
            <w:vAlign w:val="top"/>
          </w:tcPr>
          <w:p>
            <w:pPr>
              <w:spacing w:before="239" w:line="180" w:lineRule="auto"/>
              <w:ind w:firstLine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43.52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88" w:type="dxa"/>
            <w:vAlign w:val="top"/>
          </w:tcPr>
          <w:p>
            <w:pPr>
              <w:spacing w:before="247" w:line="246" w:lineRule="exact"/>
              <w:ind w:firstLine="350"/>
              <w:rPr>
                <w:rFonts w:ascii="Segoe Print" w:hAnsi="Segoe Print" w:eastAsia="Segoe Print" w:cs="Segoe Print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spacing w:val="-1"/>
                <w:position w:val="1"/>
                <w:sz w:val="24"/>
                <w:szCs w:val="24"/>
              </w:rPr>
              <w:t>2210201</w:t>
            </w:r>
          </w:p>
        </w:tc>
        <w:tc>
          <w:tcPr>
            <w:tcW w:w="4294" w:type="dxa"/>
            <w:vAlign w:val="top"/>
          </w:tcPr>
          <w:p>
            <w:pPr>
              <w:spacing w:before="198" w:line="184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住房公积金</w:t>
            </w:r>
          </w:p>
        </w:tc>
        <w:tc>
          <w:tcPr>
            <w:tcW w:w="994" w:type="dxa"/>
            <w:vAlign w:val="top"/>
          </w:tcPr>
          <w:p>
            <w:pPr>
              <w:spacing w:before="239" w:line="180" w:lineRule="auto"/>
              <w:ind w:firstLine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43.52</w:t>
            </w:r>
          </w:p>
        </w:tc>
        <w:tc>
          <w:tcPr>
            <w:tcW w:w="945" w:type="dxa"/>
            <w:vAlign w:val="top"/>
          </w:tcPr>
          <w:p>
            <w:pPr>
              <w:spacing w:before="239" w:line="180" w:lineRule="auto"/>
              <w:ind w:firstLine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43.52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1906" w:h="16839"/>
          <w:pgMar w:top="1431" w:right="1331" w:bottom="0" w:left="1327" w:header="0" w:footer="0" w:gutter="0"/>
        </w:sectPr>
      </w:pPr>
    </w:p>
    <w:p>
      <w:pPr>
        <w:spacing w:before="53" w:line="326" w:lineRule="exact"/>
        <w:ind w:firstLine="11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9"/>
          <w:sz w:val="20"/>
          <w:szCs w:val="20"/>
        </w:rPr>
        <w:t>表</w:t>
      </w:r>
    </w:p>
    <w:p>
      <w:pPr>
        <w:spacing w:line="204" w:lineRule="auto"/>
        <w:ind w:firstLine="1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九</w:t>
      </w:r>
    </w:p>
    <w:p>
      <w:pPr>
        <w:spacing w:before="187" w:line="180" w:lineRule="auto"/>
        <w:ind w:firstLine="1883"/>
        <w:rPr>
          <w:rFonts w:ascii="Microsoft JhengHei" w:hAnsi="Microsoft JhengHei" w:eastAsia="Microsoft JhengHei" w:cs="Microsoft JhengHei"/>
          <w:sz w:val="30"/>
          <w:szCs w:val="30"/>
        </w:rPr>
      </w:pPr>
      <w:r>
        <w:rPr>
          <w:rFonts w:ascii="Microsoft JhengHei" w:hAnsi="Microsoft JhengHei" w:eastAsia="Microsoft JhengHei" w:cs="Microsoft JhengHei"/>
          <w:spacing w:val="-1"/>
          <w:sz w:val="30"/>
          <w:szCs w:val="30"/>
        </w:rPr>
        <w:t>垫江县高峰镇卫生院政府采购预算明细表</w:t>
      </w:r>
    </w:p>
    <w:p>
      <w:pPr>
        <w:spacing w:before="292" w:line="213" w:lineRule="auto"/>
        <w:ind w:firstLine="794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6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86" w:lineRule="exact"/>
      </w:pPr>
    </w:p>
    <w:tbl>
      <w:tblPr>
        <w:tblStyle w:val="4"/>
        <w:tblW w:w="9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616"/>
        <w:gridCol w:w="666"/>
        <w:gridCol w:w="782"/>
        <w:gridCol w:w="822"/>
        <w:gridCol w:w="863"/>
        <w:gridCol w:w="782"/>
        <w:gridCol w:w="737"/>
        <w:gridCol w:w="620"/>
        <w:gridCol w:w="701"/>
        <w:gridCol w:w="701"/>
        <w:gridCol w:w="13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542" w:type="dxa"/>
            <w:textDirection w:val="tbRlV"/>
            <w:vAlign w:val="top"/>
          </w:tcPr>
          <w:p>
            <w:pPr>
              <w:spacing w:before="170" w:line="180" w:lineRule="auto"/>
              <w:ind w:firstLine="218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20"/>
                <w:sz w:val="20"/>
                <w:szCs w:val="20"/>
              </w:rPr>
              <w:t>项</w:t>
            </w:r>
            <w:r>
              <w:rPr>
                <w:rFonts w:ascii="方正黑体_GBK" w:hAnsi="方正黑体_GBK" w:eastAsia="方正黑体_GBK" w:cs="方正黑体_GBK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-20"/>
                <w:position w:val="1"/>
                <w:sz w:val="20"/>
                <w:szCs w:val="20"/>
              </w:rPr>
              <w:t>目</w:t>
            </w:r>
            <w:r>
              <w:rPr>
                <w:rFonts w:ascii="方正黑体_GBK" w:hAnsi="方正黑体_GBK" w:eastAsia="方正黑体_GBK" w:cs="方正黑体_GBK"/>
                <w:spacing w:val="12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-20"/>
                <w:sz w:val="20"/>
                <w:szCs w:val="20"/>
              </w:rPr>
              <w:t>编</w:t>
            </w:r>
            <w:r>
              <w:rPr>
                <w:rFonts w:ascii="方正黑体_GBK" w:hAnsi="方正黑体_GBK" w:eastAsia="方正黑体_GBK" w:cs="方正黑体_GBK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-20"/>
                <w:sz w:val="20"/>
                <w:szCs w:val="20"/>
              </w:rPr>
              <w:t>号</w:t>
            </w:r>
          </w:p>
        </w:tc>
        <w:tc>
          <w:tcPr>
            <w:tcW w:w="616" w:type="dxa"/>
            <w:vAlign w:val="top"/>
          </w:tcPr>
          <w:p>
            <w:pPr>
              <w:spacing w:line="405" w:lineRule="auto"/>
              <w:rPr>
                <w:rFonts w:ascii="Microsoft JhengHei"/>
                <w:sz w:val="21"/>
              </w:rPr>
            </w:pPr>
          </w:p>
          <w:p>
            <w:pPr>
              <w:spacing w:before="73" w:line="180" w:lineRule="auto"/>
              <w:ind w:firstLine="11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项目</w:t>
            </w:r>
          </w:p>
        </w:tc>
        <w:tc>
          <w:tcPr>
            <w:tcW w:w="666" w:type="dxa"/>
            <w:vAlign w:val="top"/>
          </w:tcPr>
          <w:p>
            <w:pPr>
              <w:spacing w:line="400" w:lineRule="auto"/>
              <w:rPr>
                <w:rFonts w:ascii="Microsoft JhengHei"/>
                <w:sz w:val="21"/>
              </w:rPr>
            </w:pPr>
          </w:p>
          <w:p>
            <w:pPr>
              <w:spacing w:before="74" w:line="180" w:lineRule="auto"/>
              <w:ind w:firstLine="14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0"/>
                <w:szCs w:val="20"/>
              </w:rPr>
              <w:t>总计</w:t>
            </w:r>
          </w:p>
        </w:tc>
        <w:tc>
          <w:tcPr>
            <w:tcW w:w="782" w:type="dxa"/>
            <w:vAlign w:val="top"/>
          </w:tcPr>
          <w:p>
            <w:pPr>
              <w:spacing w:before="57" w:line="311" w:lineRule="exact"/>
              <w:ind w:firstLine="20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position w:val="9"/>
                <w:sz w:val="20"/>
                <w:szCs w:val="20"/>
              </w:rPr>
              <w:t>一般</w:t>
            </w:r>
          </w:p>
          <w:p>
            <w:pPr>
              <w:spacing w:line="204" w:lineRule="auto"/>
              <w:ind w:firstLine="19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0"/>
                <w:szCs w:val="20"/>
              </w:rPr>
              <w:t>公共</w:t>
            </w:r>
          </w:p>
          <w:p>
            <w:pPr>
              <w:spacing w:before="58" w:line="180" w:lineRule="auto"/>
              <w:ind w:firstLine="19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0"/>
                <w:szCs w:val="20"/>
              </w:rPr>
              <w:t>预算</w:t>
            </w:r>
          </w:p>
          <w:p>
            <w:pPr>
              <w:spacing w:before="94" w:line="180" w:lineRule="auto"/>
              <w:ind w:firstLine="19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拨款</w:t>
            </w:r>
          </w:p>
          <w:p>
            <w:pPr>
              <w:spacing w:before="92" w:line="180" w:lineRule="auto"/>
              <w:ind w:firstLine="19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收入</w:t>
            </w:r>
          </w:p>
        </w:tc>
        <w:tc>
          <w:tcPr>
            <w:tcW w:w="822" w:type="dxa"/>
            <w:vAlign w:val="top"/>
          </w:tcPr>
          <w:p>
            <w:pPr>
              <w:spacing w:before="209" w:line="180" w:lineRule="auto"/>
              <w:ind w:firstLine="11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0"/>
                <w:szCs w:val="20"/>
              </w:rPr>
              <w:t>政府性</w:t>
            </w:r>
          </w:p>
          <w:p>
            <w:pPr>
              <w:spacing w:before="92" w:line="180" w:lineRule="auto"/>
              <w:ind w:firstLine="11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0"/>
                <w:szCs w:val="20"/>
              </w:rPr>
              <w:t>基金预</w:t>
            </w:r>
          </w:p>
          <w:p>
            <w:pPr>
              <w:spacing w:before="90" w:line="180" w:lineRule="auto"/>
              <w:ind w:firstLine="11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0"/>
                <w:szCs w:val="20"/>
              </w:rPr>
              <w:t>算拨款</w:t>
            </w:r>
          </w:p>
          <w:p>
            <w:pPr>
              <w:spacing w:before="94" w:line="180" w:lineRule="auto"/>
              <w:ind w:firstLine="21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收入</w:t>
            </w:r>
          </w:p>
        </w:tc>
        <w:tc>
          <w:tcPr>
            <w:tcW w:w="863" w:type="dxa"/>
            <w:vAlign w:val="top"/>
          </w:tcPr>
          <w:p>
            <w:pPr>
              <w:spacing w:before="209" w:line="256" w:lineRule="auto"/>
              <w:ind w:left="133" w:right="129" w:firstLine="1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0"/>
                <w:szCs w:val="20"/>
              </w:rPr>
              <w:t>国有资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0"/>
                <w:szCs w:val="20"/>
              </w:rPr>
              <w:t>本经营</w:t>
            </w:r>
            <w:r>
              <w:rPr>
                <w:rFonts w:ascii="方正黑体_GBK" w:hAnsi="方正黑体_GBK" w:eastAsia="方正黑体_GBK" w:cs="方正黑体_GBK"/>
                <w:spacing w:val="1"/>
                <w:w w:val="101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0"/>
                <w:szCs w:val="20"/>
              </w:rPr>
              <w:t>预算拨</w:t>
            </w:r>
            <w:r>
              <w:rPr>
                <w:rFonts w:ascii="方正黑体_GBK" w:hAnsi="方正黑体_GBK" w:eastAsia="方正黑体_GBK" w:cs="方正黑体_GBK"/>
                <w:spacing w:val="1"/>
                <w:w w:val="101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0"/>
                <w:szCs w:val="20"/>
              </w:rPr>
              <w:t>款收入</w:t>
            </w:r>
          </w:p>
        </w:tc>
        <w:tc>
          <w:tcPr>
            <w:tcW w:w="782" w:type="dxa"/>
            <w:vAlign w:val="top"/>
          </w:tcPr>
          <w:p>
            <w:pPr>
              <w:spacing w:before="54" w:line="308" w:lineRule="exact"/>
              <w:ind w:firstLine="19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position w:val="8"/>
                <w:sz w:val="20"/>
                <w:szCs w:val="20"/>
              </w:rPr>
              <w:t>财政</w:t>
            </w:r>
          </w:p>
          <w:p>
            <w:pPr>
              <w:spacing w:line="204" w:lineRule="auto"/>
              <w:ind w:firstLine="20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0"/>
                <w:szCs w:val="20"/>
              </w:rPr>
              <w:t>专户</w:t>
            </w:r>
          </w:p>
          <w:p>
            <w:pPr>
              <w:spacing w:before="65" w:line="180" w:lineRule="auto"/>
              <w:ind w:firstLine="20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0"/>
                <w:szCs w:val="20"/>
              </w:rPr>
              <w:t>管理</w:t>
            </w:r>
          </w:p>
          <w:p>
            <w:pPr>
              <w:spacing w:before="93" w:line="180" w:lineRule="auto"/>
              <w:ind w:firstLine="20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0"/>
                <w:szCs w:val="20"/>
              </w:rPr>
              <w:t>资金</w:t>
            </w:r>
          </w:p>
          <w:p>
            <w:pPr>
              <w:spacing w:before="92" w:line="180" w:lineRule="auto"/>
              <w:ind w:firstLine="19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收入</w:t>
            </w:r>
          </w:p>
        </w:tc>
        <w:tc>
          <w:tcPr>
            <w:tcW w:w="737" w:type="dxa"/>
            <w:vAlign w:val="top"/>
          </w:tcPr>
          <w:p>
            <w:pPr>
              <w:spacing w:line="295" w:lineRule="auto"/>
              <w:rPr>
                <w:rFonts w:ascii="Microsoft JhengHei"/>
                <w:sz w:val="21"/>
              </w:rPr>
            </w:pPr>
          </w:p>
          <w:p>
            <w:pPr>
              <w:spacing w:before="74" w:line="313" w:lineRule="exact"/>
              <w:ind w:firstLine="17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position w:val="8"/>
                <w:sz w:val="20"/>
                <w:szCs w:val="20"/>
              </w:rPr>
              <w:t>事业</w:t>
            </w:r>
          </w:p>
          <w:p>
            <w:pPr>
              <w:spacing w:line="204" w:lineRule="auto"/>
              <w:ind w:firstLine="17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收入</w:t>
            </w:r>
          </w:p>
        </w:tc>
        <w:tc>
          <w:tcPr>
            <w:tcW w:w="620" w:type="dxa"/>
            <w:vAlign w:val="top"/>
          </w:tcPr>
          <w:p>
            <w:pPr>
              <w:spacing w:before="368" w:line="256" w:lineRule="auto"/>
              <w:ind w:left="116" w:right="108" w:firstLine="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0"/>
                <w:szCs w:val="20"/>
              </w:rPr>
              <w:t>上级</w:t>
            </w:r>
            <w:r>
              <w:rPr>
                <w:rFonts w:ascii="方正黑体_GBK" w:hAnsi="方正黑体_GBK" w:eastAsia="方正黑体_GBK" w:cs="方正黑体_GBK"/>
                <w:w w:val="101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补助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收入</w:t>
            </w:r>
          </w:p>
        </w:tc>
        <w:tc>
          <w:tcPr>
            <w:tcW w:w="701" w:type="dxa"/>
            <w:vAlign w:val="top"/>
          </w:tcPr>
          <w:p>
            <w:pPr>
              <w:spacing w:before="214" w:line="309" w:lineRule="exact"/>
              <w:ind w:firstLine="169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11"/>
                <w:position w:val="9"/>
                <w:sz w:val="20"/>
                <w:szCs w:val="20"/>
              </w:rPr>
              <w:t>附属</w:t>
            </w:r>
          </w:p>
          <w:p>
            <w:pPr>
              <w:spacing w:before="1" w:line="204" w:lineRule="auto"/>
              <w:ind w:firstLine="16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0"/>
                <w:szCs w:val="20"/>
              </w:rPr>
              <w:t>单位</w:t>
            </w:r>
          </w:p>
          <w:p>
            <w:pPr>
              <w:spacing w:before="60" w:line="180" w:lineRule="auto"/>
              <w:ind w:firstLine="158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0"/>
                <w:szCs w:val="20"/>
              </w:rPr>
              <w:t>上缴</w:t>
            </w:r>
          </w:p>
          <w:p>
            <w:pPr>
              <w:spacing w:before="92" w:line="180" w:lineRule="auto"/>
              <w:ind w:firstLine="15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收入</w:t>
            </w:r>
          </w:p>
        </w:tc>
        <w:tc>
          <w:tcPr>
            <w:tcW w:w="701" w:type="dxa"/>
            <w:vAlign w:val="top"/>
          </w:tcPr>
          <w:p>
            <w:pPr>
              <w:spacing w:before="208" w:line="315" w:lineRule="exact"/>
              <w:ind w:firstLine="158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position w:val="9"/>
                <w:sz w:val="20"/>
                <w:szCs w:val="20"/>
              </w:rPr>
              <w:t>事业</w:t>
            </w:r>
          </w:p>
          <w:p>
            <w:pPr>
              <w:spacing w:before="1" w:line="204" w:lineRule="auto"/>
              <w:ind w:firstLine="16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0"/>
                <w:szCs w:val="20"/>
              </w:rPr>
              <w:t>单位</w:t>
            </w:r>
          </w:p>
          <w:p>
            <w:pPr>
              <w:spacing w:before="60" w:line="180" w:lineRule="auto"/>
              <w:ind w:firstLine="15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经营</w:t>
            </w:r>
          </w:p>
          <w:p>
            <w:pPr>
              <w:spacing w:before="92" w:line="180" w:lineRule="auto"/>
              <w:ind w:firstLine="15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收入</w:t>
            </w:r>
          </w:p>
        </w:tc>
        <w:tc>
          <w:tcPr>
            <w:tcW w:w="1321" w:type="dxa"/>
            <w:vAlign w:val="top"/>
          </w:tcPr>
          <w:p>
            <w:pPr>
              <w:spacing w:line="399" w:lineRule="auto"/>
              <w:rPr>
                <w:rFonts w:ascii="Microsoft JhengHei"/>
                <w:sz w:val="21"/>
              </w:rPr>
            </w:pPr>
          </w:p>
          <w:p>
            <w:pPr>
              <w:spacing w:before="73" w:line="180" w:lineRule="auto"/>
              <w:ind w:firstLine="27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0"/>
                <w:szCs w:val="20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58" w:type="dxa"/>
            <w:gridSpan w:val="2"/>
            <w:vAlign w:val="top"/>
          </w:tcPr>
          <w:p>
            <w:pPr>
              <w:spacing w:before="126" w:line="180" w:lineRule="auto"/>
              <w:ind w:firstLine="388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66" w:type="dxa"/>
            <w:vAlign w:val="top"/>
          </w:tcPr>
          <w:p>
            <w:pPr>
              <w:spacing w:before="169" w:line="180" w:lineRule="auto"/>
              <w:ind w:firstLine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30.00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spacing w:before="169" w:line="180" w:lineRule="auto"/>
              <w:ind w:firstLine="1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30.00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2" w:type="dxa"/>
            <w:vAlign w:val="top"/>
          </w:tcPr>
          <w:p>
            <w:pPr>
              <w:spacing w:before="139" w:line="198" w:lineRule="exact"/>
              <w:ind w:firstLine="206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z w:val="20"/>
                <w:szCs w:val="20"/>
              </w:rPr>
              <w:t>A</w:t>
            </w:r>
          </w:p>
        </w:tc>
        <w:tc>
          <w:tcPr>
            <w:tcW w:w="616" w:type="dxa"/>
            <w:vAlign w:val="top"/>
          </w:tcPr>
          <w:p>
            <w:pPr>
              <w:spacing w:before="110" w:line="180" w:lineRule="auto"/>
              <w:ind w:firstLine="117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20"/>
                <w:szCs w:val="20"/>
              </w:rPr>
              <w:t>货物</w:t>
            </w:r>
          </w:p>
        </w:tc>
        <w:tc>
          <w:tcPr>
            <w:tcW w:w="666" w:type="dxa"/>
            <w:vAlign w:val="top"/>
          </w:tcPr>
          <w:p>
            <w:pPr>
              <w:spacing w:before="153" w:line="180" w:lineRule="auto"/>
              <w:ind w:firstLine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30.00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spacing w:before="153" w:line="180" w:lineRule="auto"/>
              <w:ind w:firstLine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30.00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2" w:type="dxa"/>
            <w:vAlign w:val="top"/>
          </w:tcPr>
          <w:p>
            <w:pPr>
              <w:spacing w:before="142" w:line="197" w:lineRule="exact"/>
              <w:ind w:firstLine="214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z w:val="20"/>
                <w:szCs w:val="20"/>
              </w:rPr>
              <w:t>B</w:t>
            </w:r>
          </w:p>
        </w:tc>
        <w:tc>
          <w:tcPr>
            <w:tcW w:w="616" w:type="dxa"/>
            <w:vAlign w:val="top"/>
          </w:tcPr>
          <w:p>
            <w:pPr>
              <w:spacing w:before="120" w:line="180" w:lineRule="auto"/>
              <w:ind w:firstLine="120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sz w:val="20"/>
                <w:szCs w:val="20"/>
              </w:rPr>
              <w:t>工程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Align w:val="top"/>
          </w:tcPr>
          <w:p>
            <w:pPr>
              <w:spacing w:before="140" w:line="199" w:lineRule="exact"/>
              <w:ind w:firstLine="216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z w:val="20"/>
                <w:szCs w:val="20"/>
              </w:rPr>
              <w:t>C</w:t>
            </w:r>
          </w:p>
        </w:tc>
        <w:tc>
          <w:tcPr>
            <w:tcW w:w="616" w:type="dxa"/>
            <w:vAlign w:val="top"/>
          </w:tcPr>
          <w:p>
            <w:pPr>
              <w:spacing w:before="114" w:line="180" w:lineRule="auto"/>
              <w:ind w:firstLine="115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0"/>
                <w:szCs w:val="20"/>
              </w:rPr>
              <w:t>服务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1906" w:h="16839"/>
          <w:pgMar w:top="1431" w:right="1327" w:bottom="0" w:left="1420" w:header="0" w:footer="0" w:gutter="0"/>
        </w:sectPr>
      </w:pPr>
    </w:p>
    <w:p>
      <w:pPr>
        <w:spacing w:before="61" w:line="180" w:lineRule="auto"/>
        <w:ind w:firstLine="11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表十</w:t>
      </w:r>
    </w:p>
    <w:p>
      <w:pPr>
        <w:spacing w:before="322" w:line="180" w:lineRule="auto"/>
        <w:ind w:firstLine="1271"/>
        <w:rPr>
          <w:rFonts w:ascii="Microsoft JhengHei" w:hAnsi="Microsoft JhengHei" w:eastAsia="Microsoft JhengHei" w:cs="Microsoft JhengHei"/>
          <w:sz w:val="34"/>
          <w:szCs w:val="34"/>
        </w:rPr>
      </w:pPr>
      <w:r>
        <w:rPr>
          <w:rFonts w:ascii="Microsoft JhengHei" w:hAnsi="Microsoft JhengHei" w:eastAsia="Microsoft JhengHei" w:cs="Microsoft JhengHei"/>
          <w:spacing w:val="-7"/>
          <w:sz w:val="34"/>
          <w:szCs w:val="34"/>
        </w:rPr>
        <w:t>垫江县高峰镇卫生院</w:t>
      </w:r>
      <w:r>
        <w:rPr>
          <w:rFonts w:ascii="Microsoft JhengHei" w:hAnsi="Microsoft JhengHei" w:eastAsia="Microsoft JhengHei" w:cs="Microsoft JhengHei"/>
          <w:spacing w:val="20"/>
          <w:sz w:val="34"/>
          <w:szCs w:val="34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4"/>
          <w:szCs w:val="34"/>
        </w:rPr>
        <w:t>2022</w:t>
      </w:r>
      <w:r>
        <w:rPr>
          <w:rFonts w:ascii="Microsoft JhengHei" w:hAnsi="Microsoft JhengHei" w:eastAsia="Microsoft JhengHei" w:cs="Microsoft JhengHei"/>
          <w:spacing w:val="11"/>
          <w:sz w:val="34"/>
          <w:szCs w:val="34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4"/>
          <w:szCs w:val="34"/>
        </w:rPr>
        <w:t>年项目绩效目标表</w:t>
      </w:r>
    </w:p>
    <w:p>
      <w:pPr>
        <w:spacing w:before="380" w:line="180" w:lineRule="auto"/>
        <w:ind w:firstLine="12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pacing w:val="-12"/>
          <w:sz w:val="22"/>
          <w:szCs w:val="22"/>
        </w:rPr>
        <w:t>填报单位：</w:t>
      </w:r>
      <w:r>
        <w:rPr>
          <w:rFonts w:ascii="Microsoft JhengHei" w:hAnsi="Microsoft JhengHei" w:eastAsia="Microsoft JhengHei" w:cs="Microsoft JhengHei"/>
          <w:spacing w:val="23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22"/>
          <w:szCs w:val="22"/>
        </w:rPr>
        <w:t>304025-垫江县高峰镇卫生院</w:t>
      </w:r>
    </w:p>
    <w:p>
      <w:pPr>
        <w:spacing w:line="153" w:lineRule="exact"/>
      </w:pPr>
    </w:p>
    <w:tbl>
      <w:tblPr>
        <w:tblStyle w:val="4"/>
        <w:tblW w:w="9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861"/>
        <w:gridCol w:w="1819"/>
        <w:gridCol w:w="1869"/>
        <w:gridCol w:w="1041"/>
        <w:gridCol w:w="810"/>
        <w:gridCol w:w="1063"/>
        <w:gridCol w:w="11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8" w:type="dxa"/>
            <w:gridSpan w:val="2"/>
            <w:vAlign w:val="top"/>
          </w:tcPr>
          <w:p>
            <w:pPr>
              <w:spacing w:before="207" w:line="185" w:lineRule="auto"/>
              <w:ind w:firstLine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项目名称</w:t>
            </w:r>
          </w:p>
        </w:tc>
        <w:tc>
          <w:tcPr>
            <w:tcW w:w="3688" w:type="dxa"/>
            <w:gridSpan w:val="2"/>
            <w:vAlign w:val="top"/>
          </w:tcPr>
          <w:p>
            <w:pPr>
              <w:spacing w:before="50" w:line="224" w:lineRule="auto"/>
              <w:ind w:left="117" w:right="27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50023122T000000096010-遗属补助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卫生健康委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）</w:t>
            </w:r>
          </w:p>
        </w:tc>
        <w:tc>
          <w:tcPr>
            <w:tcW w:w="1851" w:type="dxa"/>
            <w:gridSpan w:val="2"/>
            <w:vAlign w:val="top"/>
          </w:tcPr>
          <w:p>
            <w:pPr>
              <w:spacing w:before="50" w:line="224" w:lineRule="auto"/>
              <w:ind w:left="606" w:right="151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项目负责人及联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系电话</w:t>
            </w:r>
          </w:p>
        </w:tc>
        <w:tc>
          <w:tcPr>
            <w:tcW w:w="2226" w:type="dxa"/>
            <w:gridSpan w:val="2"/>
            <w:vAlign w:val="top"/>
          </w:tcPr>
          <w:p>
            <w:pPr>
              <w:spacing w:before="207" w:line="185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李小冬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023-74566556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88" w:type="dxa"/>
            <w:gridSpan w:val="2"/>
            <w:vAlign w:val="top"/>
          </w:tcPr>
          <w:p>
            <w:pPr>
              <w:spacing w:before="222" w:line="185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主管部门</w:t>
            </w:r>
          </w:p>
        </w:tc>
        <w:tc>
          <w:tcPr>
            <w:tcW w:w="3688" w:type="dxa"/>
            <w:gridSpan w:val="2"/>
            <w:vAlign w:val="top"/>
          </w:tcPr>
          <w:p>
            <w:pPr>
              <w:spacing w:before="222" w:line="185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304-垫江县卫生健康委员会</w:t>
            </w:r>
          </w:p>
        </w:tc>
        <w:tc>
          <w:tcPr>
            <w:tcW w:w="1851" w:type="dxa"/>
            <w:gridSpan w:val="2"/>
            <w:vAlign w:val="top"/>
          </w:tcPr>
          <w:p>
            <w:pPr>
              <w:spacing w:before="222" w:line="185" w:lineRule="auto"/>
              <w:ind w:firstLine="4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实施单位</w:t>
            </w:r>
          </w:p>
        </w:tc>
        <w:tc>
          <w:tcPr>
            <w:tcW w:w="2226" w:type="dxa"/>
            <w:gridSpan w:val="2"/>
            <w:vAlign w:val="top"/>
          </w:tcPr>
          <w:p>
            <w:pPr>
              <w:spacing w:before="64" w:line="224" w:lineRule="auto"/>
              <w:ind w:left="116" w:right="243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304025-垫江县高峰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镇卫生院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076" w:type="dxa"/>
            <w:gridSpan w:val="4"/>
            <w:vAlign w:val="top"/>
          </w:tcPr>
          <w:p>
            <w:pPr>
              <w:spacing w:before="383" w:line="185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预算执行率权重(%)：</w:t>
            </w:r>
          </w:p>
        </w:tc>
        <w:tc>
          <w:tcPr>
            <w:tcW w:w="4077" w:type="dxa"/>
            <w:gridSpan w:val="4"/>
            <w:vAlign w:val="top"/>
          </w:tcPr>
          <w:p>
            <w:pPr>
              <w:spacing w:before="417" w:line="180" w:lineRule="auto"/>
              <w:ind w:firstLine="19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8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420" w:line="185" w:lineRule="auto"/>
              <w:ind w:firstLine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资金情况</w:t>
            </w:r>
          </w:p>
          <w:p>
            <w:pPr>
              <w:spacing w:before="91" w:line="185" w:lineRule="auto"/>
              <w:ind w:firstLine="3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（元）</w:t>
            </w:r>
          </w:p>
        </w:tc>
        <w:tc>
          <w:tcPr>
            <w:tcW w:w="3688" w:type="dxa"/>
            <w:gridSpan w:val="2"/>
            <w:vAlign w:val="top"/>
          </w:tcPr>
          <w:p>
            <w:pPr>
              <w:spacing w:before="125" w:line="185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年度资金总额：</w:t>
            </w:r>
          </w:p>
        </w:tc>
        <w:tc>
          <w:tcPr>
            <w:tcW w:w="4077" w:type="dxa"/>
            <w:gridSpan w:val="4"/>
            <w:vAlign w:val="top"/>
          </w:tcPr>
          <w:p>
            <w:pPr>
              <w:spacing w:before="159" w:line="180" w:lineRule="auto"/>
              <w:ind w:firstLine="1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9,300.00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688" w:type="dxa"/>
            <w:gridSpan w:val="2"/>
            <w:vAlign w:val="top"/>
          </w:tcPr>
          <w:p>
            <w:pPr>
              <w:spacing w:before="113" w:line="185" w:lineRule="auto"/>
              <w:ind w:firstLine="10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其中：</w:t>
            </w:r>
            <w:r>
              <w:rPr>
                <w:rFonts w:ascii="宋体" w:hAnsi="宋体" w:eastAsia="宋体" w:cs="宋体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财政拨款</w:t>
            </w:r>
          </w:p>
        </w:tc>
        <w:tc>
          <w:tcPr>
            <w:tcW w:w="4077" w:type="dxa"/>
            <w:gridSpan w:val="4"/>
            <w:vAlign w:val="top"/>
          </w:tcPr>
          <w:p>
            <w:pPr>
              <w:spacing w:before="147" w:line="180" w:lineRule="auto"/>
              <w:ind w:firstLine="1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9,300.00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688" w:type="dxa"/>
            <w:gridSpan w:val="2"/>
            <w:vAlign w:val="top"/>
          </w:tcPr>
          <w:p>
            <w:pPr>
              <w:spacing w:before="114" w:line="185" w:lineRule="auto"/>
              <w:ind w:firstLine="1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其他资金</w:t>
            </w:r>
          </w:p>
        </w:tc>
        <w:tc>
          <w:tcPr>
            <w:tcW w:w="4077" w:type="dxa"/>
            <w:gridSpan w:val="4"/>
            <w:vAlign w:val="top"/>
          </w:tcPr>
          <w:p>
            <w:pPr>
              <w:spacing w:before="149" w:line="180" w:lineRule="auto"/>
              <w:ind w:firstLine="18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27" w:type="dxa"/>
            <w:textDirection w:val="tbRlV"/>
            <w:vAlign w:val="top"/>
          </w:tcPr>
          <w:p>
            <w:pPr>
              <w:spacing w:before="149" w:line="180" w:lineRule="auto"/>
              <w:ind w:firstLine="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体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8626" w:type="dxa"/>
            <w:gridSpan w:val="7"/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5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遗属补助发放到位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9" w:line="180" w:lineRule="auto"/>
              <w:ind w:firstLine="29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效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861" w:type="dxa"/>
            <w:vAlign w:val="top"/>
          </w:tcPr>
          <w:p>
            <w:pPr>
              <w:spacing w:before="51" w:line="312" w:lineRule="exact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6"/>
                <w:sz w:val="22"/>
                <w:szCs w:val="22"/>
              </w:rPr>
              <w:t>一级</w:t>
            </w:r>
          </w:p>
          <w:p>
            <w:pPr>
              <w:spacing w:line="204" w:lineRule="auto"/>
              <w:ind w:firstLine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207" w:line="185" w:lineRule="auto"/>
              <w:ind w:firstLine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869" w:type="dxa"/>
            <w:vAlign w:val="top"/>
          </w:tcPr>
          <w:p>
            <w:pPr>
              <w:spacing w:before="207" w:line="185" w:lineRule="auto"/>
              <w:ind w:firstLine="5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1041" w:type="dxa"/>
            <w:vAlign w:val="top"/>
          </w:tcPr>
          <w:p>
            <w:pPr>
              <w:spacing w:before="50" w:line="224" w:lineRule="auto"/>
              <w:ind w:left="417" w:right="188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指标性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质</w:t>
            </w:r>
          </w:p>
        </w:tc>
        <w:tc>
          <w:tcPr>
            <w:tcW w:w="810" w:type="dxa"/>
            <w:vAlign w:val="top"/>
          </w:tcPr>
          <w:p>
            <w:pPr>
              <w:spacing w:before="51" w:line="312" w:lineRule="exact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position w:val="6"/>
                <w:sz w:val="22"/>
                <w:szCs w:val="22"/>
              </w:rPr>
              <w:t>指标</w:t>
            </w:r>
          </w:p>
          <w:p>
            <w:pPr>
              <w:spacing w:line="204" w:lineRule="auto"/>
              <w:ind w:firstLine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值</w:t>
            </w:r>
          </w:p>
        </w:tc>
        <w:tc>
          <w:tcPr>
            <w:tcW w:w="1063" w:type="dxa"/>
            <w:vAlign w:val="top"/>
          </w:tcPr>
          <w:p>
            <w:pPr>
              <w:spacing w:before="50" w:line="224" w:lineRule="auto"/>
              <w:ind w:left="428" w:right="196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度量单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位</w:t>
            </w:r>
          </w:p>
        </w:tc>
        <w:tc>
          <w:tcPr>
            <w:tcW w:w="1163" w:type="dxa"/>
            <w:vAlign w:val="top"/>
          </w:tcPr>
          <w:p>
            <w:pPr>
              <w:spacing w:before="207" w:line="185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权重（%）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before="72" w:line="312" w:lineRule="exact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</w:rPr>
              <w:t>产出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指标</w:t>
            </w:r>
          </w:p>
        </w:tc>
        <w:tc>
          <w:tcPr>
            <w:tcW w:w="1819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5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1869" w:type="dxa"/>
            <w:vAlign w:val="top"/>
          </w:tcPr>
          <w:p>
            <w:pPr>
              <w:spacing w:before="49" w:line="224" w:lineRule="auto"/>
              <w:ind w:left="114" w:right="21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遗属补助发放覆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盖率</w:t>
            </w:r>
          </w:p>
        </w:tc>
        <w:tc>
          <w:tcPr>
            <w:tcW w:w="1041" w:type="dxa"/>
            <w:vAlign w:val="top"/>
          </w:tcPr>
          <w:p>
            <w:pPr>
              <w:spacing w:before="303" w:line="180" w:lineRule="auto"/>
              <w:ind w:firstLine="467"/>
              <w:rPr>
                <w:rFonts w:ascii="微软雅黑" w:hAnsi="微软雅黑" w:eastAsia="微软雅黑" w:cs="微软雅黑"/>
                <w:sz w:val="9"/>
                <w:szCs w:val="9"/>
              </w:rPr>
            </w:pPr>
            <w:r>
              <w:rPr>
                <w:rFonts w:ascii="微软雅黑" w:hAnsi="微软雅黑" w:eastAsia="微软雅黑" w:cs="微软雅黑"/>
                <w:spacing w:val="9"/>
                <w:sz w:val="9"/>
                <w:szCs w:val="9"/>
              </w:rPr>
              <w:t>＝</w:t>
            </w:r>
          </w:p>
        </w:tc>
        <w:tc>
          <w:tcPr>
            <w:tcW w:w="810" w:type="dxa"/>
            <w:vAlign w:val="top"/>
          </w:tcPr>
          <w:p>
            <w:pPr>
              <w:spacing w:before="240" w:line="180" w:lineRule="auto"/>
              <w:ind w:firstLine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top"/>
          </w:tcPr>
          <w:p>
            <w:pPr>
              <w:spacing w:before="189" w:line="180" w:lineRule="auto"/>
              <w:ind w:firstLine="4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%</w:t>
            </w:r>
          </w:p>
        </w:tc>
        <w:tc>
          <w:tcPr>
            <w:tcW w:w="1163" w:type="dxa"/>
            <w:vAlign w:val="top"/>
          </w:tcPr>
          <w:p>
            <w:pPr>
              <w:spacing w:before="240" w:line="180" w:lineRule="auto"/>
              <w:ind w:firstLine="4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spacing w:before="206" w:line="185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时效指标</w:t>
            </w:r>
          </w:p>
        </w:tc>
        <w:tc>
          <w:tcPr>
            <w:tcW w:w="1869" w:type="dxa"/>
            <w:vAlign w:val="top"/>
          </w:tcPr>
          <w:p>
            <w:pPr>
              <w:spacing w:before="48" w:line="224" w:lineRule="auto"/>
              <w:ind w:left="124" w:right="217" w:hanging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遗属补助发放及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时率</w:t>
            </w:r>
          </w:p>
        </w:tc>
        <w:tc>
          <w:tcPr>
            <w:tcW w:w="1041" w:type="dxa"/>
            <w:vAlign w:val="top"/>
          </w:tcPr>
          <w:p>
            <w:pPr>
              <w:spacing w:before="302" w:line="180" w:lineRule="auto"/>
              <w:ind w:firstLine="467"/>
              <w:rPr>
                <w:rFonts w:ascii="微软雅黑" w:hAnsi="微软雅黑" w:eastAsia="微软雅黑" w:cs="微软雅黑"/>
                <w:sz w:val="9"/>
                <w:szCs w:val="9"/>
              </w:rPr>
            </w:pPr>
            <w:r>
              <w:rPr>
                <w:rFonts w:ascii="微软雅黑" w:hAnsi="微软雅黑" w:eastAsia="微软雅黑" w:cs="微软雅黑"/>
                <w:spacing w:val="9"/>
                <w:sz w:val="9"/>
                <w:szCs w:val="9"/>
              </w:rPr>
              <w:t>＝</w:t>
            </w:r>
          </w:p>
        </w:tc>
        <w:tc>
          <w:tcPr>
            <w:tcW w:w="810" w:type="dxa"/>
            <w:vAlign w:val="top"/>
          </w:tcPr>
          <w:p>
            <w:pPr>
              <w:spacing w:before="239" w:line="180" w:lineRule="auto"/>
              <w:ind w:firstLine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top"/>
          </w:tcPr>
          <w:p>
            <w:pPr>
              <w:spacing w:before="189" w:line="180" w:lineRule="auto"/>
              <w:ind w:firstLine="4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%</w:t>
            </w:r>
          </w:p>
        </w:tc>
        <w:tc>
          <w:tcPr>
            <w:tcW w:w="1163" w:type="dxa"/>
            <w:vAlign w:val="top"/>
          </w:tcPr>
          <w:p>
            <w:pPr>
              <w:spacing w:before="239" w:line="180" w:lineRule="auto"/>
              <w:ind w:firstLine="4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9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Microsoft JhengHei"/>
                <w:sz w:val="21"/>
              </w:rPr>
            </w:pPr>
          </w:p>
          <w:p>
            <w:pPr>
              <w:spacing w:line="329" w:lineRule="auto"/>
              <w:rPr>
                <w:rFonts w:ascii="Microsoft JhengHei"/>
                <w:sz w:val="21"/>
              </w:rPr>
            </w:pPr>
          </w:p>
          <w:p>
            <w:pPr>
              <w:spacing w:before="72" w:line="185" w:lineRule="auto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869" w:type="dxa"/>
            <w:vAlign w:val="top"/>
          </w:tcPr>
          <w:p>
            <w:pPr>
              <w:spacing w:before="49" w:line="224" w:lineRule="auto"/>
              <w:ind w:left="115" w:right="2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遗属补助发放人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数</w:t>
            </w:r>
          </w:p>
        </w:tc>
        <w:tc>
          <w:tcPr>
            <w:tcW w:w="1041" w:type="dxa"/>
            <w:vAlign w:val="top"/>
          </w:tcPr>
          <w:p>
            <w:pPr>
              <w:spacing w:before="303" w:line="180" w:lineRule="auto"/>
              <w:ind w:firstLine="467"/>
              <w:rPr>
                <w:rFonts w:ascii="微软雅黑" w:hAnsi="微软雅黑" w:eastAsia="微软雅黑" w:cs="微软雅黑"/>
                <w:sz w:val="9"/>
                <w:szCs w:val="9"/>
              </w:rPr>
            </w:pPr>
            <w:r>
              <w:rPr>
                <w:rFonts w:ascii="微软雅黑" w:hAnsi="微软雅黑" w:eastAsia="微软雅黑" w:cs="微软雅黑"/>
                <w:spacing w:val="9"/>
                <w:sz w:val="9"/>
                <w:szCs w:val="9"/>
              </w:rPr>
              <w:t>＝</w:t>
            </w:r>
          </w:p>
        </w:tc>
        <w:tc>
          <w:tcPr>
            <w:tcW w:w="810" w:type="dxa"/>
            <w:vAlign w:val="top"/>
          </w:tcPr>
          <w:p>
            <w:pPr>
              <w:spacing w:before="240" w:line="180" w:lineRule="auto"/>
              <w:ind w:firstLine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63" w:type="dxa"/>
            <w:vAlign w:val="top"/>
          </w:tcPr>
          <w:p>
            <w:pPr>
              <w:spacing w:before="229" w:line="180" w:lineRule="auto"/>
              <w:ind w:firstLine="3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人数</w:t>
            </w:r>
          </w:p>
        </w:tc>
        <w:tc>
          <w:tcPr>
            <w:tcW w:w="1163" w:type="dxa"/>
            <w:vAlign w:val="top"/>
          </w:tcPr>
          <w:p>
            <w:pPr>
              <w:spacing w:before="241" w:line="180" w:lineRule="auto"/>
              <w:ind w:firstLine="4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spacing w:before="206" w:line="185" w:lineRule="auto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成本指标</w:t>
            </w:r>
          </w:p>
        </w:tc>
        <w:tc>
          <w:tcPr>
            <w:tcW w:w="1869" w:type="dxa"/>
            <w:vAlign w:val="top"/>
          </w:tcPr>
          <w:p>
            <w:pPr>
              <w:spacing w:before="49" w:line="224" w:lineRule="auto"/>
              <w:ind w:left="115" w:right="2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遗属补助发放标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准</w:t>
            </w:r>
          </w:p>
        </w:tc>
        <w:tc>
          <w:tcPr>
            <w:tcW w:w="1041" w:type="dxa"/>
            <w:vAlign w:val="top"/>
          </w:tcPr>
          <w:p>
            <w:pPr>
              <w:spacing w:before="302" w:line="180" w:lineRule="auto"/>
              <w:ind w:firstLine="668"/>
              <w:rPr>
                <w:rFonts w:ascii="微软雅黑" w:hAnsi="微软雅黑" w:eastAsia="微软雅黑" w:cs="微软雅黑"/>
                <w:sz w:val="9"/>
                <w:szCs w:val="9"/>
              </w:rPr>
            </w:pPr>
            <w:r>
              <w:rPr>
                <w:rFonts w:ascii="微软雅黑" w:hAnsi="微软雅黑" w:eastAsia="微软雅黑" w:cs="微软雅黑"/>
                <w:spacing w:val="18"/>
                <w:w w:val="157"/>
                <w:sz w:val="9"/>
                <w:szCs w:val="9"/>
              </w:rPr>
              <w:t>=</w:t>
            </w:r>
          </w:p>
        </w:tc>
        <w:tc>
          <w:tcPr>
            <w:tcW w:w="810" w:type="dxa"/>
            <w:vAlign w:val="top"/>
          </w:tcPr>
          <w:p>
            <w:pPr>
              <w:spacing w:before="242" w:line="180" w:lineRule="auto"/>
              <w:ind w:firstLine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775</w:t>
            </w:r>
          </w:p>
        </w:tc>
        <w:tc>
          <w:tcPr>
            <w:tcW w:w="1063" w:type="dxa"/>
            <w:vAlign w:val="top"/>
          </w:tcPr>
          <w:p>
            <w:pPr>
              <w:spacing w:before="189" w:line="180" w:lineRule="auto"/>
              <w:ind w:firstLine="2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元/月</w:t>
            </w:r>
          </w:p>
        </w:tc>
        <w:tc>
          <w:tcPr>
            <w:tcW w:w="1163" w:type="dxa"/>
            <w:vAlign w:val="top"/>
          </w:tcPr>
          <w:p>
            <w:pPr>
              <w:spacing w:before="240" w:line="180" w:lineRule="auto"/>
              <w:ind w:firstLine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spacing w:before="50" w:line="312" w:lineRule="exact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6"/>
                <w:sz w:val="22"/>
                <w:szCs w:val="22"/>
              </w:rPr>
              <w:t>效益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206" w:line="185" w:lineRule="auto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1869" w:type="dxa"/>
            <w:vAlign w:val="top"/>
          </w:tcPr>
          <w:p>
            <w:pPr>
              <w:spacing w:before="49" w:line="224" w:lineRule="auto"/>
              <w:ind w:left="114" w:right="21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为遗属人员生活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提供保障</w:t>
            </w:r>
          </w:p>
        </w:tc>
        <w:tc>
          <w:tcPr>
            <w:tcW w:w="1041" w:type="dxa"/>
            <w:vAlign w:val="top"/>
          </w:tcPr>
          <w:p>
            <w:pPr>
              <w:spacing w:before="288" w:line="180" w:lineRule="auto"/>
              <w:ind w:firstLine="5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5"/>
                <w:w w:val="161"/>
                <w:sz w:val="11"/>
                <w:szCs w:val="11"/>
              </w:rPr>
              <w:t>=</w:t>
            </w:r>
          </w:p>
        </w:tc>
        <w:tc>
          <w:tcPr>
            <w:tcW w:w="810" w:type="dxa"/>
            <w:vAlign w:val="top"/>
          </w:tcPr>
          <w:p>
            <w:pPr>
              <w:spacing w:before="239" w:line="180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100</w:t>
            </w:r>
          </w:p>
        </w:tc>
        <w:tc>
          <w:tcPr>
            <w:tcW w:w="1063" w:type="dxa"/>
            <w:vAlign w:val="top"/>
          </w:tcPr>
          <w:p>
            <w:pPr>
              <w:spacing w:before="189" w:line="180" w:lineRule="auto"/>
              <w:ind w:firstLine="4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%</w:t>
            </w:r>
          </w:p>
        </w:tc>
        <w:tc>
          <w:tcPr>
            <w:tcW w:w="1163" w:type="dxa"/>
            <w:vAlign w:val="top"/>
          </w:tcPr>
          <w:p>
            <w:pPr>
              <w:spacing w:before="241" w:line="180" w:lineRule="auto"/>
              <w:ind w:firstLine="4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2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spacing w:before="52" w:line="312" w:lineRule="exact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</w:rPr>
              <w:t>满意</w:t>
            </w:r>
          </w:p>
          <w:p>
            <w:pPr>
              <w:spacing w:line="204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度指</w:t>
            </w:r>
          </w:p>
          <w:p>
            <w:pPr>
              <w:spacing w:before="68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1819" w:type="dxa"/>
            <w:vAlign w:val="top"/>
          </w:tcPr>
          <w:p>
            <w:pPr>
              <w:spacing w:before="207" w:line="262" w:lineRule="auto"/>
              <w:ind w:left="113" w:right="170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服务对象满意度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指标</w:t>
            </w:r>
          </w:p>
        </w:tc>
        <w:tc>
          <w:tcPr>
            <w:tcW w:w="1869" w:type="dxa"/>
            <w:vAlign w:val="top"/>
          </w:tcPr>
          <w:p>
            <w:pPr>
              <w:spacing w:before="364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服务对象满意度</w:t>
            </w:r>
          </w:p>
        </w:tc>
        <w:tc>
          <w:tcPr>
            <w:tcW w:w="1041" w:type="dxa"/>
            <w:vAlign w:val="top"/>
          </w:tcPr>
          <w:p>
            <w:pPr>
              <w:spacing w:before="364" w:line="185" w:lineRule="auto"/>
              <w:ind w:firstLine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</w:t>
            </w:r>
          </w:p>
        </w:tc>
        <w:tc>
          <w:tcPr>
            <w:tcW w:w="810" w:type="dxa"/>
            <w:vAlign w:val="top"/>
          </w:tcPr>
          <w:p>
            <w:pPr>
              <w:spacing w:before="399" w:line="180" w:lineRule="auto"/>
              <w:ind w:firstLine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90</w:t>
            </w:r>
          </w:p>
        </w:tc>
        <w:tc>
          <w:tcPr>
            <w:tcW w:w="1063" w:type="dxa"/>
            <w:vAlign w:val="top"/>
          </w:tcPr>
          <w:p>
            <w:pPr>
              <w:spacing w:before="347" w:line="180" w:lineRule="auto"/>
              <w:ind w:firstLine="4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%</w:t>
            </w:r>
          </w:p>
        </w:tc>
        <w:tc>
          <w:tcPr>
            <w:tcW w:w="1163" w:type="dxa"/>
            <w:vAlign w:val="top"/>
          </w:tcPr>
          <w:p>
            <w:pPr>
              <w:spacing w:before="397" w:line="180" w:lineRule="auto"/>
              <w:ind w:firstLine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10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1906" w:h="16839"/>
          <w:pgMar w:top="1431" w:right="1327" w:bottom="0" w:left="1420" w:header="0" w:footer="0" w:gutter="0"/>
        </w:sectPr>
      </w:pPr>
    </w:p>
    <w:p>
      <w:pPr>
        <w:rPr>
          <w:rFonts w:ascii="Microsoft JhengHei"/>
          <w:sz w:val="21"/>
        </w:rPr>
      </w:pPr>
    </w:p>
    <w:sectPr>
      <w:pgSz w:w="11906" w:h="16839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1ED6FF8"/>
    <w:rsid w:val="2A4A7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Office_11.8.2.8950_F1E327BC-269C-435d-A152-05C5408002CA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2022-02-17T11:28:00Z</dcterms:created>
  <dc:creator>Administrator</dc:creator>
  <cp:lastModifiedBy>卫健委收文员</cp:lastModifiedBy>
  <dcterms:modified xsi:type="dcterms:W3CDTF">2022-03-02T08:08:48Z</dcterms:modified>
  <dc:title>XXXXX（单位全称）2021年单位预算情况说明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2022-02-17T15:23:59Z</vt:filetime>
  </property>
  <property fmtid="{D5CDD505-2E9C-101B-9397-08002B2CF9AE}" pid="4" name="KSOProductBuildVer">
    <vt:lpwstr>2052-11.8.2.8950</vt:lpwstr>
  </property>
</Properties>
</file>