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0D8" w:rsidRPr="00064457" w:rsidRDefault="00913AA7">
      <w:pPr>
        <w:pStyle w:val="a5"/>
        <w:spacing w:before="0" w:beforeAutospacing="0"/>
        <w:jc w:val="center"/>
        <w:rPr>
          <w:rFonts w:ascii="方正小标宋_GBK" w:eastAsia="方正小标宋_GBK" w:hAnsi="方正小标宋_GBK" w:cs="方正小标宋_GBK" w:hint="default"/>
          <w:sz w:val="36"/>
          <w:szCs w:val="36"/>
          <w:shd w:val="clear" w:color="auto" w:fill="FFFFFF"/>
        </w:rPr>
      </w:pPr>
      <w:r w:rsidRPr="00064457">
        <w:rPr>
          <w:rFonts w:ascii="方正小标宋_GBK" w:eastAsia="方正小标宋_GBK" w:hAnsi="方正小标宋_GBK" w:cs="方正小标宋_GBK"/>
          <w:sz w:val="36"/>
          <w:szCs w:val="36"/>
        </w:rPr>
        <w:t>垫江县城市管理局（本级）</w:t>
      </w:r>
      <w:r w:rsidRPr="00064457">
        <w:rPr>
          <w:rFonts w:ascii="方正小标宋_GBK" w:eastAsia="方正小标宋_GBK" w:hAnsi="方正小标宋_GBK" w:cs="方正小标宋_GBK"/>
          <w:sz w:val="36"/>
          <w:szCs w:val="36"/>
          <w:shd w:val="clear" w:color="auto" w:fill="FFFFFF"/>
        </w:rPr>
        <w:t>2023</w:t>
      </w:r>
      <w:r w:rsidRPr="00064457">
        <w:rPr>
          <w:rFonts w:ascii="方正小标宋_GBK" w:eastAsia="方正小标宋_GBK" w:hAnsi="方正小标宋_GBK" w:cs="方正小标宋_GBK"/>
          <w:sz w:val="36"/>
          <w:szCs w:val="36"/>
          <w:shd w:val="clear" w:color="auto" w:fill="FFFFFF"/>
        </w:rPr>
        <w:t>年度决算</w:t>
      </w:r>
      <w:r w:rsidRPr="00064457">
        <w:rPr>
          <w:rFonts w:ascii="方正小标宋_GBK" w:eastAsia="方正小标宋_GBK" w:hAnsi="方正小标宋_GBK" w:cs="方正小标宋_GBK"/>
          <w:sz w:val="36"/>
          <w:szCs w:val="36"/>
          <w:shd w:val="clear" w:color="auto" w:fill="FFFFFF"/>
        </w:rPr>
        <w:t>公开</w:t>
      </w:r>
      <w:r w:rsidRPr="00064457">
        <w:rPr>
          <w:rFonts w:ascii="方正小标宋_GBK" w:eastAsia="方正小标宋_GBK" w:hAnsi="方正小标宋_GBK" w:cs="方正小标宋_GBK"/>
          <w:sz w:val="36"/>
          <w:szCs w:val="36"/>
          <w:shd w:val="clear" w:color="auto" w:fill="FFFFFF"/>
        </w:rPr>
        <w:t>说明</w:t>
      </w:r>
    </w:p>
    <w:p w:rsidR="009B40D8" w:rsidRPr="00064457" w:rsidRDefault="00913AA7">
      <w:pPr>
        <w:pStyle w:val="a5"/>
        <w:shd w:val="clear" w:color="auto" w:fill="FFFFFF"/>
        <w:rPr>
          <w:rFonts w:ascii="黑体" w:eastAsia="黑体" w:hAnsi="黑体" w:cs="黑体" w:hint="default"/>
          <w:sz w:val="32"/>
          <w:szCs w:val="32"/>
        </w:rPr>
      </w:pPr>
      <w:r w:rsidRPr="00064457">
        <w:rPr>
          <w:rStyle w:val="a6"/>
          <w:rFonts w:ascii="黑体" w:eastAsia="黑体" w:hAnsi="黑体" w:cs="黑体"/>
          <w:sz w:val="32"/>
          <w:szCs w:val="32"/>
          <w:shd w:val="clear" w:color="auto" w:fill="FFFFFF"/>
        </w:rPr>
        <w:t>一、</w:t>
      </w:r>
      <w:r w:rsidR="00B0213B" w:rsidRPr="00064457">
        <w:rPr>
          <w:rStyle w:val="a6"/>
          <w:rFonts w:ascii="黑体" w:eastAsia="黑体" w:hAnsi="黑体" w:cs="黑体"/>
          <w:sz w:val="32"/>
          <w:szCs w:val="32"/>
          <w:shd w:val="clear" w:color="auto" w:fill="FFFFFF"/>
        </w:rPr>
        <w:t>单位</w:t>
      </w:r>
      <w:r w:rsidRPr="00064457">
        <w:rPr>
          <w:rStyle w:val="a6"/>
          <w:rFonts w:ascii="黑体" w:eastAsia="黑体" w:hAnsi="黑体" w:cs="黑体"/>
          <w:sz w:val="32"/>
          <w:szCs w:val="32"/>
          <w:shd w:val="clear" w:color="auto" w:fill="FFFFFF"/>
        </w:rPr>
        <w:t>基本情况</w:t>
      </w:r>
    </w:p>
    <w:p w:rsidR="009B40D8" w:rsidRPr="00064457" w:rsidRDefault="00913AA7">
      <w:pPr>
        <w:pStyle w:val="Char"/>
        <w:spacing w:before="0" w:beforeAutospacing="0" w:after="0" w:afterAutospacing="0" w:line="600" w:lineRule="exact"/>
        <w:ind w:firstLineChars="200" w:firstLine="640"/>
        <w:jc w:val="both"/>
        <w:rPr>
          <w:rFonts w:ascii="方正仿宋_GBK" w:eastAsia="方正仿宋_GBK" w:hAnsi="方正仿宋_GBK" w:cs="方正仿宋_GBK"/>
          <w:sz w:val="32"/>
          <w:szCs w:val="32"/>
        </w:rPr>
      </w:pPr>
      <w:r w:rsidRPr="00064457">
        <w:rPr>
          <w:rFonts w:ascii="方正仿宋_GBK" w:eastAsia="方正仿宋_GBK" w:hAnsi="方正仿宋_GBK" w:cs="方正仿宋_GBK"/>
          <w:sz w:val="32"/>
          <w:szCs w:val="32"/>
        </w:rPr>
        <w:t>垫江县城市管理局是县政府工作单位，为正科级，不再保留垫江县城市管理综合行政执法局牌子。</w:t>
      </w:r>
    </w:p>
    <w:p w:rsidR="009B40D8" w:rsidRPr="00064457" w:rsidRDefault="00913AA7">
      <w:pPr>
        <w:pStyle w:val="a5"/>
        <w:shd w:val="clear" w:color="auto" w:fill="FFFFFF"/>
        <w:ind w:firstLine="420"/>
        <w:rPr>
          <w:rFonts w:ascii="方正仿宋_GBK" w:eastAsia="方正仿宋_GBK" w:hAnsi="方正仿宋_GBK" w:cs="方正仿宋_GBK" w:hint="default"/>
          <w:sz w:val="32"/>
          <w:szCs w:val="32"/>
        </w:rPr>
      </w:pPr>
      <w:r w:rsidRPr="00064457">
        <w:rPr>
          <w:rStyle w:val="a6"/>
          <w:rFonts w:ascii="楷体" w:eastAsia="楷体" w:hAnsi="楷体" w:cs="楷体"/>
          <w:sz w:val="32"/>
          <w:szCs w:val="32"/>
          <w:shd w:val="clear" w:color="auto" w:fill="FFFFFF"/>
        </w:rPr>
        <w:t>（一）职能职责</w:t>
      </w:r>
    </w:p>
    <w:p w:rsidR="009B40D8" w:rsidRPr="00064457" w:rsidRDefault="00913AA7">
      <w:pPr>
        <w:autoSpaceDE w:val="0"/>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1. </w:t>
      </w:r>
      <w:r w:rsidRPr="00064457">
        <w:rPr>
          <w:rFonts w:ascii="方正仿宋_GBK" w:eastAsia="方正仿宋_GBK" w:hAnsi="方正仿宋_GBK" w:cs="方正仿宋_GBK"/>
          <w:sz w:val="32"/>
          <w:szCs w:val="32"/>
        </w:rPr>
        <w:t>贯彻执行有关市政公用设施运行管理、市容环境卫生管理、园林绿化管理、城市管理执法等城市管理的法律、法规、规章和方针政策；负责拟定城市管理发展战略、规划、计划并组织实施。</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2. </w:t>
      </w:r>
      <w:r w:rsidRPr="00064457">
        <w:rPr>
          <w:rFonts w:ascii="方正仿宋_GBK" w:eastAsia="方正仿宋_GBK" w:hAnsi="方正仿宋_GBK" w:cs="方正仿宋_GBK"/>
          <w:sz w:val="32"/>
          <w:szCs w:val="32"/>
        </w:rPr>
        <w:t>负责城市管理基础设施维护工程技术方案的审查；负责城市管理工作的组织协调、监督检查和考核评价。</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3. </w:t>
      </w:r>
      <w:r w:rsidRPr="00064457">
        <w:rPr>
          <w:rFonts w:ascii="方正仿宋_GBK" w:eastAsia="方正仿宋_GBK" w:hAnsi="方正仿宋_GBK" w:cs="方正仿宋_GBK"/>
          <w:sz w:val="32"/>
          <w:szCs w:val="32"/>
        </w:rPr>
        <w:t>负责城市道路、桥梁、隧道等设施的维护管理；负责城市公共道路照明、公共景观照明等城市照明设施的建设、维护和管理；负责乡镇市政设施维护管理的指导；指导社会单位市政设施维护管理工作。</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4. </w:t>
      </w:r>
      <w:r w:rsidRPr="00064457">
        <w:rPr>
          <w:rFonts w:ascii="方正仿宋_GBK" w:eastAsia="方正仿宋_GBK" w:hAnsi="方正仿宋_GBK" w:cs="方正仿宋_GBK"/>
          <w:sz w:val="32"/>
          <w:szCs w:val="32"/>
        </w:rPr>
        <w:t>负责指导和监督停车楼场规划及管理工作。</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5. </w:t>
      </w:r>
      <w:r w:rsidRPr="00064457">
        <w:rPr>
          <w:rFonts w:ascii="方正仿宋_GBK" w:eastAsia="方正仿宋_GBK" w:hAnsi="方正仿宋_GBK" w:cs="方正仿宋_GBK"/>
          <w:sz w:val="32"/>
          <w:szCs w:val="32"/>
        </w:rPr>
        <w:t>负责城市环境卫生管理；负责城市水域环境卫生管理；负责城市生活垃圾处置费征收管理和城市环境卫生设施管理；指导乡镇</w:t>
      </w:r>
      <w:r w:rsidRPr="00064457">
        <w:rPr>
          <w:rFonts w:ascii="方正仿宋_GBK" w:eastAsia="方正仿宋_GBK" w:hAnsi="方正仿宋_GBK" w:cs="方正仿宋_GBK"/>
          <w:sz w:val="32"/>
          <w:szCs w:val="32"/>
        </w:rPr>
        <w:t>(</w:t>
      </w:r>
      <w:r w:rsidRPr="00064457">
        <w:rPr>
          <w:rFonts w:ascii="方正仿宋_GBK" w:eastAsia="方正仿宋_GBK" w:hAnsi="方正仿宋_GBK" w:cs="方正仿宋_GBK"/>
          <w:sz w:val="32"/>
          <w:szCs w:val="32"/>
        </w:rPr>
        <w:t>街道</w:t>
      </w:r>
      <w:r w:rsidRPr="00064457">
        <w:rPr>
          <w:rFonts w:ascii="方正仿宋_GBK" w:eastAsia="方正仿宋_GBK" w:hAnsi="方正仿宋_GBK" w:cs="方正仿宋_GBK"/>
          <w:sz w:val="32"/>
          <w:szCs w:val="32"/>
        </w:rPr>
        <w:t>)</w:t>
      </w:r>
      <w:r w:rsidRPr="00064457">
        <w:rPr>
          <w:rFonts w:ascii="方正仿宋_GBK" w:eastAsia="方正仿宋_GBK" w:hAnsi="方正仿宋_GBK" w:cs="方正仿宋_GBK"/>
          <w:sz w:val="32"/>
          <w:szCs w:val="32"/>
        </w:rPr>
        <w:t>环境卫生管理工作。</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6. </w:t>
      </w:r>
      <w:r w:rsidRPr="00064457">
        <w:rPr>
          <w:rFonts w:ascii="方正仿宋_GBK" w:eastAsia="方正仿宋_GBK" w:hAnsi="方正仿宋_GBK" w:cs="方正仿宋_GBK"/>
          <w:sz w:val="32"/>
          <w:szCs w:val="32"/>
        </w:rPr>
        <w:t>牵头组织开展县城区市容环境综合整治；指导乡镇</w:t>
      </w:r>
      <w:r w:rsidRPr="00064457">
        <w:rPr>
          <w:rFonts w:ascii="方正仿宋_GBK" w:eastAsia="方正仿宋_GBK" w:hAnsi="方正仿宋_GBK" w:cs="方正仿宋_GBK"/>
          <w:sz w:val="32"/>
          <w:szCs w:val="32"/>
        </w:rPr>
        <w:t>(</w:t>
      </w:r>
      <w:r w:rsidRPr="00064457">
        <w:rPr>
          <w:rFonts w:ascii="方正仿宋_GBK" w:eastAsia="方正仿宋_GBK" w:hAnsi="方正仿宋_GBK" w:cs="方正仿宋_GBK"/>
          <w:sz w:val="32"/>
          <w:szCs w:val="32"/>
        </w:rPr>
        <w:t>街道</w:t>
      </w:r>
      <w:r w:rsidRPr="00064457">
        <w:rPr>
          <w:rFonts w:ascii="方正仿宋_GBK" w:eastAsia="方正仿宋_GBK" w:hAnsi="方正仿宋_GBK" w:cs="方正仿宋_GBK"/>
          <w:sz w:val="32"/>
          <w:szCs w:val="32"/>
        </w:rPr>
        <w:t>)</w:t>
      </w:r>
      <w:r w:rsidRPr="00064457">
        <w:rPr>
          <w:rFonts w:ascii="方正仿宋_GBK" w:eastAsia="方正仿宋_GBK" w:hAnsi="方正仿宋_GBK" w:cs="方正仿宋_GBK"/>
          <w:sz w:val="32"/>
          <w:szCs w:val="32"/>
        </w:rPr>
        <w:t>市容环境综合整治工作。</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lastRenderedPageBreak/>
        <w:t xml:space="preserve">7. </w:t>
      </w:r>
      <w:r w:rsidRPr="00064457">
        <w:rPr>
          <w:rFonts w:ascii="方正仿宋_GBK" w:eastAsia="方正仿宋_GBK" w:hAnsi="方正仿宋_GBK" w:cs="方正仿宋_GBK"/>
          <w:sz w:val="32"/>
          <w:szCs w:val="32"/>
        </w:rPr>
        <w:t>负责城市户外广告、店招店牌设置管理工作。</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8. </w:t>
      </w:r>
      <w:r w:rsidRPr="00064457">
        <w:rPr>
          <w:rFonts w:ascii="方正仿宋_GBK" w:eastAsia="方正仿宋_GBK" w:hAnsi="方正仿宋_GBK" w:cs="方正仿宋_GBK"/>
          <w:sz w:val="32"/>
          <w:szCs w:val="32"/>
        </w:rPr>
        <w:t>负责城市生活垃圾、城市建筑垃圾、城市水域垃圾等处置的监督管理；负责城市生活垃圾经营性服务的监督。</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9. </w:t>
      </w:r>
      <w:r w:rsidRPr="00064457">
        <w:rPr>
          <w:rFonts w:ascii="方正仿宋_GBK" w:eastAsia="方正仿宋_GBK" w:hAnsi="方正仿宋_GBK" w:cs="方正仿宋_GBK"/>
          <w:sz w:val="32"/>
          <w:szCs w:val="32"/>
        </w:rPr>
        <w:t>负责农村生活垃圾治理的业务指导和监督管理。</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10. </w:t>
      </w:r>
      <w:r w:rsidRPr="00064457">
        <w:rPr>
          <w:rFonts w:ascii="方正仿宋_GBK" w:eastAsia="方正仿宋_GBK" w:hAnsi="方正仿宋_GBK" w:cs="方正仿宋_GBK"/>
          <w:sz w:val="32"/>
          <w:szCs w:val="32"/>
        </w:rPr>
        <w:t>组织编制县级绿地系统规划并组织实施，会同有关单位负责城市绿线的划定和监督管理工作；指导乡镇绿地系统规划编制和实施工作、绿线划定工作；依法负责建设项目绿化工程设计方案管理工作。</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11. </w:t>
      </w:r>
      <w:r w:rsidRPr="00064457">
        <w:rPr>
          <w:rFonts w:ascii="方正仿宋_GBK" w:eastAsia="方正仿宋_GBK" w:hAnsi="方正仿宋_GBK" w:cs="方正仿宋_GBK"/>
          <w:sz w:val="32"/>
          <w:szCs w:val="32"/>
        </w:rPr>
        <w:t>负责城市园林绿化管理；组织开展城市义务植树活动；负责城市古树名木保护管理；指导监督城市公园应急避难场所的规划、建设、管理工作。</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12. </w:t>
      </w:r>
      <w:r w:rsidRPr="00064457">
        <w:rPr>
          <w:rFonts w:ascii="方正仿宋_GBK" w:eastAsia="方正仿宋_GBK" w:hAnsi="方正仿宋_GBK" w:cs="方正仿宋_GBK"/>
          <w:sz w:val="32"/>
          <w:szCs w:val="32"/>
        </w:rPr>
        <w:t>负责园林绿化行业市场管理；指导监督园</w:t>
      </w:r>
      <w:r w:rsidRPr="00064457">
        <w:rPr>
          <w:rFonts w:ascii="方正仿宋_GBK" w:eastAsia="方正仿宋_GBK" w:hAnsi="方正仿宋_GBK" w:cs="方正仿宋_GBK"/>
          <w:sz w:val="32"/>
          <w:szCs w:val="32"/>
        </w:rPr>
        <w:t>林绿化工程招标、定额、质量管理。</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13. </w:t>
      </w:r>
      <w:r w:rsidRPr="00064457">
        <w:rPr>
          <w:rFonts w:ascii="方正仿宋_GBK" w:eastAsia="方正仿宋_GBK" w:hAnsi="方正仿宋_GBK" w:cs="方正仿宋_GBK"/>
          <w:sz w:val="32"/>
          <w:szCs w:val="32"/>
        </w:rPr>
        <w:t>负责授权范围内的城市管理综合行政执法工作；负责委托并指导乡镇</w:t>
      </w:r>
      <w:r w:rsidRPr="00064457">
        <w:rPr>
          <w:rFonts w:ascii="方正仿宋_GBK" w:eastAsia="方正仿宋_GBK" w:hAnsi="方正仿宋_GBK" w:cs="方正仿宋_GBK"/>
          <w:sz w:val="32"/>
          <w:szCs w:val="32"/>
        </w:rPr>
        <w:t>(</w:t>
      </w:r>
      <w:r w:rsidRPr="00064457">
        <w:rPr>
          <w:rFonts w:ascii="方正仿宋_GBK" w:eastAsia="方正仿宋_GBK" w:hAnsi="方正仿宋_GBK" w:cs="方正仿宋_GBK"/>
          <w:sz w:val="32"/>
          <w:szCs w:val="32"/>
        </w:rPr>
        <w:t>街道</w:t>
      </w:r>
      <w:r w:rsidRPr="00064457">
        <w:rPr>
          <w:rFonts w:ascii="方正仿宋_GBK" w:eastAsia="方正仿宋_GBK" w:hAnsi="方正仿宋_GBK" w:cs="方正仿宋_GBK"/>
          <w:sz w:val="32"/>
          <w:szCs w:val="32"/>
        </w:rPr>
        <w:t>)</w:t>
      </w:r>
      <w:r w:rsidRPr="00064457">
        <w:rPr>
          <w:rFonts w:ascii="方正仿宋_GBK" w:eastAsia="方正仿宋_GBK" w:hAnsi="方正仿宋_GBK" w:cs="方正仿宋_GBK"/>
          <w:sz w:val="32"/>
          <w:szCs w:val="32"/>
        </w:rPr>
        <w:t>城市管理综合行政执法工作。</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14. </w:t>
      </w:r>
      <w:r w:rsidRPr="00064457">
        <w:rPr>
          <w:rFonts w:ascii="方正仿宋_GBK" w:eastAsia="方正仿宋_GBK" w:hAnsi="方正仿宋_GBK" w:cs="方正仿宋_GBK"/>
          <w:sz w:val="32"/>
          <w:szCs w:val="32"/>
        </w:rPr>
        <w:t>负责城市管理行业安全生产工作的监督、管理和指导；负责城市管理行业应急管理、应对处置的组织、协调和指导。</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15. </w:t>
      </w:r>
      <w:r w:rsidRPr="00064457">
        <w:rPr>
          <w:rFonts w:ascii="方正仿宋_GBK" w:eastAsia="方正仿宋_GBK" w:hAnsi="方正仿宋_GBK" w:cs="方正仿宋_GBK"/>
          <w:sz w:val="32"/>
          <w:szCs w:val="32"/>
        </w:rPr>
        <w:t>负责城市管理的数字化、智慧化建设与运行的监管；负责城市管理的科学研究和教育工作；开展城市管理综合行政执法行业人员培训。</w:t>
      </w:r>
    </w:p>
    <w:p w:rsidR="009B40D8" w:rsidRPr="00064457" w:rsidRDefault="00913AA7">
      <w:pPr>
        <w:spacing w:line="600" w:lineRule="exact"/>
        <w:ind w:firstLineChars="200" w:firstLine="64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t xml:space="preserve">16. </w:t>
      </w:r>
      <w:r w:rsidRPr="00064457">
        <w:rPr>
          <w:rFonts w:ascii="方正仿宋_GBK" w:eastAsia="方正仿宋_GBK" w:hAnsi="方正仿宋_GBK" w:cs="方正仿宋_GBK"/>
          <w:sz w:val="32"/>
          <w:szCs w:val="32"/>
        </w:rPr>
        <w:t>负责对乡镇</w:t>
      </w:r>
      <w:r w:rsidRPr="00064457">
        <w:rPr>
          <w:rFonts w:ascii="方正仿宋_GBK" w:eastAsia="方正仿宋_GBK" w:hAnsi="方正仿宋_GBK" w:cs="方正仿宋_GBK"/>
          <w:sz w:val="32"/>
          <w:szCs w:val="32"/>
        </w:rPr>
        <w:t>(</w:t>
      </w:r>
      <w:r w:rsidRPr="00064457">
        <w:rPr>
          <w:rFonts w:ascii="方正仿宋_GBK" w:eastAsia="方正仿宋_GBK" w:hAnsi="方正仿宋_GBK" w:cs="方正仿宋_GBK"/>
          <w:sz w:val="32"/>
          <w:szCs w:val="32"/>
        </w:rPr>
        <w:t>街道</w:t>
      </w:r>
      <w:r w:rsidRPr="00064457">
        <w:rPr>
          <w:rFonts w:ascii="方正仿宋_GBK" w:eastAsia="方正仿宋_GBK" w:hAnsi="方正仿宋_GBK" w:cs="方正仿宋_GBK"/>
          <w:sz w:val="32"/>
          <w:szCs w:val="32"/>
        </w:rPr>
        <w:t>)</w:t>
      </w:r>
      <w:r w:rsidRPr="00064457">
        <w:rPr>
          <w:rFonts w:ascii="方正仿宋_GBK" w:eastAsia="方正仿宋_GBK" w:hAnsi="方正仿宋_GBK" w:cs="方正仿宋_GBK"/>
          <w:sz w:val="32"/>
          <w:szCs w:val="32"/>
        </w:rPr>
        <w:t>的城市管理工作进行考核和评价。</w:t>
      </w:r>
    </w:p>
    <w:p w:rsidR="009B40D8" w:rsidRPr="00064457" w:rsidRDefault="00913AA7">
      <w:pPr>
        <w:pStyle w:val="a5"/>
        <w:shd w:val="clear" w:color="auto" w:fill="FFFFFF"/>
        <w:ind w:firstLine="420"/>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rPr>
        <w:lastRenderedPageBreak/>
        <w:t xml:space="preserve">17. </w:t>
      </w:r>
      <w:r w:rsidRPr="00064457">
        <w:rPr>
          <w:rFonts w:ascii="方正仿宋_GBK" w:eastAsia="方正仿宋_GBK" w:hAnsi="方正仿宋_GBK" w:cs="方正仿宋_GBK"/>
          <w:sz w:val="32"/>
          <w:szCs w:val="32"/>
        </w:rPr>
        <w:t>完成县政府交办的其他事项。</w:t>
      </w:r>
    </w:p>
    <w:p w:rsidR="009B40D8" w:rsidRPr="00064457" w:rsidRDefault="00913AA7">
      <w:pPr>
        <w:pStyle w:val="a5"/>
        <w:shd w:val="clear" w:color="auto" w:fill="FFFFFF"/>
        <w:ind w:firstLine="420"/>
        <w:rPr>
          <w:rFonts w:ascii="楷体" w:eastAsia="楷体" w:hAnsi="楷体" w:cs="楷体" w:hint="default"/>
          <w:sz w:val="32"/>
          <w:szCs w:val="32"/>
        </w:rPr>
      </w:pPr>
      <w:r w:rsidRPr="00064457">
        <w:rPr>
          <w:rStyle w:val="a6"/>
          <w:rFonts w:ascii="楷体" w:eastAsia="楷体" w:hAnsi="楷体" w:cs="楷体"/>
          <w:sz w:val="32"/>
          <w:szCs w:val="32"/>
          <w:shd w:val="clear" w:color="auto" w:fill="FFFFFF"/>
        </w:rPr>
        <w:t>（二）机构设置</w:t>
      </w:r>
    </w:p>
    <w:p w:rsidR="009B40D8" w:rsidRPr="00064457" w:rsidRDefault="00913AA7">
      <w:pPr>
        <w:spacing w:line="600" w:lineRule="exact"/>
        <w:ind w:firstLineChars="196" w:firstLine="627"/>
        <w:rPr>
          <w:rFonts w:ascii="仿宋_GB2312" w:eastAsia="仿宋_GB2312" w:hAnsi="仿宋_GB2312" w:cs="仿宋_GB2312" w:hint="default"/>
          <w:sz w:val="32"/>
        </w:rPr>
      </w:pPr>
      <w:r w:rsidRPr="00064457">
        <w:rPr>
          <w:rFonts w:ascii="仿宋_GB2312" w:eastAsia="仿宋_GB2312" w:hAnsi="仿宋_GB2312" w:cs="仿宋_GB2312"/>
          <w:sz w:val="32"/>
        </w:rPr>
        <w:t>根据上述职责，垫江县城市管理局</w:t>
      </w:r>
      <w:r w:rsidRPr="00064457">
        <w:rPr>
          <w:rFonts w:ascii="仿宋_GB2312" w:eastAsia="仿宋_GB2312" w:hAnsi="仿宋_GB2312" w:cs="仿宋_GB2312"/>
          <w:sz w:val="32"/>
        </w:rPr>
        <w:t>(</w:t>
      </w:r>
      <w:r w:rsidRPr="00064457">
        <w:rPr>
          <w:rFonts w:ascii="仿宋_GB2312" w:eastAsia="仿宋_GB2312" w:hAnsi="仿宋_GB2312" w:cs="仿宋_GB2312"/>
          <w:sz w:val="32"/>
        </w:rPr>
        <w:t>垫江县城市管理综合行政执法局</w:t>
      </w:r>
      <w:r w:rsidRPr="00064457">
        <w:rPr>
          <w:rFonts w:ascii="仿宋_GB2312" w:eastAsia="仿宋_GB2312" w:hAnsi="仿宋_GB2312" w:cs="仿宋_GB2312"/>
          <w:sz w:val="32"/>
        </w:rPr>
        <w:t>)</w:t>
      </w:r>
      <w:r w:rsidRPr="00064457">
        <w:rPr>
          <w:rFonts w:ascii="仿宋_GB2312" w:eastAsia="仿宋_GB2312" w:hAnsi="仿宋_GB2312" w:cs="仿宋_GB2312"/>
          <w:sz w:val="32"/>
        </w:rPr>
        <w:t>设</w:t>
      </w:r>
      <w:r w:rsidRPr="00064457">
        <w:rPr>
          <w:rFonts w:ascii="仿宋_GB2312" w:eastAsia="仿宋_GB2312" w:hAnsi="仿宋_GB2312" w:cs="仿宋_GB2312"/>
          <w:sz w:val="32"/>
        </w:rPr>
        <w:t>7</w:t>
      </w:r>
      <w:r w:rsidRPr="00064457">
        <w:rPr>
          <w:rFonts w:ascii="仿宋_GB2312" w:eastAsia="仿宋_GB2312" w:hAnsi="仿宋_GB2312" w:cs="仿宋_GB2312"/>
          <w:sz w:val="32"/>
        </w:rPr>
        <w:t>个内设机构，分别是：办公室、财务科、城市综合管理科（数字化城市管理中心）、行政许可服务科（法规科）、市容环卫科、市政设施科、园林绿化科。下属三个二级预算单位，分别是垫江县城市管理综合行政执法支队、垫江县市政服务中心、垫江县园林绿化发展中心。</w:t>
      </w:r>
    </w:p>
    <w:p w:rsidR="009B40D8" w:rsidRPr="00064457" w:rsidRDefault="00913AA7">
      <w:pPr>
        <w:pStyle w:val="a5"/>
        <w:shd w:val="clear" w:color="auto" w:fill="FFFFFF"/>
        <w:rPr>
          <w:rFonts w:ascii="方正仿宋_GBK" w:eastAsia="方正仿宋_GBK" w:hAnsi="方正仿宋_GBK" w:cs="方正仿宋_GBK" w:hint="default"/>
          <w:sz w:val="32"/>
          <w:szCs w:val="32"/>
        </w:rPr>
      </w:pPr>
      <w:r w:rsidRPr="00064457">
        <w:rPr>
          <w:rStyle w:val="a6"/>
          <w:rFonts w:ascii="黑体" w:eastAsia="黑体" w:hAnsi="黑体" w:cs="黑体"/>
          <w:sz w:val="32"/>
          <w:szCs w:val="32"/>
          <w:shd w:val="clear" w:color="auto" w:fill="FFFFFF"/>
        </w:rPr>
        <w:t>二、部门决算情况说明</w:t>
      </w:r>
    </w:p>
    <w:p w:rsidR="009B40D8" w:rsidRPr="00064457" w:rsidRDefault="00913AA7">
      <w:pPr>
        <w:pStyle w:val="1"/>
        <w:autoSpaceDE w:val="0"/>
        <w:ind w:firstLine="643"/>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（一）收入支出决算总体情况说明。</w:t>
      </w:r>
    </w:p>
    <w:p w:rsidR="009B40D8" w:rsidRPr="00064457" w:rsidRDefault="00913AA7">
      <w:pPr>
        <w:pStyle w:val="a5"/>
        <w:shd w:val="clear" w:color="auto" w:fill="FFFFFF"/>
        <w:ind w:firstLineChars="200" w:firstLine="643"/>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1.</w:t>
      </w:r>
      <w:r w:rsidRPr="00064457">
        <w:rPr>
          <w:rStyle w:val="a6"/>
          <w:rFonts w:ascii="方正仿宋_GBK" w:eastAsia="方正仿宋_GBK" w:hAnsi="方正仿宋_GBK" w:cs="方正仿宋_GBK"/>
          <w:sz w:val="32"/>
          <w:szCs w:val="32"/>
          <w:shd w:val="clear" w:color="auto" w:fill="FFFFFF"/>
        </w:rPr>
        <w:t>总体情况。</w:t>
      </w: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年度收入总计</w:t>
      </w:r>
      <w:r w:rsidRPr="00064457">
        <w:rPr>
          <w:rFonts w:ascii="方正仿宋_GBK" w:eastAsia="方正仿宋_GBK" w:hAnsi="方正仿宋_GBK" w:cs="方正仿宋_GBK"/>
          <w:sz w:val="32"/>
          <w:szCs w:val="32"/>
          <w:shd w:val="clear" w:color="auto" w:fill="FFFFFF"/>
        </w:rPr>
        <w:t>2908.82</w:t>
      </w:r>
      <w:r w:rsidRPr="00064457">
        <w:rPr>
          <w:rFonts w:ascii="方正仿宋_GBK" w:eastAsia="方正仿宋_GBK" w:hAnsi="方正仿宋_GBK" w:cs="方正仿宋_GBK"/>
          <w:sz w:val="32"/>
          <w:szCs w:val="32"/>
          <w:shd w:val="clear" w:color="auto" w:fill="FFFFFF"/>
        </w:rPr>
        <w:t>万元，支出总计</w:t>
      </w:r>
      <w:r w:rsidRPr="00064457">
        <w:rPr>
          <w:rFonts w:ascii="方正仿宋_GBK" w:eastAsia="方正仿宋_GBK" w:hAnsi="方正仿宋_GBK" w:cs="方正仿宋_GBK"/>
          <w:sz w:val="32"/>
          <w:szCs w:val="32"/>
        </w:rPr>
        <w:t>2908.82</w:t>
      </w:r>
      <w:r w:rsidRPr="00064457">
        <w:rPr>
          <w:rFonts w:ascii="方正仿宋_GBK" w:eastAsia="方正仿宋_GBK" w:hAnsi="方正仿宋_GBK" w:cs="方正仿宋_GBK"/>
          <w:sz w:val="32"/>
          <w:szCs w:val="32"/>
          <w:shd w:val="clear" w:color="auto" w:fill="FFFFFF"/>
        </w:rPr>
        <w:t>万元。收支较上年决算数减少</w:t>
      </w:r>
      <w:r w:rsidRPr="00064457">
        <w:rPr>
          <w:rFonts w:ascii="方正仿宋_GBK" w:eastAsia="方正仿宋_GBK" w:hAnsi="方正仿宋_GBK" w:cs="方正仿宋_GBK"/>
          <w:sz w:val="32"/>
          <w:szCs w:val="32"/>
          <w:shd w:val="clear" w:color="auto" w:fill="FFFFFF"/>
        </w:rPr>
        <w:t>1244.37</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29.96%</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本年财政预算拨款收入减少</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064457">
        <w:rPr>
          <w:rStyle w:val="a6"/>
          <w:rFonts w:ascii="方正仿宋_GBK" w:eastAsia="方正仿宋_GBK" w:hAnsi="方正仿宋_GBK" w:cs="方正仿宋_GBK"/>
          <w:sz w:val="32"/>
          <w:szCs w:val="32"/>
          <w:shd w:val="clear" w:color="auto" w:fill="FFFFFF"/>
        </w:rPr>
        <w:t>2.</w:t>
      </w:r>
      <w:r w:rsidRPr="00064457">
        <w:rPr>
          <w:rStyle w:val="a6"/>
          <w:rFonts w:ascii="方正仿宋_GBK" w:eastAsia="方正仿宋_GBK" w:hAnsi="方正仿宋_GBK" w:cs="方正仿宋_GBK"/>
          <w:sz w:val="32"/>
          <w:szCs w:val="32"/>
          <w:shd w:val="clear" w:color="auto" w:fill="FFFFFF"/>
        </w:rPr>
        <w:t>收入情况。</w:t>
      </w: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年度收入合计</w:t>
      </w:r>
      <w:r w:rsidRPr="00064457">
        <w:rPr>
          <w:rFonts w:ascii="方正仿宋_GBK" w:eastAsia="方正仿宋_GBK" w:hAnsi="方正仿宋_GBK" w:cs="方正仿宋_GBK"/>
          <w:sz w:val="32"/>
          <w:szCs w:val="32"/>
          <w:shd w:val="clear" w:color="auto" w:fill="FFFFFF"/>
        </w:rPr>
        <w:t>2869.71</w:t>
      </w:r>
      <w:r w:rsidRPr="00064457">
        <w:rPr>
          <w:rFonts w:ascii="方正仿宋_GBK" w:eastAsia="方正仿宋_GBK" w:hAnsi="方正仿宋_GBK" w:cs="方正仿宋_GBK"/>
          <w:sz w:val="32"/>
          <w:szCs w:val="32"/>
          <w:shd w:val="clear" w:color="auto" w:fill="FFFFFF"/>
        </w:rPr>
        <w:t>万元，较上年决算数减少</w:t>
      </w:r>
      <w:r w:rsidRPr="00064457">
        <w:rPr>
          <w:rFonts w:ascii="方正仿宋_GBK" w:eastAsia="方正仿宋_GBK" w:hAnsi="方正仿宋_GBK" w:cs="方正仿宋_GBK"/>
          <w:sz w:val="32"/>
          <w:szCs w:val="32"/>
          <w:shd w:val="clear" w:color="auto" w:fill="FFFFFF"/>
        </w:rPr>
        <w:t>1042.10</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26.64%</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本年财政收回未支付污染治理和节能减碳专项中央基建投资项目</w:t>
      </w:r>
      <w:r w:rsidRPr="00064457">
        <w:rPr>
          <w:rFonts w:ascii="方正仿宋_GBK" w:eastAsia="方正仿宋_GBK" w:hAnsi="方正仿宋_GBK" w:cs="方正仿宋_GBK"/>
          <w:sz w:val="32"/>
          <w:szCs w:val="32"/>
          <w:shd w:val="clear" w:color="auto" w:fill="FFFFFF"/>
        </w:rPr>
        <w:t>865</w:t>
      </w:r>
      <w:r w:rsidRPr="00064457">
        <w:rPr>
          <w:rFonts w:ascii="方正仿宋_GBK" w:eastAsia="方正仿宋_GBK" w:hAnsi="方正仿宋_GBK" w:cs="方正仿宋_GBK"/>
          <w:sz w:val="32"/>
          <w:szCs w:val="32"/>
          <w:shd w:val="clear" w:color="auto" w:fill="FFFFFF"/>
        </w:rPr>
        <w:t>万元</w:t>
      </w:r>
      <w:r w:rsidRPr="00064457">
        <w:rPr>
          <w:rFonts w:ascii="方正仿宋_GBK" w:eastAsia="方正仿宋_GBK" w:hAnsi="方正仿宋_GBK" w:cs="方正仿宋_GBK"/>
          <w:sz w:val="32"/>
          <w:szCs w:val="32"/>
          <w:shd w:val="clear" w:color="auto" w:fill="FFFFFF"/>
        </w:rPr>
        <w:t>。其中：财政拨款收入</w:t>
      </w:r>
      <w:r w:rsidRPr="00064457">
        <w:rPr>
          <w:rFonts w:ascii="方正仿宋_GBK" w:eastAsia="方正仿宋_GBK" w:hAnsi="方正仿宋_GBK" w:cs="方正仿宋_GBK"/>
          <w:sz w:val="32"/>
          <w:szCs w:val="32"/>
          <w:shd w:val="clear" w:color="auto" w:fill="FFFFFF"/>
        </w:rPr>
        <w:t>2869.71</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shd w:val="clear" w:color="auto" w:fill="FFFFFF"/>
        </w:rPr>
        <w:t>100</w:t>
      </w:r>
      <w:r w:rsidRPr="00064457">
        <w:rPr>
          <w:rFonts w:ascii="方正仿宋_GBK" w:eastAsia="方正仿宋_GBK" w:hAnsi="方正仿宋_GBK" w:cs="方正仿宋_GBK"/>
          <w:sz w:val="32"/>
          <w:szCs w:val="32"/>
        </w:rPr>
        <w:t>.00</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；事业收入</w:t>
      </w:r>
      <w:r w:rsidRPr="00064457">
        <w:rPr>
          <w:rFonts w:ascii="方正仿宋_GBK" w:eastAsia="方正仿宋_GBK" w:hAnsi="方正仿宋_GBK" w:cs="方正仿宋_GBK"/>
          <w:sz w:val="32"/>
          <w:szCs w:val="32"/>
        </w:rPr>
        <w:t>0.00</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shd w:val="clear" w:color="auto" w:fill="FFFFFF"/>
        </w:rPr>
        <w:t>0.00%</w:t>
      </w:r>
      <w:r w:rsidRPr="00064457">
        <w:rPr>
          <w:rFonts w:ascii="方正仿宋_GBK" w:eastAsia="方正仿宋_GBK" w:hAnsi="方正仿宋_GBK" w:cs="方正仿宋_GBK"/>
          <w:sz w:val="32"/>
          <w:szCs w:val="32"/>
          <w:shd w:val="clear" w:color="auto" w:fill="FFFFFF"/>
        </w:rPr>
        <w:t>；经营收入</w:t>
      </w:r>
      <w:r w:rsidRPr="00064457">
        <w:rPr>
          <w:rFonts w:ascii="方正仿宋_GBK" w:eastAsia="方正仿宋_GBK" w:hAnsi="方正仿宋_GBK" w:cs="方正仿宋_GBK"/>
          <w:sz w:val="32"/>
          <w:szCs w:val="32"/>
        </w:rPr>
        <w:t>0.00</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shd w:val="clear" w:color="auto" w:fill="FFFFFF"/>
        </w:rPr>
        <w:t>0.00%</w:t>
      </w:r>
      <w:r w:rsidRPr="00064457">
        <w:rPr>
          <w:rFonts w:ascii="方正仿宋_GBK" w:eastAsia="方正仿宋_GBK" w:hAnsi="方正仿宋_GBK" w:cs="方正仿宋_GBK"/>
          <w:sz w:val="32"/>
          <w:szCs w:val="32"/>
          <w:shd w:val="clear" w:color="auto" w:fill="FFFFFF"/>
        </w:rPr>
        <w:t>；其他收入</w:t>
      </w:r>
      <w:r w:rsidRPr="00064457">
        <w:rPr>
          <w:rFonts w:ascii="方正仿宋_GBK" w:eastAsia="方正仿宋_GBK" w:hAnsi="方正仿宋_GBK" w:cs="方正仿宋_GBK"/>
          <w:sz w:val="32"/>
          <w:szCs w:val="32"/>
        </w:rPr>
        <w:t>0.00</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shd w:val="clear" w:color="auto" w:fill="FFFFFF"/>
        </w:rPr>
        <w:t>0.00%</w:t>
      </w:r>
      <w:r w:rsidRPr="00064457">
        <w:rPr>
          <w:rFonts w:ascii="方正仿宋_GBK" w:eastAsia="方正仿宋_GBK" w:hAnsi="方正仿宋_GBK" w:cs="方正仿宋_GBK"/>
          <w:sz w:val="32"/>
          <w:szCs w:val="32"/>
          <w:shd w:val="clear" w:color="auto" w:fill="FFFFFF"/>
        </w:rPr>
        <w:t>。此外，使用非财政拨款结余和专用结余</w:t>
      </w:r>
      <w:r w:rsidRPr="00064457">
        <w:rPr>
          <w:rFonts w:ascii="方正仿宋_GBK" w:eastAsia="方正仿宋_GBK" w:hAnsi="方正仿宋_GBK" w:cs="方正仿宋_GBK"/>
          <w:sz w:val="32"/>
          <w:szCs w:val="32"/>
        </w:rPr>
        <w:t>0.00</w:t>
      </w:r>
      <w:r w:rsidRPr="00064457">
        <w:rPr>
          <w:rFonts w:ascii="方正仿宋_GBK" w:eastAsia="方正仿宋_GBK" w:hAnsi="方正仿宋_GBK" w:cs="方正仿宋_GBK"/>
          <w:sz w:val="32"/>
          <w:szCs w:val="32"/>
          <w:shd w:val="clear" w:color="auto" w:fill="FFFFFF"/>
        </w:rPr>
        <w:t>万元，年初结转和结余</w:t>
      </w:r>
      <w:r w:rsidRPr="00064457">
        <w:rPr>
          <w:rFonts w:ascii="方正仿宋_GBK" w:eastAsia="方正仿宋_GBK" w:hAnsi="方正仿宋_GBK" w:cs="方正仿宋_GBK"/>
          <w:sz w:val="32"/>
          <w:szCs w:val="32"/>
        </w:rPr>
        <w:t>39.11</w:t>
      </w:r>
      <w:r w:rsidRPr="00064457">
        <w:rPr>
          <w:rFonts w:ascii="方正仿宋_GBK" w:eastAsia="方正仿宋_GBK" w:hAnsi="方正仿宋_GBK" w:cs="方正仿宋_GBK"/>
          <w:sz w:val="32"/>
          <w:szCs w:val="32"/>
          <w:shd w:val="clear" w:color="auto" w:fill="FFFFFF"/>
        </w:rPr>
        <w:t>万元。</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sidRPr="00064457">
        <w:rPr>
          <w:rStyle w:val="a6"/>
          <w:rFonts w:ascii="方正仿宋_GBK" w:eastAsia="方正仿宋_GBK" w:hAnsi="方正仿宋_GBK" w:cs="方正仿宋_GBK"/>
          <w:sz w:val="32"/>
          <w:szCs w:val="32"/>
          <w:shd w:val="clear" w:color="auto" w:fill="FFFFFF"/>
        </w:rPr>
        <w:lastRenderedPageBreak/>
        <w:t>3.</w:t>
      </w:r>
      <w:r w:rsidRPr="00064457">
        <w:rPr>
          <w:rStyle w:val="a6"/>
          <w:rFonts w:ascii="方正仿宋_GBK" w:eastAsia="方正仿宋_GBK" w:hAnsi="方正仿宋_GBK" w:cs="方正仿宋_GBK"/>
          <w:sz w:val="32"/>
          <w:szCs w:val="32"/>
          <w:shd w:val="clear" w:color="auto" w:fill="FFFFFF"/>
        </w:rPr>
        <w:t>支出情况。</w:t>
      </w: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年度支出合计</w:t>
      </w:r>
      <w:r w:rsidRPr="00064457">
        <w:rPr>
          <w:rFonts w:ascii="方正仿宋_GBK" w:eastAsia="方正仿宋_GBK" w:hAnsi="方正仿宋_GBK" w:cs="方正仿宋_GBK"/>
          <w:sz w:val="32"/>
          <w:szCs w:val="32"/>
        </w:rPr>
        <w:t>2905.42</w:t>
      </w:r>
      <w:r w:rsidRPr="00064457">
        <w:rPr>
          <w:rFonts w:ascii="方正仿宋_GBK" w:eastAsia="方正仿宋_GBK" w:hAnsi="方正仿宋_GBK" w:cs="方正仿宋_GBK"/>
          <w:sz w:val="32"/>
          <w:szCs w:val="32"/>
          <w:shd w:val="clear" w:color="auto" w:fill="FFFFFF"/>
        </w:rPr>
        <w:t>万元，较上年决算数减少</w:t>
      </w:r>
      <w:r w:rsidRPr="00064457">
        <w:rPr>
          <w:rFonts w:ascii="方正仿宋_GBK" w:eastAsia="方正仿宋_GBK" w:hAnsi="方正仿宋_GBK" w:cs="方正仿宋_GBK"/>
          <w:sz w:val="32"/>
          <w:szCs w:val="32"/>
          <w:shd w:val="clear" w:color="auto" w:fill="FFFFFF"/>
        </w:rPr>
        <w:t>1208.66</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29.38%</w:t>
      </w:r>
      <w:r w:rsidRPr="00064457">
        <w:rPr>
          <w:rFonts w:ascii="方正仿宋_GBK" w:eastAsia="方正仿宋_GBK" w:hAnsi="方正仿宋_GBK" w:cs="方正仿宋_GBK"/>
          <w:sz w:val="32"/>
          <w:szCs w:val="32"/>
          <w:shd w:val="clear" w:color="auto" w:fill="FFFFFF"/>
        </w:rPr>
        <w:t>，主要原因</w:t>
      </w:r>
      <w:r w:rsidRPr="00064457">
        <w:rPr>
          <w:rFonts w:ascii="方正仿宋_GBK" w:eastAsia="方正仿宋_GBK" w:hAnsi="方正仿宋_GBK" w:cs="方正仿宋_GBK"/>
          <w:sz w:val="32"/>
          <w:szCs w:val="32"/>
          <w:shd w:val="clear" w:color="auto" w:fill="FFFFFF"/>
        </w:rPr>
        <w:t>是</w:t>
      </w:r>
      <w:r w:rsidRPr="00064457">
        <w:rPr>
          <w:rFonts w:ascii="方正仿宋_GBK" w:eastAsia="方正仿宋_GBK" w:hAnsi="方正仿宋_GBK" w:cs="方正仿宋_GBK"/>
          <w:sz w:val="32"/>
          <w:szCs w:val="32"/>
          <w:shd w:val="clear" w:color="auto" w:fill="FFFFFF"/>
        </w:rPr>
        <w:t>本年</w:t>
      </w:r>
      <w:r w:rsidRPr="00064457">
        <w:rPr>
          <w:rFonts w:ascii="方正仿宋_GBK" w:eastAsia="方正仿宋_GBK" w:hAnsi="方正仿宋_GBK" w:cs="方正仿宋_GBK"/>
          <w:sz w:val="32"/>
          <w:szCs w:val="32"/>
        </w:rPr>
        <w:t>污染治理和节能减碳专项中央基建投资项目支付较去年减少</w:t>
      </w:r>
      <w:r w:rsidRPr="00064457">
        <w:rPr>
          <w:rFonts w:ascii="方正仿宋_GBK" w:eastAsia="方正仿宋_GBK" w:hAnsi="方正仿宋_GBK" w:cs="方正仿宋_GBK"/>
          <w:sz w:val="32"/>
          <w:szCs w:val="32"/>
        </w:rPr>
        <w:t>865</w:t>
      </w:r>
      <w:r w:rsidRPr="00064457">
        <w:rPr>
          <w:rFonts w:ascii="方正仿宋_GBK" w:eastAsia="方正仿宋_GBK" w:hAnsi="方正仿宋_GBK" w:cs="方正仿宋_GBK"/>
          <w:sz w:val="32"/>
          <w:szCs w:val="32"/>
        </w:rPr>
        <w:t>万元，防护网债券资金减少</w:t>
      </w:r>
      <w:r w:rsidRPr="00064457">
        <w:rPr>
          <w:rFonts w:ascii="方正仿宋_GBK" w:eastAsia="方正仿宋_GBK" w:hAnsi="方正仿宋_GBK" w:cs="方正仿宋_GBK"/>
          <w:sz w:val="32"/>
          <w:szCs w:val="32"/>
          <w:shd w:val="clear" w:color="auto" w:fill="FFFFFF"/>
        </w:rPr>
        <w:t>。其中：基本支出</w:t>
      </w:r>
      <w:r w:rsidRPr="00064457">
        <w:rPr>
          <w:rFonts w:ascii="方正仿宋_GBK" w:eastAsia="方正仿宋_GBK" w:hAnsi="方正仿宋_GBK" w:cs="方正仿宋_GBK"/>
          <w:sz w:val="32"/>
          <w:szCs w:val="32"/>
        </w:rPr>
        <w:t>308.21</w:t>
      </w:r>
      <w:r w:rsidRPr="00064457">
        <w:rPr>
          <w:rFonts w:ascii="方正仿宋_GBK" w:eastAsia="方正仿宋_GBK" w:hAnsi="方正仿宋_GBK" w:cs="方正仿宋_GBK"/>
          <w:sz w:val="32"/>
          <w:szCs w:val="32"/>
          <w:shd w:val="clear" w:color="auto" w:fill="FFFFFF"/>
        </w:rPr>
        <w:t>万</w:t>
      </w:r>
      <w:r w:rsidRPr="00064457">
        <w:rPr>
          <w:rFonts w:ascii="方正仿宋_GBK" w:eastAsia="方正仿宋_GBK" w:hAnsi="方正仿宋_GBK" w:cs="方正仿宋_GBK"/>
          <w:sz w:val="32"/>
          <w:szCs w:val="32"/>
          <w:shd w:val="clear" w:color="auto" w:fill="FFFFFF"/>
        </w:rPr>
        <w:t>元，占</w:t>
      </w:r>
      <w:r w:rsidRPr="00064457">
        <w:rPr>
          <w:rFonts w:ascii="方正仿宋_GBK" w:eastAsia="方正仿宋_GBK" w:hAnsi="方正仿宋_GBK" w:cs="方正仿宋_GBK"/>
          <w:sz w:val="32"/>
          <w:szCs w:val="32"/>
          <w:shd w:val="clear" w:color="auto" w:fill="FFFFFF"/>
        </w:rPr>
        <w:t>10.61%</w:t>
      </w:r>
      <w:r w:rsidRPr="00064457">
        <w:rPr>
          <w:rFonts w:ascii="方正仿宋_GBK" w:eastAsia="方正仿宋_GBK" w:hAnsi="方正仿宋_GBK" w:cs="方正仿宋_GBK"/>
          <w:sz w:val="32"/>
          <w:szCs w:val="32"/>
          <w:shd w:val="clear" w:color="auto" w:fill="FFFFFF"/>
        </w:rPr>
        <w:t>；项目支出</w:t>
      </w:r>
      <w:r w:rsidRPr="00064457">
        <w:rPr>
          <w:rFonts w:ascii="方正仿宋_GBK" w:eastAsia="方正仿宋_GBK" w:hAnsi="方正仿宋_GBK" w:cs="方正仿宋_GBK"/>
          <w:sz w:val="32"/>
          <w:szCs w:val="32"/>
        </w:rPr>
        <w:t>2597.21</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shd w:val="clear" w:color="auto" w:fill="FFFFFF"/>
        </w:rPr>
        <w:t>89.39%</w:t>
      </w:r>
      <w:r w:rsidRPr="00064457">
        <w:rPr>
          <w:rFonts w:ascii="方正仿宋_GBK" w:eastAsia="方正仿宋_GBK" w:hAnsi="方正仿宋_GBK" w:cs="方正仿宋_GBK"/>
          <w:sz w:val="32"/>
          <w:szCs w:val="32"/>
          <w:shd w:val="clear" w:color="auto" w:fill="FFFFFF"/>
        </w:rPr>
        <w:t>；经营支出</w:t>
      </w:r>
      <w:r w:rsidRPr="00064457">
        <w:rPr>
          <w:rFonts w:ascii="方正仿宋_GBK" w:eastAsia="方正仿宋_GBK" w:hAnsi="方正仿宋_GBK" w:cs="方正仿宋_GBK"/>
          <w:sz w:val="32"/>
          <w:szCs w:val="32"/>
        </w:rPr>
        <w:t>0.00</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shd w:val="clear" w:color="auto" w:fill="FFFFFF"/>
        </w:rPr>
        <w:t>0.00%</w:t>
      </w:r>
      <w:r w:rsidRPr="00064457">
        <w:rPr>
          <w:rFonts w:ascii="方正仿宋_GBK" w:eastAsia="方正仿宋_GBK" w:hAnsi="方正仿宋_GBK" w:cs="方正仿宋_GBK"/>
          <w:sz w:val="32"/>
          <w:szCs w:val="32"/>
          <w:shd w:val="clear" w:color="auto" w:fill="FFFFFF"/>
        </w:rPr>
        <w:t>。此外，结余分配</w:t>
      </w:r>
      <w:r w:rsidRPr="00064457">
        <w:rPr>
          <w:rFonts w:ascii="方正仿宋_GBK" w:eastAsia="方正仿宋_GBK" w:hAnsi="方正仿宋_GBK" w:cs="方正仿宋_GBK"/>
          <w:sz w:val="32"/>
          <w:szCs w:val="32"/>
        </w:rPr>
        <w:t>0.00</w:t>
      </w:r>
      <w:r w:rsidRPr="00064457">
        <w:rPr>
          <w:rFonts w:ascii="方正仿宋_GBK" w:eastAsia="方正仿宋_GBK" w:hAnsi="方正仿宋_GBK" w:cs="方正仿宋_GBK"/>
          <w:sz w:val="32"/>
          <w:szCs w:val="32"/>
          <w:shd w:val="clear" w:color="auto" w:fill="FFFFFF"/>
        </w:rPr>
        <w:t>万元。</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4.</w:t>
      </w:r>
      <w:r w:rsidRPr="00064457">
        <w:rPr>
          <w:rStyle w:val="a6"/>
          <w:rFonts w:ascii="方正仿宋_GBK" w:eastAsia="方正仿宋_GBK" w:hAnsi="方正仿宋_GBK" w:cs="方正仿宋_GBK"/>
          <w:sz w:val="32"/>
          <w:szCs w:val="32"/>
          <w:shd w:val="clear" w:color="auto" w:fill="FFFFFF"/>
        </w:rPr>
        <w:t>结转结余情况。</w:t>
      </w: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年度年末结转和结余</w:t>
      </w:r>
      <w:r w:rsidRPr="00064457">
        <w:rPr>
          <w:rFonts w:ascii="方正仿宋_GBK" w:eastAsia="方正仿宋_GBK" w:hAnsi="方正仿宋_GBK" w:cs="方正仿宋_GBK"/>
          <w:sz w:val="32"/>
          <w:szCs w:val="32"/>
        </w:rPr>
        <w:t>3.40</w:t>
      </w:r>
      <w:r w:rsidRPr="00064457">
        <w:rPr>
          <w:rFonts w:ascii="方正仿宋_GBK" w:eastAsia="方正仿宋_GBK" w:hAnsi="方正仿宋_GBK" w:cs="方正仿宋_GBK"/>
          <w:sz w:val="32"/>
          <w:szCs w:val="32"/>
          <w:shd w:val="clear" w:color="auto" w:fill="FFFFFF"/>
        </w:rPr>
        <w:t>万元，较上年决算数减少</w:t>
      </w:r>
      <w:r w:rsidRPr="00064457">
        <w:rPr>
          <w:rFonts w:ascii="方正仿宋_GBK" w:eastAsia="方正仿宋_GBK" w:hAnsi="方正仿宋_GBK" w:cs="方正仿宋_GBK"/>
          <w:sz w:val="32"/>
          <w:szCs w:val="32"/>
          <w:shd w:val="clear" w:color="auto" w:fill="FFFFFF"/>
        </w:rPr>
        <w:t>35.71</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91.31%</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rPr>
        <w:t>本年使用上年结转垃圾分类债券资金</w:t>
      </w:r>
      <w:r w:rsidRPr="00064457">
        <w:rPr>
          <w:rFonts w:ascii="方正仿宋_GBK" w:eastAsia="方正仿宋_GBK" w:hAnsi="方正仿宋_GBK" w:cs="方正仿宋_GBK"/>
          <w:sz w:val="32"/>
          <w:szCs w:val="32"/>
        </w:rPr>
        <w:t>31.94</w:t>
      </w:r>
      <w:r w:rsidRPr="00064457">
        <w:rPr>
          <w:rFonts w:ascii="方正仿宋_GBK" w:eastAsia="方正仿宋_GBK" w:hAnsi="方正仿宋_GBK" w:cs="方正仿宋_GBK"/>
          <w:sz w:val="32"/>
          <w:szCs w:val="32"/>
        </w:rPr>
        <w:t>万元</w:t>
      </w:r>
      <w:r w:rsidRPr="00064457">
        <w:rPr>
          <w:rFonts w:ascii="方正仿宋_GBK" w:eastAsia="方正仿宋_GBK" w:hAnsi="方正仿宋_GBK" w:cs="方正仿宋_GBK"/>
          <w:sz w:val="32"/>
          <w:szCs w:val="32"/>
        </w:rPr>
        <w:t>和市政零星工程项目</w:t>
      </w:r>
      <w:r w:rsidRPr="00064457">
        <w:rPr>
          <w:rFonts w:ascii="方正仿宋_GBK" w:eastAsia="方正仿宋_GBK" w:hAnsi="方正仿宋_GBK" w:cs="方正仿宋_GBK"/>
          <w:sz w:val="32"/>
          <w:szCs w:val="32"/>
        </w:rPr>
        <w:t>3.78</w:t>
      </w:r>
      <w:r w:rsidRPr="00064457">
        <w:rPr>
          <w:rFonts w:ascii="方正仿宋_GBK" w:eastAsia="方正仿宋_GBK" w:hAnsi="方正仿宋_GBK" w:cs="方正仿宋_GBK"/>
          <w:sz w:val="32"/>
          <w:szCs w:val="32"/>
        </w:rPr>
        <w:t>万元</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1"/>
        <w:autoSpaceDE w:val="0"/>
        <w:ind w:firstLine="643"/>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（二）财政拨款收入支出决算总体情况说明</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年度财政拨款收、支总计</w:t>
      </w:r>
      <w:r w:rsidRPr="00064457">
        <w:rPr>
          <w:rFonts w:ascii="方正仿宋_GBK" w:eastAsia="方正仿宋_GBK" w:hAnsi="方正仿宋_GBK" w:cs="方正仿宋_GBK"/>
          <w:sz w:val="32"/>
          <w:szCs w:val="32"/>
          <w:shd w:val="clear" w:color="auto" w:fill="FFFFFF"/>
        </w:rPr>
        <w:t>2908.82</w:t>
      </w:r>
      <w:r w:rsidRPr="00064457">
        <w:rPr>
          <w:rFonts w:ascii="方正仿宋_GBK" w:eastAsia="方正仿宋_GBK" w:hAnsi="方正仿宋_GBK" w:cs="方正仿宋_GBK"/>
          <w:sz w:val="32"/>
          <w:szCs w:val="32"/>
          <w:shd w:val="clear" w:color="auto" w:fill="FFFFFF"/>
        </w:rPr>
        <w:t>万元。与</w:t>
      </w:r>
      <w:r w:rsidRPr="00064457">
        <w:rPr>
          <w:rFonts w:ascii="方正仿宋_GBK" w:eastAsia="方正仿宋_GBK" w:hAnsi="方正仿宋_GBK" w:cs="方正仿宋_GBK"/>
          <w:sz w:val="32"/>
          <w:szCs w:val="32"/>
          <w:shd w:val="clear" w:color="auto" w:fill="FFFFFF"/>
        </w:rPr>
        <w:t>2022</w:t>
      </w:r>
      <w:r w:rsidRPr="00064457">
        <w:rPr>
          <w:rFonts w:ascii="方正仿宋_GBK" w:eastAsia="方正仿宋_GBK" w:hAnsi="方正仿宋_GBK" w:cs="方正仿宋_GBK"/>
          <w:sz w:val="32"/>
          <w:szCs w:val="32"/>
          <w:shd w:val="clear" w:color="auto" w:fill="FFFFFF"/>
        </w:rPr>
        <w:t>年相比，财政拨款收、支总计各减少</w:t>
      </w:r>
      <w:r w:rsidRPr="00064457">
        <w:rPr>
          <w:rFonts w:ascii="方正仿宋_GBK" w:eastAsia="方正仿宋_GBK" w:hAnsi="方正仿宋_GBK" w:cs="方正仿宋_GBK"/>
          <w:sz w:val="32"/>
          <w:szCs w:val="32"/>
          <w:shd w:val="clear" w:color="auto" w:fill="FFFFFF"/>
        </w:rPr>
        <w:t>1244.37</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29.96%</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本年</w:t>
      </w:r>
      <w:r w:rsidRPr="00064457">
        <w:rPr>
          <w:rFonts w:ascii="方正仿宋_GBK" w:eastAsia="方正仿宋_GBK" w:hAnsi="方正仿宋_GBK" w:cs="方正仿宋_GBK"/>
          <w:sz w:val="32"/>
          <w:szCs w:val="32"/>
        </w:rPr>
        <w:t>污染治理和节能减碳专项中央基建投资项目较去年减少</w:t>
      </w:r>
      <w:r w:rsidRPr="00064457">
        <w:rPr>
          <w:rFonts w:ascii="方正仿宋_GBK" w:eastAsia="方正仿宋_GBK" w:hAnsi="方正仿宋_GBK" w:cs="方正仿宋_GBK"/>
          <w:sz w:val="32"/>
          <w:szCs w:val="32"/>
        </w:rPr>
        <w:t>865</w:t>
      </w:r>
      <w:r w:rsidRPr="00064457">
        <w:rPr>
          <w:rFonts w:ascii="方正仿宋_GBK" w:eastAsia="方正仿宋_GBK" w:hAnsi="方正仿宋_GBK" w:cs="方正仿宋_GBK"/>
          <w:sz w:val="32"/>
          <w:szCs w:val="32"/>
        </w:rPr>
        <w:t>万元，防护网债券资金减</w:t>
      </w:r>
      <w:r w:rsidRPr="00064457">
        <w:rPr>
          <w:rFonts w:ascii="方正仿宋_GBK" w:eastAsia="方正仿宋_GBK" w:hAnsi="方正仿宋_GBK" w:cs="方正仿宋_GBK"/>
          <w:sz w:val="32"/>
          <w:szCs w:val="32"/>
        </w:rPr>
        <w:t>少</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1"/>
        <w:autoSpaceDE w:val="0"/>
        <w:ind w:firstLine="643"/>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（三）一般公共预算财政拨款收入支出决算情况说明</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1.</w:t>
      </w:r>
      <w:r w:rsidRPr="00064457">
        <w:rPr>
          <w:rStyle w:val="a6"/>
          <w:rFonts w:ascii="方正仿宋_GBK" w:eastAsia="方正仿宋_GBK" w:hAnsi="方正仿宋_GBK" w:cs="方正仿宋_GBK"/>
          <w:sz w:val="32"/>
          <w:szCs w:val="32"/>
          <w:shd w:val="clear" w:color="auto" w:fill="FFFFFF"/>
        </w:rPr>
        <w:t>收入情况。</w:t>
      </w: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年度一般公共预算财政拨款收入</w:t>
      </w:r>
      <w:r w:rsidRPr="00064457">
        <w:rPr>
          <w:rFonts w:ascii="方正仿宋_GBK" w:eastAsia="方正仿宋_GBK" w:hAnsi="方正仿宋_GBK" w:cs="方正仿宋_GBK"/>
          <w:sz w:val="32"/>
          <w:szCs w:val="32"/>
        </w:rPr>
        <w:t>1896.19</w:t>
      </w:r>
      <w:r w:rsidRPr="00064457">
        <w:rPr>
          <w:rFonts w:ascii="方正仿宋_GBK" w:eastAsia="方正仿宋_GBK" w:hAnsi="方正仿宋_GBK" w:cs="方正仿宋_GBK"/>
          <w:sz w:val="32"/>
          <w:szCs w:val="32"/>
          <w:shd w:val="clear" w:color="auto" w:fill="FFFFFF"/>
        </w:rPr>
        <w:t>万元，较上年决算数减少</w:t>
      </w:r>
      <w:r w:rsidRPr="00064457">
        <w:rPr>
          <w:rFonts w:ascii="方正仿宋_GBK" w:eastAsia="方正仿宋_GBK" w:hAnsi="方正仿宋_GBK" w:cs="方正仿宋_GBK"/>
          <w:sz w:val="32"/>
          <w:szCs w:val="32"/>
          <w:shd w:val="clear" w:color="auto" w:fill="FFFFFF"/>
        </w:rPr>
        <w:t>930.82</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32.93%</w:t>
      </w:r>
      <w:r w:rsidRPr="00064457">
        <w:rPr>
          <w:rFonts w:ascii="方正仿宋_GBK" w:eastAsia="方正仿宋_GBK" w:hAnsi="方正仿宋_GBK" w:cs="方正仿宋_GBK"/>
          <w:sz w:val="32"/>
          <w:szCs w:val="32"/>
          <w:shd w:val="clear" w:color="auto" w:fill="FFFFFF"/>
        </w:rPr>
        <w:t>。主要原因</w:t>
      </w:r>
      <w:r w:rsidRPr="00064457">
        <w:rPr>
          <w:rFonts w:ascii="方正仿宋_GBK" w:eastAsia="方正仿宋_GBK" w:hAnsi="方正仿宋_GBK" w:cs="方正仿宋_GBK"/>
          <w:sz w:val="32"/>
          <w:szCs w:val="32"/>
          <w:shd w:val="clear" w:color="auto" w:fill="FFFFFF"/>
        </w:rPr>
        <w:t>是</w:t>
      </w:r>
      <w:r w:rsidRPr="00064457">
        <w:rPr>
          <w:rFonts w:ascii="方正仿宋_GBK" w:eastAsia="方正仿宋_GBK" w:hAnsi="方正仿宋_GBK" w:cs="方正仿宋_GBK"/>
          <w:sz w:val="32"/>
          <w:szCs w:val="32"/>
          <w:shd w:val="clear" w:color="auto" w:fill="FFFFFF"/>
        </w:rPr>
        <w:t>本年</w:t>
      </w:r>
      <w:r w:rsidRPr="00064457">
        <w:rPr>
          <w:rFonts w:ascii="方正仿宋_GBK" w:eastAsia="方正仿宋_GBK" w:hAnsi="方正仿宋_GBK" w:cs="方正仿宋_GBK"/>
          <w:sz w:val="32"/>
          <w:szCs w:val="32"/>
        </w:rPr>
        <w:t>污染治理和节能减碳专项中央基建投资项目较去年减少</w:t>
      </w:r>
      <w:r w:rsidRPr="00064457">
        <w:rPr>
          <w:rFonts w:ascii="方正仿宋_GBK" w:eastAsia="方正仿宋_GBK" w:hAnsi="方正仿宋_GBK" w:cs="方正仿宋_GBK"/>
          <w:sz w:val="32"/>
          <w:szCs w:val="32"/>
        </w:rPr>
        <w:t>865</w:t>
      </w:r>
      <w:r w:rsidRPr="00064457">
        <w:rPr>
          <w:rFonts w:ascii="方正仿宋_GBK" w:eastAsia="方正仿宋_GBK" w:hAnsi="方正仿宋_GBK" w:cs="方正仿宋_GBK"/>
          <w:sz w:val="32"/>
          <w:szCs w:val="32"/>
        </w:rPr>
        <w:t>万元</w:t>
      </w:r>
      <w:r w:rsidRPr="00064457">
        <w:rPr>
          <w:rFonts w:ascii="方正仿宋_GBK" w:eastAsia="方正仿宋_GBK" w:hAnsi="方正仿宋_GBK" w:cs="方正仿宋_GBK"/>
          <w:sz w:val="32"/>
          <w:szCs w:val="32"/>
          <w:shd w:val="clear" w:color="auto" w:fill="FFFFFF"/>
        </w:rPr>
        <w:t>。较年初预算数增加</w:t>
      </w:r>
      <w:r w:rsidRPr="00064457">
        <w:rPr>
          <w:rFonts w:ascii="方正仿宋_GBK" w:eastAsia="方正仿宋_GBK" w:hAnsi="方正仿宋_GBK" w:cs="方正仿宋_GBK"/>
          <w:sz w:val="32"/>
          <w:szCs w:val="32"/>
          <w:shd w:val="clear" w:color="auto" w:fill="FFFFFF"/>
        </w:rPr>
        <w:t>1473.38</w:t>
      </w:r>
      <w:r w:rsidRPr="00064457">
        <w:rPr>
          <w:rFonts w:ascii="方正仿宋_GBK" w:eastAsia="方正仿宋_GBK" w:hAnsi="方正仿宋_GBK" w:cs="方正仿宋_GBK"/>
          <w:sz w:val="32"/>
          <w:szCs w:val="32"/>
          <w:shd w:val="clear" w:color="auto" w:fill="FFFFFF"/>
        </w:rPr>
        <w:t>万元，增长</w:t>
      </w:r>
      <w:r w:rsidRPr="00064457">
        <w:rPr>
          <w:rFonts w:ascii="方正仿宋_GBK" w:eastAsia="方正仿宋_GBK" w:hAnsi="方正仿宋_GBK" w:cs="方正仿宋_GBK"/>
          <w:sz w:val="32"/>
          <w:szCs w:val="32"/>
          <w:shd w:val="clear" w:color="auto" w:fill="FFFFFF"/>
        </w:rPr>
        <w:t>348.47%</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本年追加</w:t>
      </w:r>
      <w:r w:rsidRPr="00064457">
        <w:rPr>
          <w:rFonts w:ascii="方正仿宋_GBK" w:eastAsia="方正仿宋_GBK" w:hAnsi="方正仿宋_GBK" w:cs="方正仿宋_GBK"/>
          <w:sz w:val="32"/>
          <w:szCs w:val="32"/>
        </w:rPr>
        <w:t>污染治理和节能减碳专项中央基建投资项目</w:t>
      </w:r>
      <w:r w:rsidRPr="00064457">
        <w:rPr>
          <w:rFonts w:ascii="方正仿宋_GBK" w:eastAsia="方正仿宋_GBK" w:hAnsi="方正仿宋_GBK" w:cs="方正仿宋_GBK"/>
          <w:sz w:val="32"/>
          <w:szCs w:val="32"/>
        </w:rPr>
        <w:t>2000</w:t>
      </w:r>
      <w:r w:rsidRPr="00064457">
        <w:rPr>
          <w:rFonts w:ascii="方正仿宋_GBK" w:eastAsia="方正仿宋_GBK" w:hAnsi="方正仿宋_GBK" w:cs="方正仿宋_GBK"/>
          <w:sz w:val="32"/>
          <w:szCs w:val="32"/>
        </w:rPr>
        <w:t>万元</w:t>
      </w:r>
      <w:r w:rsidRPr="00064457">
        <w:rPr>
          <w:rFonts w:ascii="方正仿宋_GBK" w:eastAsia="方正仿宋_GBK" w:hAnsi="方正仿宋_GBK" w:cs="方正仿宋_GBK"/>
          <w:sz w:val="32"/>
          <w:szCs w:val="32"/>
          <w:shd w:val="clear" w:color="auto" w:fill="FFFFFF"/>
        </w:rPr>
        <w:t>。此外，年初财政拨款结转和结余</w:t>
      </w:r>
      <w:r w:rsidRPr="00064457">
        <w:rPr>
          <w:rFonts w:ascii="方正仿宋_GBK" w:eastAsia="方正仿宋_GBK" w:hAnsi="方正仿宋_GBK" w:cs="方正仿宋_GBK"/>
          <w:sz w:val="32"/>
          <w:szCs w:val="32"/>
        </w:rPr>
        <w:t>7.18</w:t>
      </w:r>
      <w:r w:rsidRPr="00064457">
        <w:rPr>
          <w:rFonts w:ascii="方正仿宋_GBK" w:eastAsia="方正仿宋_GBK" w:hAnsi="方正仿宋_GBK" w:cs="方正仿宋_GBK"/>
          <w:sz w:val="32"/>
          <w:szCs w:val="32"/>
          <w:shd w:val="clear" w:color="auto" w:fill="FFFFFF"/>
        </w:rPr>
        <w:t>万元。</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lastRenderedPageBreak/>
        <w:t>2.</w:t>
      </w:r>
      <w:r w:rsidRPr="00064457">
        <w:rPr>
          <w:rStyle w:val="a6"/>
          <w:rFonts w:ascii="方正仿宋_GBK" w:eastAsia="方正仿宋_GBK" w:hAnsi="方正仿宋_GBK" w:cs="方正仿宋_GBK"/>
          <w:sz w:val="32"/>
          <w:szCs w:val="32"/>
          <w:shd w:val="clear" w:color="auto" w:fill="FFFFFF"/>
        </w:rPr>
        <w:t>支出情况。</w:t>
      </w: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年度一般公共预算财政拨款支出</w:t>
      </w:r>
      <w:r w:rsidRPr="00064457">
        <w:rPr>
          <w:rFonts w:ascii="方正仿宋_GBK" w:eastAsia="方正仿宋_GBK" w:hAnsi="方正仿宋_GBK" w:cs="方正仿宋_GBK"/>
          <w:sz w:val="32"/>
          <w:szCs w:val="32"/>
        </w:rPr>
        <w:t>1899.97</w:t>
      </w:r>
      <w:r w:rsidRPr="00064457">
        <w:rPr>
          <w:rFonts w:ascii="方正仿宋_GBK" w:eastAsia="方正仿宋_GBK" w:hAnsi="方正仿宋_GBK" w:cs="方正仿宋_GBK"/>
          <w:sz w:val="32"/>
          <w:szCs w:val="32"/>
          <w:shd w:val="clear" w:color="auto" w:fill="FFFFFF"/>
        </w:rPr>
        <w:t>万元，较上年决算数减少</w:t>
      </w:r>
      <w:r w:rsidRPr="00064457">
        <w:rPr>
          <w:rFonts w:ascii="方正仿宋_GBK" w:eastAsia="方正仿宋_GBK" w:hAnsi="方正仿宋_GBK" w:cs="方正仿宋_GBK"/>
          <w:sz w:val="32"/>
          <w:szCs w:val="32"/>
          <w:shd w:val="clear" w:color="auto" w:fill="FFFFFF"/>
        </w:rPr>
        <w:t>951.24</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33.36%</w:t>
      </w:r>
      <w:r w:rsidRPr="00064457">
        <w:rPr>
          <w:rFonts w:ascii="方正仿宋_GBK" w:eastAsia="方正仿宋_GBK" w:hAnsi="方正仿宋_GBK" w:cs="方正仿宋_GBK"/>
          <w:sz w:val="32"/>
          <w:szCs w:val="32"/>
          <w:shd w:val="clear" w:color="auto" w:fill="FFFFFF"/>
        </w:rPr>
        <w:t>。主要原因</w:t>
      </w:r>
      <w:r w:rsidRPr="00064457">
        <w:rPr>
          <w:rFonts w:ascii="方正仿宋_GBK" w:eastAsia="方正仿宋_GBK" w:hAnsi="方正仿宋_GBK" w:cs="方正仿宋_GBK"/>
          <w:sz w:val="32"/>
          <w:szCs w:val="32"/>
          <w:shd w:val="clear" w:color="auto" w:fill="FFFFFF"/>
        </w:rPr>
        <w:t>是</w:t>
      </w:r>
      <w:r w:rsidRPr="00064457">
        <w:rPr>
          <w:rFonts w:ascii="方正仿宋_GBK" w:eastAsia="方正仿宋_GBK" w:hAnsi="方正仿宋_GBK" w:cs="方正仿宋_GBK"/>
          <w:sz w:val="32"/>
          <w:szCs w:val="32"/>
          <w:shd w:val="clear" w:color="auto" w:fill="FFFFFF"/>
        </w:rPr>
        <w:t>本年</w:t>
      </w:r>
      <w:r w:rsidRPr="00064457">
        <w:rPr>
          <w:rFonts w:ascii="方正仿宋_GBK" w:eastAsia="方正仿宋_GBK" w:hAnsi="方正仿宋_GBK" w:cs="方正仿宋_GBK"/>
          <w:sz w:val="32"/>
          <w:szCs w:val="32"/>
        </w:rPr>
        <w:t>污染治理和节能减碳专项中央基建投资项目较去年减少</w:t>
      </w:r>
      <w:r w:rsidRPr="00064457">
        <w:rPr>
          <w:rFonts w:ascii="方正仿宋_GBK" w:eastAsia="方正仿宋_GBK" w:hAnsi="方正仿宋_GBK" w:cs="方正仿宋_GBK"/>
          <w:sz w:val="32"/>
          <w:szCs w:val="32"/>
        </w:rPr>
        <w:t>865</w:t>
      </w:r>
      <w:r w:rsidRPr="00064457">
        <w:rPr>
          <w:rFonts w:ascii="方正仿宋_GBK" w:eastAsia="方正仿宋_GBK" w:hAnsi="方正仿宋_GBK" w:cs="方正仿宋_GBK"/>
          <w:sz w:val="32"/>
          <w:szCs w:val="32"/>
        </w:rPr>
        <w:t>万元</w:t>
      </w:r>
      <w:r w:rsidRPr="00064457">
        <w:rPr>
          <w:rFonts w:ascii="方正仿宋_GBK" w:eastAsia="方正仿宋_GBK" w:hAnsi="方正仿宋_GBK" w:cs="方正仿宋_GBK"/>
          <w:sz w:val="32"/>
          <w:szCs w:val="32"/>
          <w:shd w:val="clear" w:color="auto" w:fill="FFFFFF"/>
        </w:rPr>
        <w:t>。较年初预算数增加</w:t>
      </w:r>
      <w:r w:rsidRPr="00064457">
        <w:rPr>
          <w:rFonts w:ascii="方正仿宋_GBK" w:eastAsia="方正仿宋_GBK" w:hAnsi="方正仿宋_GBK" w:cs="方正仿宋_GBK"/>
          <w:sz w:val="32"/>
          <w:szCs w:val="32"/>
          <w:shd w:val="clear" w:color="auto" w:fill="FFFFFF"/>
        </w:rPr>
        <w:t>1477.16</w:t>
      </w:r>
      <w:r w:rsidRPr="00064457">
        <w:rPr>
          <w:rFonts w:ascii="方正仿宋_GBK" w:eastAsia="方正仿宋_GBK" w:hAnsi="方正仿宋_GBK" w:cs="方正仿宋_GBK"/>
          <w:sz w:val="32"/>
          <w:szCs w:val="32"/>
          <w:shd w:val="clear" w:color="auto" w:fill="FFFFFF"/>
        </w:rPr>
        <w:t>万元，增长</w:t>
      </w:r>
      <w:r w:rsidRPr="00064457">
        <w:rPr>
          <w:rFonts w:ascii="方正仿宋_GBK" w:eastAsia="方正仿宋_GBK" w:hAnsi="方正仿宋_GBK" w:cs="方正仿宋_GBK"/>
          <w:sz w:val="32"/>
          <w:szCs w:val="32"/>
          <w:shd w:val="clear" w:color="auto" w:fill="FFFFFF"/>
        </w:rPr>
        <w:t>349.37%</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本年追加</w:t>
      </w:r>
      <w:r w:rsidRPr="00064457">
        <w:rPr>
          <w:rFonts w:ascii="方正仿宋_GBK" w:eastAsia="方正仿宋_GBK" w:hAnsi="方正仿宋_GBK" w:cs="方正仿宋_GBK"/>
          <w:sz w:val="32"/>
          <w:szCs w:val="32"/>
        </w:rPr>
        <w:t>污染治理和节能减碳专项中央基建投资项目</w:t>
      </w:r>
      <w:r w:rsidRPr="00064457">
        <w:rPr>
          <w:rFonts w:ascii="方正仿宋_GBK" w:eastAsia="方正仿宋_GBK" w:hAnsi="方正仿宋_GBK" w:cs="方正仿宋_GBK"/>
          <w:sz w:val="32"/>
          <w:szCs w:val="32"/>
        </w:rPr>
        <w:t>1135</w:t>
      </w:r>
      <w:r w:rsidRPr="00064457">
        <w:rPr>
          <w:rFonts w:ascii="方正仿宋_GBK" w:eastAsia="方正仿宋_GBK" w:hAnsi="方正仿宋_GBK" w:cs="方正仿宋_GBK"/>
          <w:sz w:val="32"/>
          <w:szCs w:val="32"/>
        </w:rPr>
        <w:t>万元</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3.</w:t>
      </w:r>
      <w:r w:rsidRPr="00064457">
        <w:rPr>
          <w:rStyle w:val="a6"/>
          <w:rFonts w:ascii="方正仿宋_GBK" w:eastAsia="方正仿宋_GBK" w:hAnsi="方正仿宋_GBK" w:cs="方正仿宋_GBK"/>
          <w:sz w:val="32"/>
          <w:szCs w:val="32"/>
          <w:shd w:val="clear" w:color="auto" w:fill="FFFFFF"/>
        </w:rPr>
        <w:t>结转结余情况。</w:t>
      </w: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年度年末一般公共预算财政拨款结转和结余</w:t>
      </w:r>
      <w:r w:rsidRPr="00064457">
        <w:rPr>
          <w:rFonts w:ascii="方正仿宋_GBK" w:eastAsia="方正仿宋_GBK" w:hAnsi="方正仿宋_GBK" w:cs="方正仿宋_GBK"/>
          <w:sz w:val="32"/>
          <w:szCs w:val="32"/>
        </w:rPr>
        <w:t>3.40</w:t>
      </w:r>
      <w:r w:rsidRPr="00064457">
        <w:rPr>
          <w:rFonts w:ascii="方正仿宋_GBK" w:eastAsia="方正仿宋_GBK" w:hAnsi="方正仿宋_GBK" w:cs="方正仿宋_GBK"/>
          <w:sz w:val="32"/>
          <w:szCs w:val="32"/>
          <w:shd w:val="clear" w:color="auto" w:fill="FFFFFF"/>
        </w:rPr>
        <w:t>万元，较上年决算数减少</w:t>
      </w:r>
      <w:r w:rsidRPr="00064457">
        <w:rPr>
          <w:rFonts w:ascii="方正仿宋_GBK" w:eastAsia="方正仿宋_GBK" w:hAnsi="方正仿宋_GBK" w:cs="方正仿宋_GBK"/>
          <w:sz w:val="32"/>
          <w:szCs w:val="32"/>
          <w:shd w:val="clear" w:color="auto" w:fill="FFFFFF"/>
        </w:rPr>
        <w:t>3.78</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52.65%</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本年使用上年结转</w:t>
      </w:r>
      <w:r w:rsidRPr="00064457">
        <w:rPr>
          <w:rFonts w:ascii="方正仿宋_GBK" w:eastAsia="方正仿宋_GBK" w:hAnsi="方正仿宋_GBK" w:cs="方正仿宋_GBK"/>
          <w:sz w:val="32"/>
          <w:szCs w:val="32"/>
        </w:rPr>
        <w:t>市政零星工程项目</w:t>
      </w:r>
      <w:r w:rsidRPr="00064457">
        <w:rPr>
          <w:rFonts w:ascii="方正仿宋_GBK" w:eastAsia="方正仿宋_GBK" w:hAnsi="方正仿宋_GBK" w:cs="方正仿宋_GBK"/>
          <w:sz w:val="32"/>
          <w:szCs w:val="32"/>
        </w:rPr>
        <w:t>3.78</w:t>
      </w:r>
      <w:r w:rsidRPr="00064457">
        <w:rPr>
          <w:rFonts w:ascii="方正仿宋_GBK" w:eastAsia="方正仿宋_GBK" w:hAnsi="方正仿宋_GBK" w:cs="方正仿宋_GBK"/>
          <w:sz w:val="32"/>
          <w:szCs w:val="32"/>
        </w:rPr>
        <w:t>万元</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highlight w:val="cyan"/>
          <w:shd w:val="clear" w:color="auto" w:fill="FFFFFF"/>
        </w:rPr>
      </w:pPr>
      <w:r w:rsidRPr="00064457">
        <w:rPr>
          <w:rStyle w:val="a6"/>
          <w:rFonts w:ascii="方正仿宋_GBK" w:eastAsia="方正仿宋_GBK" w:hAnsi="方正仿宋_GBK" w:cs="方正仿宋_GBK"/>
          <w:sz w:val="32"/>
          <w:szCs w:val="32"/>
          <w:shd w:val="clear" w:color="auto" w:fill="FFFFFF"/>
        </w:rPr>
        <w:t xml:space="preserve"> 4.</w:t>
      </w:r>
      <w:r w:rsidRPr="00064457">
        <w:rPr>
          <w:rStyle w:val="a6"/>
          <w:rFonts w:ascii="方正仿宋_GBK" w:eastAsia="方正仿宋_GBK" w:hAnsi="方正仿宋_GBK" w:cs="方正仿宋_GBK"/>
          <w:sz w:val="32"/>
          <w:szCs w:val="32"/>
          <w:shd w:val="clear" w:color="auto" w:fill="FFFFFF"/>
        </w:rPr>
        <w:t>比较情况。</w:t>
      </w:r>
      <w:r w:rsidRPr="00064457">
        <w:rPr>
          <w:rFonts w:ascii="方正仿宋_GBK" w:eastAsia="方正仿宋_GBK" w:hAnsi="方正仿宋_GBK" w:cs="方正仿宋_GBK"/>
          <w:sz w:val="32"/>
          <w:szCs w:val="32"/>
          <w:shd w:val="clear" w:color="auto" w:fill="FFFFFF"/>
        </w:rPr>
        <w:t>本部门</w:t>
      </w: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年度一般公共预算财政拨款支出主要用于以下几个方面：</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1</w:t>
      </w:r>
      <w:r w:rsidRPr="00064457">
        <w:rPr>
          <w:rFonts w:ascii="方正仿宋_GBK" w:eastAsia="方正仿宋_GBK" w:hAnsi="方正仿宋_GBK" w:cs="方正仿宋_GBK"/>
          <w:sz w:val="32"/>
          <w:szCs w:val="32"/>
          <w:shd w:val="clear" w:color="auto" w:fill="FFFFFF"/>
        </w:rPr>
        <w:t>）教育支出</w:t>
      </w:r>
      <w:r w:rsidRPr="00064457">
        <w:rPr>
          <w:rFonts w:ascii="方正仿宋_GBK" w:eastAsia="方正仿宋_GBK" w:hAnsi="方正仿宋_GBK" w:cs="方正仿宋_GBK"/>
          <w:sz w:val="32"/>
          <w:szCs w:val="32"/>
        </w:rPr>
        <w:t>0.81</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rPr>
        <w:t>0.04</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，较年初预算数无增减</w:t>
      </w:r>
      <w:r w:rsidRPr="00064457">
        <w:rPr>
          <w:rFonts w:ascii="方正仿宋_GBK" w:eastAsia="方正仿宋_GBK" w:hAnsi="方正仿宋_GBK" w:cs="方正仿宋_GBK"/>
          <w:sz w:val="32"/>
          <w:szCs w:val="32"/>
          <w:shd w:val="clear" w:color="auto" w:fill="FFFFFF"/>
        </w:rPr>
        <w:t>，主要原因是培训费支出严格按照相关要求执行。</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2</w:t>
      </w:r>
      <w:r w:rsidRPr="00064457">
        <w:rPr>
          <w:rFonts w:ascii="方正仿宋_GBK" w:eastAsia="方正仿宋_GBK" w:hAnsi="方正仿宋_GBK" w:cs="方正仿宋_GBK"/>
          <w:sz w:val="32"/>
          <w:szCs w:val="32"/>
          <w:shd w:val="clear" w:color="auto" w:fill="FFFFFF"/>
        </w:rPr>
        <w:t>）社会保障与就业支出</w:t>
      </w:r>
      <w:r w:rsidRPr="00064457">
        <w:rPr>
          <w:rFonts w:ascii="方正仿宋_GBK" w:eastAsia="方正仿宋_GBK" w:hAnsi="方正仿宋_GBK" w:cs="方正仿宋_GBK"/>
          <w:sz w:val="32"/>
          <w:szCs w:val="32"/>
        </w:rPr>
        <w:t>50.94</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rPr>
        <w:t>2.68</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，较年初预算数减少</w:t>
      </w:r>
      <w:r w:rsidRPr="00064457">
        <w:rPr>
          <w:rFonts w:ascii="方正仿宋_GBK" w:eastAsia="方正仿宋_GBK" w:hAnsi="方正仿宋_GBK" w:cs="方正仿宋_GBK"/>
          <w:sz w:val="32"/>
          <w:szCs w:val="32"/>
          <w:shd w:val="clear" w:color="auto" w:fill="FFFFFF"/>
        </w:rPr>
        <w:t>1.15</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2.21%</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机关人员变动，人员减少</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3</w:t>
      </w:r>
      <w:r w:rsidRPr="00064457">
        <w:rPr>
          <w:rFonts w:ascii="方正仿宋_GBK" w:eastAsia="方正仿宋_GBK" w:hAnsi="方正仿宋_GBK" w:cs="方正仿宋_GBK"/>
          <w:sz w:val="32"/>
          <w:szCs w:val="32"/>
          <w:shd w:val="clear" w:color="auto" w:fill="FFFFFF"/>
        </w:rPr>
        <w:t>）卫生健康支出</w:t>
      </w:r>
      <w:r w:rsidRPr="00064457">
        <w:rPr>
          <w:rFonts w:ascii="方正仿宋_GBK" w:eastAsia="方正仿宋_GBK" w:hAnsi="方正仿宋_GBK" w:cs="方正仿宋_GBK"/>
          <w:sz w:val="32"/>
          <w:szCs w:val="32"/>
        </w:rPr>
        <w:t>10.41</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rPr>
        <w:t>0.55</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，较年初预算数增加</w:t>
      </w:r>
      <w:r w:rsidRPr="00064457">
        <w:rPr>
          <w:rFonts w:ascii="方正仿宋_GBK" w:eastAsia="方正仿宋_GBK" w:hAnsi="方正仿宋_GBK" w:cs="方正仿宋_GBK"/>
          <w:sz w:val="32"/>
          <w:szCs w:val="32"/>
          <w:shd w:val="clear" w:color="auto" w:fill="FFFFFF"/>
        </w:rPr>
        <w:t>0.79</w:t>
      </w:r>
      <w:r w:rsidRPr="00064457">
        <w:rPr>
          <w:rFonts w:ascii="方正仿宋_GBK" w:eastAsia="方正仿宋_GBK" w:hAnsi="方正仿宋_GBK" w:cs="方正仿宋_GBK"/>
          <w:sz w:val="32"/>
          <w:szCs w:val="32"/>
          <w:shd w:val="clear" w:color="auto" w:fill="FFFFFF"/>
        </w:rPr>
        <w:t>万元，增长</w:t>
      </w:r>
      <w:r w:rsidRPr="00064457">
        <w:rPr>
          <w:rFonts w:ascii="方正仿宋_GBK" w:eastAsia="方正仿宋_GBK" w:hAnsi="方正仿宋_GBK" w:cs="方正仿宋_GBK"/>
          <w:sz w:val="32"/>
          <w:szCs w:val="32"/>
          <w:shd w:val="clear" w:color="auto" w:fill="FFFFFF"/>
        </w:rPr>
        <w:t>8.21%</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医保标准提升</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4</w:t>
      </w:r>
      <w:r w:rsidRPr="00064457">
        <w:rPr>
          <w:rFonts w:ascii="方正仿宋_GBK" w:eastAsia="方正仿宋_GBK" w:hAnsi="方正仿宋_GBK" w:cs="方正仿宋_GBK"/>
          <w:sz w:val="32"/>
          <w:szCs w:val="32"/>
          <w:shd w:val="clear" w:color="auto" w:fill="FFFFFF"/>
        </w:rPr>
        <w:t>）节能环保支出</w:t>
      </w:r>
      <w:r w:rsidRPr="00064457">
        <w:rPr>
          <w:rFonts w:ascii="方正仿宋_GBK" w:eastAsia="方正仿宋_GBK" w:hAnsi="方正仿宋_GBK" w:cs="方正仿宋_GBK"/>
          <w:sz w:val="32"/>
          <w:szCs w:val="32"/>
        </w:rPr>
        <w:t>1135.00</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rPr>
        <w:t>59.74</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，较年初预算数增加</w:t>
      </w:r>
      <w:r w:rsidRPr="00064457">
        <w:rPr>
          <w:rFonts w:ascii="方正仿宋_GBK" w:eastAsia="方正仿宋_GBK" w:hAnsi="方正仿宋_GBK" w:cs="方正仿宋_GBK"/>
          <w:sz w:val="32"/>
          <w:szCs w:val="32"/>
          <w:shd w:val="clear" w:color="auto" w:fill="FFFFFF"/>
        </w:rPr>
        <w:t>1135.00</w:t>
      </w:r>
      <w:r w:rsidRPr="00064457">
        <w:rPr>
          <w:rFonts w:ascii="方正仿宋_GBK" w:eastAsia="方正仿宋_GBK" w:hAnsi="方正仿宋_GBK" w:cs="方正仿宋_GBK"/>
          <w:sz w:val="32"/>
          <w:szCs w:val="32"/>
          <w:shd w:val="clear" w:color="auto" w:fill="FFFFFF"/>
        </w:rPr>
        <w:t>万元，增长</w:t>
      </w:r>
      <w:r w:rsidRPr="00064457">
        <w:rPr>
          <w:rFonts w:ascii="方正仿宋_GBK" w:eastAsia="方正仿宋_GBK" w:hAnsi="方正仿宋_GBK" w:cs="方正仿宋_GBK"/>
          <w:sz w:val="32"/>
          <w:szCs w:val="32"/>
          <w:shd w:val="clear" w:color="auto" w:fill="FFFFFF"/>
        </w:rPr>
        <w:t>100.00%</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本年追加</w:t>
      </w:r>
      <w:r w:rsidRPr="00064457">
        <w:rPr>
          <w:rFonts w:ascii="方正仿宋_GBK" w:eastAsia="方正仿宋_GBK" w:hAnsi="方正仿宋_GBK" w:cs="方正仿宋_GBK"/>
          <w:sz w:val="32"/>
          <w:szCs w:val="32"/>
        </w:rPr>
        <w:t>污染治理和节能减碳专项中央基建投资项目</w:t>
      </w:r>
      <w:r w:rsidRPr="00064457">
        <w:rPr>
          <w:rFonts w:ascii="方正仿宋_GBK" w:eastAsia="方正仿宋_GBK" w:hAnsi="方正仿宋_GBK" w:cs="方正仿宋_GBK"/>
          <w:sz w:val="32"/>
          <w:szCs w:val="32"/>
        </w:rPr>
        <w:t>1135</w:t>
      </w:r>
      <w:r w:rsidRPr="00064457">
        <w:rPr>
          <w:rFonts w:ascii="方正仿宋_GBK" w:eastAsia="方正仿宋_GBK" w:hAnsi="方正仿宋_GBK" w:cs="方正仿宋_GBK"/>
          <w:sz w:val="32"/>
          <w:szCs w:val="32"/>
        </w:rPr>
        <w:t>万元</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064457">
        <w:rPr>
          <w:rFonts w:ascii="方正仿宋_GBK" w:eastAsia="方正仿宋_GBK" w:hAnsi="方正仿宋_GBK" w:cs="方正仿宋_GBK"/>
          <w:sz w:val="32"/>
          <w:szCs w:val="32"/>
          <w:shd w:val="clear" w:color="auto" w:fill="FFFFFF"/>
        </w:rPr>
        <w:lastRenderedPageBreak/>
        <w:t>（</w:t>
      </w:r>
      <w:r w:rsidRPr="00064457">
        <w:rPr>
          <w:rFonts w:ascii="方正仿宋_GBK" w:eastAsia="方正仿宋_GBK" w:hAnsi="方正仿宋_GBK" w:cs="方正仿宋_GBK"/>
          <w:sz w:val="32"/>
          <w:szCs w:val="32"/>
          <w:shd w:val="clear" w:color="auto" w:fill="FFFFFF"/>
        </w:rPr>
        <w:t>5</w:t>
      </w:r>
      <w:r w:rsidRPr="00064457">
        <w:rPr>
          <w:rFonts w:ascii="方正仿宋_GBK" w:eastAsia="方正仿宋_GBK" w:hAnsi="方正仿宋_GBK" w:cs="方正仿宋_GBK"/>
          <w:sz w:val="32"/>
          <w:szCs w:val="32"/>
          <w:shd w:val="clear" w:color="auto" w:fill="FFFFFF"/>
        </w:rPr>
        <w:t>）城乡社区支出</w:t>
      </w:r>
      <w:r w:rsidRPr="00064457">
        <w:rPr>
          <w:rFonts w:ascii="方正仿宋_GBK" w:eastAsia="方正仿宋_GBK" w:hAnsi="方正仿宋_GBK" w:cs="方正仿宋_GBK"/>
          <w:sz w:val="32"/>
          <w:szCs w:val="32"/>
        </w:rPr>
        <w:t>688.44</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rPr>
        <w:t>36.23</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，较年初预算数增加</w:t>
      </w:r>
      <w:r w:rsidRPr="00064457">
        <w:rPr>
          <w:rFonts w:ascii="方正仿宋_GBK" w:eastAsia="方正仿宋_GBK" w:hAnsi="方正仿宋_GBK" w:cs="方正仿宋_GBK"/>
          <w:sz w:val="32"/>
          <w:szCs w:val="32"/>
          <w:shd w:val="clear" w:color="auto" w:fill="FFFFFF"/>
        </w:rPr>
        <w:t>347.60</w:t>
      </w:r>
      <w:r w:rsidRPr="00064457">
        <w:rPr>
          <w:rFonts w:ascii="方正仿宋_GBK" w:eastAsia="方正仿宋_GBK" w:hAnsi="方正仿宋_GBK" w:cs="方正仿宋_GBK"/>
          <w:sz w:val="32"/>
          <w:szCs w:val="32"/>
          <w:shd w:val="clear" w:color="auto" w:fill="FFFFFF"/>
        </w:rPr>
        <w:t>万元，增长</w:t>
      </w:r>
      <w:r w:rsidRPr="00064457">
        <w:rPr>
          <w:rFonts w:ascii="方正仿宋_GBK" w:eastAsia="方正仿宋_GBK" w:hAnsi="方正仿宋_GBK" w:cs="方正仿宋_GBK"/>
          <w:sz w:val="32"/>
          <w:szCs w:val="32"/>
          <w:shd w:val="clear" w:color="auto" w:fill="FFFFFF"/>
        </w:rPr>
        <w:t>101.98%</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本年追加</w:t>
      </w:r>
      <w:r w:rsidRPr="00064457">
        <w:rPr>
          <w:rFonts w:ascii="方正仿宋_GBK" w:eastAsia="方正仿宋_GBK" w:hAnsi="方正仿宋_GBK" w:cs="方正仿宋_GBK"/>
          <w:sz w:val="32"/>
          <w:szCs w:val="32"/>
          <w:shd w:val="clear" w:color="auto" w:fill="FFFFFF"/>
        </w:rPr>
        <w:t>垫江县建成区建筑物外立面和防护网整治项目</w:t>
      </w:r>
      <w:r w:rsidRPr="00064457">
        <w:rPr>
          <w:rFonts w:ascii="方正仿宋_GBK" w:eastAsia="方正仿宋_GBK" w:hAnsi="方正仿宋_GBK" w:cs="方正仿宋_GBK"/>
          <w:sz w:val="32"/>
          <w:szCs w:val="32"/>
          <w:shd w:val="clear" w:color="auto" w:fill="FFFFFF"/>
        </w:rPr>
        <w:t>330</w:t>
      </w:r>
      <w:r w:rsidRPr="00064457">
        <w:rPr>
          <w:rFonts w:ascii="方正仿宋_GBK" w:eastAsia="方正仿宋_GBK" w:hAnsi="方正仿宋_GBK" w:cs="方正仿宋_GBK"/>
          <w:sz w:val="32"/>
          <w:szCs w:val="32"/>
          <w:shd w:val="clear" w:color="auto" w:fill="FFFFFF"/>
        </w:rPr>
        <w:t>万元</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6</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rPr>
        <w:t>住房保障支出</w:t>
      </w:r>
      <w:r w:rsidRPr="00064457">
        <w:rPr>
          <w:rFonts w:ascii="方正仿宋_GBK" w:eastAsia="方正仿宋_GBK" w:hAnsi="方正仿宋_GBK" w:cs="方正仿宋_GBK"/>
          <w:sz w:val="32"/>
          <w:szCs w:val="32"/>
        </w:rPr>
        <w:t>14.37</w:t>
      </w:r>
      <w:r w:rsidRPr="00064457">
        <w:rPr>
          <w:rFonts w:ascii="方正仿宋_GBK" w:eastAsia="方正仿宋_GBK" w:hAnsi="方正仿宋_GBK" w:cs="方正仿宋_GBK"/>
          <w:sz w:val="32"/>
          <w:szCs w:val="32"/>
          <w:shd w:val="clear" w:color="auto" w:fill="FFFFFF"/>
        </w:rPr>
        <w:t>万元，占</w:t>
      </w:r>
      <w:r w:rsidRPr="00064457">
        <w:rPr>
          <w:rFonts w:ascii="方正仿宋_GBK" w:eastAsia="方正仿宋_GBK" w:hAnsi="方正仿宋_GBK" w:cs="方正仿宋_GBK"/>
          <w:sz w:val="32"/>
          <w:szCs w:val="32"/>
        </w:rPr>
        <w:t>0.76</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，较年初预算数减少</w:t>
      </w:r>
      <w:r w:rsidRPr="00064457">
        <w:rPr>
          <w:rFonts w:ascii="方正仿宋_GBK" w:eastAsia="方正仿宋_GBK" w:hAnsi="方正仿宋_GBK" w:cs="方正仿宋_GBK"/>
          <w:sz w:val="32"/>
          <w:szCs w:val="32"/>
          <w:shd w:val="clear" w:color="auto" w:fill="FFFFFF"/>
        </w:rPr>
        <w:t>5.08</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26.12%</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机关人员变动，人员减少</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1"/>
        <w:autoSpaceDE w:val="0"/>
        <w:ind w:firstLine="643"/>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（四）一般公共预算财政拨款基本支出决算情况说明</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 2023</w:t>
      </w:r>
      <w:r w:rsidRPr="00064457">
        <w:rPr>
          <w:rFonts w:ascii="方正仿宋_GBK" w:eastAsia="方正仿宋_GBK" w:hAnsi="方正仿宋_GBK" w:cs="方正仿宋_GBK"/>
          <w:sz w:val="32"/>
          <w:szCs w:val="32"/>
          <w:shd w:val="clear" w:color="auto" w:fill="FFFFFF"/>
        </w:rPr>
        <w:t>年度一般公共财政拨款基本支出</w:t>
      </w:r>
      <w:r w:rsidRPr="00064457">
        <w:rPr>
          <w:rFonts w:ascii="方正仿宋_GBK" w:eastAsia="方正仿宋_GBK" w:hAnsi="方正仿宋_GBK" w:cs="方正仿宋_GBK"/>
          <w:sz w:val="32"/>
          <w:szCs w:val="32"/>
        </w:rPr>
        <w:t>308.21</w:t>
      </w:r>
      <w:r w:rsidRPr="00064457">
        <w:rPr>
          <w:rFonts w:ascii="方正仿宋_GBK" w:eastAsia="方正仿宋_GBK" w:hAnsi="方正仿宋_GBK" w:cs="方正仿宋_GBK"/>
          <w:sz w:val="32"/>
          <w:szCs w:val="32"/>
          <w:shd w:val="clear" w:color="auto" w:fill="FFFFFF"/>
        </w:rPr>
        <w:t>万元。其中：人员经费</w:t>
      </w:r>
      <w:r w:rsidRPr="00064457">
        <w:rPr>
          <w:rFonts w:ascii="方正仿宋_GBK" w:eastAsia="方正仿宋_GBK" w:hAnsi="方正仿宋_GBK" w:cs="方正仿宋_GBK"/>
          <w:sz w:val="32"/>
          <w:szCs w:val="32"/>
        </w:rPr>
        <w:t>246.83</w:t>
      </w:r>
      <w:r w:rsidRPr="00064457">
        <w:rPr>
          <w:rFonts w:ascii="方正仿宋_GBK" w:eastAsia="方正仿宋_GBK" w:hAnsi="方正仿宋_GBK" w:cs="方正仿宋_GBK"/>
          <w:sz w:val="32"/>
          <w:szCs w:val="32"/>
          <w:shd w:val="clear" w:color="auto" w:fill="FFFFFF"/>
        </w:rPr>
        <w:t>万元，较上年决算数减少</w:t>
      </w:r>
      <w:r w:rsidRPr="00064457">
        <w:rPr>
          <w:rFonts w:ascii="方正仿宋_GBK" w:eastAsia="方正仿宋_GBK" w:hAnsi="方正仿宋_GBK" w:cs="方正仿宋_GBK"/>
          <w:sz w:val="32"/>
          <w:szCs w:val="32"/>
          <w:shd w:val="clear" w:color="auto" w:fill="FFFFFF"/>
        </w:rPr>
        <w:t>29.59</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10.70%</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机</w:t>
      </w:r>
      <w:r w:rsidRPr="00064457">
        <w:rPr>
          <w:rFonts w:ascii="方正仿宋_GBK" w:eastAsia="方正仿宋_GBK" w:hAnsi="方正仿宋_GBK" w:cs="方正仿宋_GBK"/>
          <w:sz w:val="32"/>
          <w:szCs w:val="32"/>
          <w:shd w:val="clear" w:color="auto" w:fill="FFFFFF"/>
        </w:rPr>
        <w:t>关人员变动，人员减少</w:t>
      </w:r>
      <w:r w:rsidRPr="00064457">
        <w:rPr>
          <w:rFonts w:ascii="方正仿宋_GBK" w:eastAsia="方正仿宋_GBK" w:hAnsi="方正仿宋_GBK" w:cs="方正仿宋_GBK"/>
          <w:sz w:val="32"/>
          <w:szCs w:val="32"/>
          <w:shd w:val="clear" w:color="auto" w:fill="FFFFFF"/>
        </w:rPr>
        <w:t>。人员经费用途主要包括</w:t>
      </w:r>
      <w:r w:rsidRPr="00064457">
        <w:rPr>
          <w:rFonts w:ascii="方正仿宋_GBK" w:eastAsia="方正仿宋_GBK" w:hAnsi="方正仿宋_GBK" w:cs="方正仿宋_GBK"/>
          <w:sz w:val="32"/>
          <w:szCs w:val="32"/>
          <w:shd w:val="clear" w:color="auto" w:fill="FFFFFF"/>
        </w:rPr>
        <w:t>基本工资、津贴补贴、奖金、住房公积金、社会保障缴费、购买服务人员工资福利支出及社保统筹等</w:t>
      </w:r>
      <w:r w:rsidRPr="00064457">
        <w:rPr>
          <w:rFonts w:ascii="方正仿宋_GBK" w:eastAsia="方正仿宋_GBK" w:hAnsi="方正仿宋_GBK" w:cs="方正仿宋_GBK"/>
          <w:sz w:val="32"/>
          <w:szCs w:val="32"/>
          <w:shd w:val="clear" w:color="auto" w:fill="FFFFFF"/>
        </w:rPr>
        <w:t>。公用经费</w:t>
      </w:r>
      <w:r w:rsidRPr="00064457">
        <w:rPr>
          <w:rFonts w:ascii="方正仿宋_GBK" w:eastAsia="方正仿宋_GBK" w:hAnsi="方正仿宋_GBK" w:cs="方正仿宋_GBK"/>
          <w:sz w:val="32"/>
          <w:szCs w:val="32"/>
        </w:rPr>
        <w:t>61.38</w:t>
      </w:r>
      <w:r w:rsidRPr="00064457">
        <w:rPr>
          <w:rFonts w:ascii="方正仿宋_GBK" w:eastAsia="方正仿宋_GBK" w:hAnsi="方正仿宋_GBK" w:cs="方正仿宋_GBK"/>
          <w:sz w:val="32"/>
          <w:szCs w:val="32"/>
          <w:shd w:val="clear" w:color="auto" w:fill="FFFFFF"/>
        </w:rPr>
        <w:t>万元，较上年决算数增加</w:t>
      </w:r>
      <w:r w:rsidRPr="00064457">
        <w:rPr>
          <w:rFonts w:ascii="方正仿宋_GBK" w:eastAsia="方正仿宋_GBK" w:hAnsi="方正仿宋_GBK" w:cs="方正仿宋_GBK"/>
          <w:sz w:val="32"/>
          <w:szCs w:val="32"/>
          <w:shd w:val="clear" w:color="auto" w:fill="FFFFFF"/>
        </w:rPr>
        <w:t>22.41</w:t>
      </w:r>
      <w:r w:rsidRPr="00064457">
        <w:rPr>
          <w:rFonts w:ascii="方正仿宋_GBK" w:eastAsia="方正仿宋_GBK" w:hAnsi="方正仿宋_GBK" w:cs="方正仿宋_GBK"/>
          <w:sz w:val="32"/>
          <w:szCs w:val="32"/>
          <w:shd w:val="clear" w:color="auto" w:fill="FFFFFF"/>
        </w:rPr>
        <w:t>万元，增长</w:t>
      </w:r>
      <w:r w:rsidRPr="00064457">
        <w:rPr>
          <w:rFonts w:ascii="方正仿宋_GBK" w:eastAsia="方正仿宋_GBK" w:hAnsi="方正仿宋_GBK" w:cs="方正仿宋_GBK"/>
          <w:sz w:val="32"/>
          <w:szCs w:val="32"/>
          <w:shd w:val="clear" w:color="auto" w:fill="FFFFFF"/>
        </w:rPr>
        <w:t>57.51%</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借调机关人员办公经费在局里开支</w:t>
      </w:r>
      <w:r w:rsidRPr="00064457">
        <w:rPr>
          <w:rFonts w:ascii="方正仿宋_GBK" w:eastAsia="方正仿宋_GBK" w:hAnsi="方正仿宋_GBK" w:cs="方正仿宋_GBK"/>
          <w:sz w:val="32"/>
          <w:szCs w:val="32"/>
          <w:shd w:val="clear" w:color="auto" w:fill="FFFFFF"/>
        </w:rPr>
        <w:t>。公用经费用途主要包括</w:t>
      </w:r>
      <w:r w:rsidRPr="00064457">
        <w:rPr>
          <w:rFonts w:ascii="方正仿宋_GBK" w:eastAsia="方正仿宋_GBK" w:hAnsi="方正仿宋_GBK" w:cs="方正仿宋_GBK"/>
          <w:sz w:val="32"/>
          <w:szCs w:val="32"/>
          <w:shd w:val="clear" w:color="auto" w:fill="FFFFFF"/>
        </w:rPr>
        <w:t>办公费、印刷费、差旅费、接待费、培训费及公务用车运行维护费等</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1"/>
        <w:autoSpaceDE w:val="0"/>
        <w:ind w:firstLine="643"/>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（五）政府性基金预算收支决算情况说明</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年度政府性基金预算财政拨款年初结转结余</w:t>
      </w:r>
      <w:r w:rsidRPr="00064457">
        <w:rPr>
          <w:rFonts w:ascii="方正仿宋_GBK" w:eastAsia="方正仿宋_GBK" w:hAnsi="方正仿宋_GBK" w:cs="方正仿宋_GBK"/>
          <w:sz w:val="32"/>
          <w:szCs w:val="32"/>
        </w:rPr>
        <w:t>31.94</w:t>
      </w:r>
      <w:r w:rsidRPr="00064457">
        <w:rPr>
          <w:rFonts w:ascii="方正仿宋_GBK" w:eastAsia="方正仿宋_GBK" w:hAnsi="方正仿宋_GBK" w:cs="方正仿宋_GBK"/>
          <w:sz w:val="32"/>
          <w:szCs w:val="32"/>
          <w:shd w:val="clear" w:color="auto" w:fill="FFFFFF"/>
        </w:rPr>
        <w:t>万元，年末结转结</w:t>
      </w:r>
      <w:r w:rsidRPr="00064457">
        <w:rPr>
          <w:rFonts w:ascii="方正仿宋_GBK" w:eastAsia="方正仿宋_GBK" w:hAnsi="方正仿宋_GBK" w:cs="方正仿宋_GBK"/>
          <w:sz w:val="32"/>
          <w:szCs w:val="32"/>
          <w:shd w:val="clear" w:color="auto" w:fill="FFFFFF"/>
        </w:rPr>
        <w:t>余</w:t>
      </w:r>
      <w:r w:rsidRPr="00064457">
        <w:rPr>
          <w:rFonts w:ascii="方正仿宋_GBK" w:eastAsia="方正仿宋_GBK" w:hAnsi="方正仿宋_GBK" w:cs="方正仿宋_GBK"/>
          <w:sz w:val="32"/>
          <w:szCs w:val="32"/>
        </w:rPr>
        <w:t>0.00</w:t>
      </w:r>
      <w:r w:rsidRPr="00064457">
        <w:rPr>
          <w:rFonts w:ascii="方正仿宋_GBK" w:eastAsia="方正仿宋_GBK" w:hAnsi="方正仿宋_GBK" w:cs="方正仿宋_GBK"/>
          <w:sz w:val="32"/>
          <w:szCs w:val="32"/>
          <w:shd w:val="clear" w:color="auto" w:fill="FFFFFF"/>
        </w:rPr>
        <w:t>万元。本年收入</w:t>
      </w:r>
      <w:r w:rsidRPr="00064457">
        <w:rPr>
          <w:rFonts w:ascii="方正仿宋_GBK" w:eastAsia="方正仿宋_GBK" w:hAnsi="方正仿宋_GBK" w:cs="方正仿宋_GBK"/>
          <w:sz w:val="32"/>
          <w:szCs w:val="32"/>
        </w:rPr>
        <w:t>973.52</w:t>
      </w:r>
      <w:r w:rsidRPr="00064457">
        <w:rPr>
          <w:rFonts w:ascii="方正仿宋_GBK" w:eastAsia="方正仿宋_GBK" w:hAnsi="方正仿宋_GBK" w:cs="方正仿宋_GBK"/>
          <w:sz w:val="32"/>
          <w:szCs w:val="32"/>
          <w:shd w:val="clear" w:color="auto" w:fill="FFFFFF"/>
        </w:rPr>
        <w:t>万元，较上年决算数减少</w:t>
      </w:r>
      <w:r w:rsidRPr="00064457">
        <w:rPr>
          <w:rFonts w:ascii="方正仿宋_GBK" w:eastAsia="方正仿宋_GBK" w:hAnsi="方正仿宋_GBK" w:cs="方正仿宋_GBK"/>
          <w:sz w:val="32"/>
          <w:szCs w:val="32"/>
          <w:shd w:val="clear" w:color="auto" w:fill="FFFFFF"/>
        </w:rPr>
        <w:t>111.28</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10.26%</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本年政府性基金预算财政拨款减少</w:t>
      </w:r>
      <w:r w:rsidRPr="00064457">
        <w:rPr>
          <w:rFonts w:ascii="方正仿宋_GBK" w:eastAsia="方正仿宋_GBK" w:hAnsi="方正仿宋_GBK" w:cs="方正仿宋_GBK"/>
          <w:sz w:val="32"/>
          <w:szCs w:val="32"/>
          <w:shd w:val="clear" w:color="auto" w:fill="FFFFFF"/>
        </w:rPr>
        <w:t>。本年支出</w:t>
      </w:r>
      <w:r w:rsidRPr="00064457">
        <w:rPr>
          <w:rFonts w:ascii="方正仿宋_GBK" w:eastAsia="方正仿宋_GBK" w:hAnsi="方正仿宋_GBK" w:cs="方正仿宋_GBK"/>
          <w:sz w:val="32"/>
          <w:szCs w:val="32"/>
        </w:rPr>
        <w:t>1005.46</w:t>
      </w:r>
      <w:r w:rsidRPr="00064457">
        <w:rPr>
          <w:rFonts w:ascii="方正仿宋_GBK" w:eastAsia="方正仿宋_GBK" w:hAnsi="方正仿宋_GBK" w:cs="方正仿宋_GBK"/>
          <w:sz w:val="32"/>
          <w:szCs w:val="32"/>
          <w:shd w:val="clear" w:color="auto" w:fill="FFFFFF"/>
        </w:rPr>
        <w:t>万元，较上年决算数减少</w:t>
      </w:r>
      <w:r w:rsidRPr="00064457">
        <w:rPr>
          <w:rFonts w:ascii="方正仿宋_GBK" w:eastAsia="方正仿宋_GBK" w:hAnsi="方正仿宋_GBK" w:cs="方正仿宋_GBK"/>
          <w:sz w:val="32"/>
          <w:szCs w:val="32"/>
          <w:shd w:val="clear" w:color="auto" w:fill="FFFFFF"/>
        </w:rPr>
        <w:t>257.41</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20.38%</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rPr>
        <w:t>本年项目收入减少，支出减少</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1"/>
        <w:autoSpaceDE w:val="0"/>
        <w:ind w:firstLine="643"/>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lastRenderedPageBreak/>
        <w:t>（六）国有资本经营预算财政拨款支</w:t>
      </w:r>
      <w:r w:rsidRPr="00064457">
        <w:rPr>
          <w:rFonts w:ascii="楷体" w:eastAsia="楷体" w:hAnsi="楷体" w:cs="楷体" w:hint="eastAsia"/>
          <w:b/>
          <w:bCs/>
          <w:sz w:val="32"/>
          <w:szCs w:val="32"/>
          <w:shd w:val="clear" w:color="auto" w:fill="FFFFFF"/>
          <w:lang w:bidi="ar"/>
        </w:rPr>
        <w:t>出决算情况说明</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本部门</w:t>
      </w: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年度无国有资本经营预算财政拨款支出。</w:t>
      </w:r>
    </w:p>
    <w:p w:rsidR="009B40D8" w:rsidRPr="00064457" w:rsidRDefault="00913AA7">
      <w:pPr>
        <w:pStyle w:val="a5"/>
        <w:shd w:val="clear" w:color="auto" w:fill="FFFFFF"/>
        <w:rPr>
          <w:rStyle w:val="a6"/>
          <w:rFonts w:ascii="黑体" w:eastAsia="黑体" w:hAnsi="黑体" w:cs="黑体" w:hint="default"/>
          <w:sz w:val="32"/>
          <w:szCs w:val="32"/>
          <w:shd w:val="clear" w:color="auto" w:fill="FFFFFF"/>
        </w:rPr>
      </w:pPr>
      <w:r w:rsidRPr="00064457">
        <w:rPr>
          <w:rStyle w:val="a6"/>
          <w:rFonts w:ascii="黑体" w:eastAsia="黑体" w:hAnsi="黑体" w:cs="黑体"/>
          <w:sz w:val="32"/>
          <w:szCs w:val="32"/>
          <w:shd w:val="clear" w:color="auto" w:fill="FFFFFF"/>
        </w:rPr>
        <w:t>三、“三公”经费情况说明</w:t>
      </w:r>
    </w:p>
    <w:p w:rsidR="009B40D8" w:rsidRPr="00064457" w:rsidRDefault="00913AA7">
      <w:pPr>
        <w:pStyle w:val="1"/>
        <w:autoSpaceDE w:val="0"/>
        <w:ind w:firstLine="643"/>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 xml:space="preserve"> </w:t>
      </w:r>
      <w:r w:rsidRPr="00064457">
        <w:rPr>
          <w:rFonts w:ascii="楷体" w:eastAsia="楷体" w:hAnsi="楷体" w:cs="楷体" w:hint="eastAsia"/>
          <w:b/>
          <w:bCs/>
          <w:sz w:val="32"/>
          <w:szCs w:val="32"/>
          <w:shd w:val="clear" w:color="auto" w:fill="FFFFFF"/>
          <w:lang w:bidi="ar"/>
        </w:rPr>
        <w:t>（一）“三公”经费支出总体情况说明</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年度“三公”经费支出共计</w:t>
      </w:r>
      <w:r w:rsidRPr="00064457">
        <w:rPr>
          <w:rFonts w:ascii="方正仿宋_GBK" w:eastAsia="方正仿宋_GBK" w:hAnsi="方正仿宋_GBK" w:cs="方正仿宋_GBK"/>
          <w:sz w:val="32"/>
          <w:szCs w:val="32"/>
        </w:rPr>
        <w:t>13.00</w:t>
      </w:r>
      <w:r w:rsidRPr="00064457">
        <w:rPr>
          <w:rFonts w:ascii="方正仿宋_GBK" w:eastAsia="方正仿宋_GBK" w:hAnsi="方正仿宋_GBK" w:cs="方正仿宋_GBK"/>
          <w:sz w:val="32"/>
          <w:szCs w:val="32"/>
          <w:shd w:val="clear" w:color="auto" w:fill="FFFFFF"/>
        </w:rPr>
        <w:t>万元，较年初预算数无增减，主要原因是</w:t>
      </w:r>
      <w:r w:rsidRPr="00064457">
        <w:rPr>
          <w:rFonts w:ascii="方正仿宋_GBK" w:eastAsia="方正仿宋_GBK" w:hAnsi="方正仿宋_GBK" w:cs="方正仿宋_GBK"/>
          <w:sz w:val="32"/>
          <w:szCs w:val="32"/>
          <w:shd w:val="clear" w:color="auto" w:fill="FFFFFF"/>
        </w:rPr>
        <w:t>认真贯彻</w:t>
      </w:r>
      <w:r w:rsidRPr="00064457">
        <w:rPr>
          <w:rFonts w:ascii="方正仿宋_GBK" w:eastAsia="方正仿宋_GBK" w:hAnsi="方正仿宋_GBK" w:cs="方正仿宋_GBK"/>
          <w:sz w:val="32"/>
          <w:szCs w:val="32"/>
          <w:shd w:val="clear" w:color="auto" w:fill="FFFFFF"/>
        </w:rPr>
        <w:t>落实中央八项规定精神，按照只减不增的要求从严控制“三公”经费</w:t>
      </w:r>
      <w:r w:rsidRPr="00064457">
        <w:rPr>
          <w:rFonts w:ascii="方正仿宋_GBK" w:eastAsia="方正仿宋_GBK" w:hAnsi="方正仿宋_GBK" w:cs="方正仿宋_GBK"/>
          <w:sz w:val="32"/>
          <w:szCs w:val="32"/>
          <w:shd w:val="clear" w:color="auto" w:fill="FFFFFF"/>
        </w:rPr>
        <w:t>。较上年支出数增加</w:t>
      </w:r>
      <w:r w:rsidRPr="00064457">
        <w:rPr>
          <w:rFonts w:ascii="方正仿宋_GBK" w:eastAsia="方正仿宋_GBK" w:hAnsi="方正仿宋_GBK" w:cs="方正仿宋_GBK"/>
          <w:sz w:val="32"/>
          <w:szCs w:val="32"/>
          <w:shd w:val="clear" w:color="auto" w:fill="FFFFFF"/>
        </w:rPr>
        <w:t>2.37</w:t>
      </w:r>
      <w:r w:rsidRPr="00064457">
        <w:rPr>
          <w:rFonts w:ascii="方正仿宋_GBK" w:eastAsia="方正仿宋_GBK" w:hAnsi="方正仿宋_GBK" w:cs="方正仿宋_GBK"/>
          <w:sz w:val="32"/>
          <w:szCs w:val="32"/>
          <w:shd w:val="clear" w:color="auto" w:fill="FFFFFF"/>
        </w:rPr>
        <w:t>万元，增长</w:t>
      </w:r>
      <w:r w:rsidRPr="00064457">
        <w:rPr>
          <w:rFonts w:ascii="方正仿宋_GBK" w:eastAsia="方正仿宋_GBK" w:hAnsi="方正仿宋_GBK" w:cs="方正仿宋_GBK"/>
          <w:sz w:val="32"/>
          <w:szCs w:val="32"/>
          <w:shd w:val="clear" w:color="auto" w:fill="FFFFFF"/>
        </w:rPr>
        <w:t>22.30%</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本年公</w:t>
      </w:r>
      <w:r w:rsidRPr="00064457">
        <w:rPr>
          <w:rFonts w:ascii="方正仿宋_GBK" w:eastAsia="方正仿宋_GBK" w:hAnsi="方正仿宋_GBK" w:cs="方正仿宋_GBK"/>
          <w:sz w:val="32"/>
          <w:szCs w:val="32"/>
          <w:shd w:val="clear" w:color="auto" w:fill="FFFFFF"/>
        </w:rPr>
        <w:t>务车指派到下乡检查指导工作及到重庆出差次数较上年增加</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车辆油料费及维修保养费增加导致公务车运行维护费增加；市级检查工作增加</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与同级单位工作往来联系增加</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接待次数和人数增加导致公务</w:t>
      </w:r>
      <w:r w:rsidRPr="00064457">
        <w:rPr>
          <w:rFonts w:ascii="方正仿宋_GBK" w:eastAsia="方正仿宋_GBK" w:hAnsi="方正仿宋_GBK" w:cs="方正仿宋_GBK"/>
          <w:sz w:val="32"/>
          <w:szCs w:val="32"/>
          <w:shd w:val="clear" w:color="auto" w:fill="FFFFFF"/>
        </w:rPr>
        <w:t>接待费增加</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1"/>
        <w:autoSpaceDE w:val="0"/>
        <w:ind w:firstLine="643"/>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（二）“三公”经费分项支出情况</w:t>
      </w:r>
    </w:p>
    <w:p w:rsidR="00064457" w:rsidRPr="00064457" w:rsidRDefault="00064457" w:rsidP="00064457">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064457">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9B40D8" w:rsidRPr="00064457" w:rsidRDefault="00064457" w:rsidP="0006445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lastRenderedPageBreak/>
        <w:t> </w:t>
      </w:r>
      <w:r w:rsidRPr="00064457">
        <w:rPr>
          <w:rFonts w:ascii="方正仿宋_GBK" w:eastAsia="方正仿宋_GBK" w:hAnsi="方正仿宋_GBK" w:cs="方正仿宋_GBK"/>
          <w:sz w:val="32"/>
          <w:szCs w:val="32"/>
          <w:shd w:val="clear" w:color="auto" w:fill="FFFFFF"/>
        </w:rPr>
        <w:t>公务车运行维护费</w:t>
      </w:r>
      <w:r w:rsidRPr="00064457">
        <w:rPr>
          <w:rFonts w:ascii="方正仿宋_GBK" w:eastAsia="方正仿宋_GBK" w:hAnsi="方正仿宋_GBK" w:cs="方正仿宋_GBK"/>
          <w:sz w:val="32"/>
          <w:szCs w:val="32"/>
        </w:rPr>
        <w:t>5.00</w:t>
      </w:r>
      <w:r w:rsidRPr="00064457">
        <w:rPr>
          <w:rFonts w:ascii="方正仿宋_GBK" w:eastAsia="方正仿宋_GBK" w:hAnsi="方正仿宋_GBK" w:cs="方正仿宋_GBK"/>
          <w:sz w:val="32"/>
          <w:szCs w:val="32"/>
          <w:shd w:val="clear" w:color="auto" w:fill="FFFFFF"/>
        </w:rPr>
        <w:t>万元，主要用于</w:t>
      </w:r>
      <w:r w:rsidRPr="00064457">
        <w:rPr>
          <w:rFonts w:ascii="方正仿宋_GBK" w:eastAsia="方正仿宋_GBK" w:hAnsi="方正仿宋_GBK" w:cs="方正仿宋_GBK"/>
          <w:sz w:val="32"/>
          <w:szCs w:val="32"/>
          <w:shd w:val="clear" w:color="auto" w:fill="FFFFFF"/>
        </w:rPr>
        <w:t>机要文件交换、市内因公出行、财政业务检查、环卫作业、执法巡逻等工作所需车辆的燃料费、维修费、过桥过路费、</w:t>
      </w:r>
      <w:r w:rsidRPr="00064457">
        <w:rPr>
          <w:rFonts w:ascii="方正仿宋_GBK" w:eastAsia="方正仿宋_GBK" w:hAnsi="方正仿宋_GBK" w:cs="方正仿宋_GBK"/>
          <w:sz w:val="32"/>
          <w:szCs w:val="32"/>
          <w:shd w:val="clear" w:color="auto" w:fill="FFFFFF"/>
        </w:rPr>
        <w:t>保险费</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费用支出较年初预算数无增减，主要原因是</w:t>
      </w:r>
      <w:r w:rsidRPr="00064457">
        <w:rPr>
          <w:rFonts w:ascii="方正仿宋_GBK" w:eastAsia="方正仿宋_GBK" w:hAnsi="方正仿宋_GBK" w:cs="方正仿宋_GBK"/>
          <w:sz w:val="32"/>
          <w:szCs w:val="32"/>
          <w:shd w:val="clear" w:color="auto" w:fill="FFFFFF"/>
        </w:rPr>
        <w:t>认真贯彻落实中央八项规定精神</w:t>
      </w:r>
      <w:r w:rsidRPr="00064457">
        <w:rPr>
          <w:rFonts w:ascii="方正仿宋_GBK" w:eastAsia="方正仿宋_GBK" w:hAnsi="方正仿宋_GBK" w:cs="方正仿宋_GBK"/>
          <w:sz w:val="32"/>
          <w:szCs w:val="32"/>
          <w:shd w:val="clear" w:color="auto" w:fill="FFFFFF"/>
        </w:rPr>
        <w:t>，严格把控公务用车次数和审批程序</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较上年支出数增加</w:t>
      </w:r>
      <w:r w:rsidRPr="00064457">
        <w:rPr>
          <w:rFonts w:ascii="方正仿宋_GBK" w:eastAsia="方正仿宋_GBK" w:hAnsi="方正仿宋_GBK" w:cs="方正仿宋_GBK"/>
          <w:sz w:val="32"/>
          <w:szCs w:val="32"/>
          <w:shd w:val="clear" w:color="auto" w:fill="FFFFFF"/>
        </w:rPr>
        <w:t>0.47</w:t>
      </w:r>
      <w:r w:rsidRPr="00064457">
        <w:rPr>
          <w:rFonts w:ascii="方正仿宋_GBK" w:eastAsia="方正仿宋_GBK" w:hAnsi="方正仿宋_GBK" w:cs="方正仿宋_GBK"/>
          <w:sz w:val="32"/>
          <w:szCs w:val="32"/>
          <w:shd w:val="clear" w:color="auto" w:fill="FFFFFF"/>
        </w:rPr>
        <w:t>万元，增长</w:t>
      </w:r>
      <w:r w:rsidRPr="00064457">
        <w:rPr>
          <w:rFonts w:ascii="方正仿宋_GBK" w:eastAsia="方正仿宋_GBK" w:hAnsi="方正仿宋_GBK" w:cs="方正仿宋_GBK"/>
          <w:sz w:val="32"/>
          <w:szCs w:val="32"/>
          <w:shd w:val="clear" w:color="auto" w:fill="FFFFFF"/>
        </w:rPr>
        <w:t>10.38%</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本年公务车指派到下乡检查指导工作及到重庆出差次数较上年增加</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车辆油料费及维修保养费增加导致公务车运行维护费增加</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 </w:t>
      </w:r>
      <w:r w:rsidRPr="00064457">
        <w:rPr>
          <w:rFonts w:ascii="方正仿宋_GBK" w:eastAsia="方正仿宋_GBK" w:hAnsi="方正仿宋_GBK" w:cs="方正仿宋_GBK"/>
          <w:sz w:val="32"/>
          <w:szCs w:val="32"/>
          <w:shd w:val="clear" w:color="auto" w:fill="FFFFFF"/>
        </w:rPr>
        <w:t>公务接待费</w:t>
      </w:r>
      <w:r w:rsidRPr="00064457">
        <w:rPr>
          <w:rFonts w:ascii="方正仿宋_GBK" w:eastAsia="方正仿宋_GBK" w:hAnsi="方正仿宋_GBK" w:cs="方正仿宋_GBK"/>
          <w:sz w:val="32"/>
          <w:szCs w:val="32"/>
        </w:rPr>
        <w:t>8.00</w:t>
      </w:r>
      <w:r w:rsidRPr="00064457">
        <w:rPr>
          <w:rFonts w:ascii="方正仿宋_GBK" w:eastAsia="方正仿宋_GBK" w:hAnsi="方正仿宋_GBK" w:cs="方正仿宋_GBK"/>
          <w:sz w:val="32"/>
          <w:szCs w:val="32"/>
          <w:shd w:val="clear" w:color="auto" w:fill="FFFFFF"/>
        </w:rPr>
        <w:t>万元，主要用于接待</w:t>
      </w:r>
      <w:r w:rsidRPr="00064457">
        <w:rPr>
          <w:rFonts w:ascii="方正仿宋_GBK" w:eastAsia="方正仿宋_GBK" w:hAnsi="方正仿宋_GBK" w:cs="方正仿宋_GBK"/>
          <w:sz w:val="32"/>
          <w:szCs w:val="32"/>
          <w:shd w:val="clear" w:color="auto" w:fill="FFFFFF"/>
        </w:rPr>
        <w:t>其他单位到我单位学习调研城管工作，接受相关单位检查指导工作发生的接待支出</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费用支出较年初预算数无增减，主要原因是</w:t>
      </w:r>
      <w:r w:rsidRPr="00064457">
        <w:rPr>
          <w:rFonts w:ascii="方正仿宋_GBK" w:eastAsia="方正仿宋_GBK" w:hAnsi="方正仿宋_GBK" w:cs="方正仿宋_GBK"/>
          <w:sz w:val="32"/>
          <w:szCs w:val="32"/>
          <w:shd w:val="clear" w:color="auto" w:fill="FFFFFF"/>
        </w:rPr>
        <w:t>认真贯彻落实中央八项规定精神，按照只减不增的要求从严控制“三公”经费，强化公务接待支出管理，严格遵守公务接待开支范围和开支标准，严格控制陪餐人数，对应由接待对象承担的费用一律由接待对象自行支付，公务接待费下降</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较上年支出数增加</w:t>
      </w:r>
      <w:r w:rsidRPr="00064457">
        <w:rPr>
          <w:rFonts w:ascii="方正仿宋_GBK" w:eastAsia="方正仿宋_GBK" w:hAnsi="方正仿宋_GBK" w:cs="方正仿宋_GBK"/>
          <w:sz w:val="32"/>
          <w:szCs w:val="32"/>
          <w:shd w:val="clear" w:color="auto" w:fill="FFFFFF"/>
        </w:rPr>
        <w:t>1.90</w:t>
      </w:r>
      <w:r w:rsidRPr="00064457">
        <w:rPr>
          <w:rFonts w:ascii="方正仿宋_GBK" w:eastAsia="方正仿宋_GBK" w:hAnsi="方正仿宋_GBK" w:cs="方正仿宋_GBK"/>
          <w:sz w:val="32"/>
          <w:szCs w:val="32"/>
          <w:shd w:val="clear" w:color="auto" w:fill="FFFFFF"/>
        </w:rPr>
        <w:t>万元，增长</w:t>
      </w:r>
      <w:r w:rsidRPr="00064457">
        <w:rPr>
          <w:rFonts w:ascii="方正仿宋_GBK" w:eastAsia="方正仿宋_GBK" w:hAnsi="方正仿宋_GBK" w:cs="方正仿宋_GBK"/>
          <w:sz w:val="32"/>
          <w:szCs w:val="32"/>
          <w:shd w:val="clear" w:color="auto" w:fill="FFFFFF"/>
        </w:rPr>
        <w:t>31</w:t>
      </w:r>
      <w:r w:rsidRPr="00064457">
        <w:rPr>
          <w:rFonts w:ascii="方正仿宋_GBK" w:eastAsia="方正仿宋_GBK" w:hAnsi="方正仿宋_GBK" w:cs="方正仿宋_GBK"/>
          <w:sz w:val="32"/>
          <w:szCs w:val="32"/>
          <w:shd w:val="clear" w:color="auto" w:fill="FFFFFF"/>
        </w:rPr>
        <w:t>.15%</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shd w:val="clear" w:color="auto" w:fill="FFFFFF"/>
        </w:rPr>
        <w:t>市级检查工作增加</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与同级单位工作往来联系增加</w:t>
      </w:r>
      <w:r w:rsidRPr="00064457">
        <w:rPr>
          <w:rFonts w:ascii="方正仿宋_GBK" w:eastAsia="方正仿宋_GBK" w:hAnsi="方正仿宋_GBK" w:cs="方正仿宋_GBK"/>
          <w:sz w:val="32"/>
          <w:szCs w:val="32"/>
          <w:shd w:val="clear" w:color="auto" w:fill="FFFFFF"/>
        </w:rPr>
        <w:t>,</w:t>
      </w:r>
      <w:r w:rsidRPr="00064457">
        <w:rPr>
          <w:rFonts w:ascii="方正仿宋_GBK" w:eastAsia="方正仿宋_GBK" w:hAnsi="方正仿宋_GBK" w:cs="方正仿宋_GBK"/>
          <w:sz w:val="32"/>
          <w:szCs w:val="32"/>
          <w:shd w:val="clear" w:color="auto" w:fill="FFFFFF"/>
        </w:rPr>
        <w:t>接待次数和人数增加导致公务接待费增加</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1"/>
        <w:autoSpaceDE w:val="0"/>
        <w:ind w:firstLine="643"/>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（三）“三公”经费实物量情况</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  2023</w:t>
      </w:r>
      <w:r w:rsidRPr="00064457">
        <w:rPr>
          <w:rFonts w:ascii="方正仿宋_GBK" w:eastAsia="方正仿宋_GBK" w:hAnsi="方正仿宋_GBK" w:cs="方正仿宋_GBK"/>
          <w:sz w:val="32"/>
          <w:szCs w:val="32"/>
          <w:shd w:val="clear" w:color="auto" w:fill="FFFFFF"/>
        </w:rPr>
        <w:t>年度本部门因公出国（境）共计</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个团组，</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人；公务用车购置</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辆，公务车保有量为</w:t>
      </w:r>
      <w:r w:rsidRPr="00064457">
        <w:rPr>
          <w:rFonts w:ascii="方正仿宋_GBK" w:eastAsia="方正仿宋_GBK" w:hAnsi="方正仿宋_GBK" w:cs="方正仿宋_GBK"/>
          <w:sz w:val="32"/>
          <w:szCs w:val="32"/>
        </w:rPr>
        <w:t>1</w:t>
      </w:r>
      <w:r w:rsidRPr="00064457">
        <w:rPr>
          <w:rFonts w:ascii="方正仿宋_GBK" w:eastAsia="方正仿宋_GBK" w:hAnsi="方正仿宋_GBK" w:cs="方正仿宋_GBK"/>
          <w:sz w:val="32"/>
          <w:szCs w:val="32"/>
          <w:shd w:val="clear" w:color="auto" w:fill="FFFFFF"/>
        </w:rPr>
        <w:t>辆；国内公务接待</w:t>
      </w:r>
      <w:r w:rsidRPr="00064457">
        <w:rPr>
          <w:rFonts w:ascii="方正仿宋_GBK" w:eastAsia="方正仿宋_GBK" w:hAnsi="方正仿宋_GBK" w:cs="方正仿宋_GBK"/>
          <w:sz w:val="32"/>
          <w:szCs w:val="32"/>
        </w:rPr>
        <w:t>80</w:t>
      </w:r>
      <w:r w:rsidRPr="00064457">
        <w:rPr>
          <w:rFonts w:ascii="方正仿宋_GBK" w:eastAsia="方正仿宋_GBK" w:hAnsi="方正仿宋_GBK" w:cs="方正仿宋_GBK"/>
          <w:sz w:val="32"/>
          <w:szCs w:val="32"/>
          <w:shd w:val="clear" w:color="auto" w:fill="FFFFFF"/>
        </w:rPr>
        <w:t>批次</w:t>
      </w:r>
      <w:r w:rsidRPr="00064457">
        <w:rPr>
          <w:rFonts w:ascii="方正仿宋_GBK" w:eastAsia="方正仿宋_GBK" w:hAnsi="方正仿宋_GBK" w:cs="方正仿宋_GBK"/>
          <w:sz w:val="32"/>
          <w:szCs w:val="32"/>
        </w:rPr>
        <w:t>600</w:t>
      </w:r>
      <w:r w:rsidRPr="00064457">
        <w:rPr>
          <w:rFonts w:ascii="方正仿宋_GBK" w:eastAsia="方正仿宋_GBK" w:hAnsi="方正仿宋_GBK" w:cs="方正仿宋_GBK"/>
          <w:sz w:val="32"/>
          <w:szCs w:val="32"/>
          <w:shd w:val="clear" w:color="auto" w:fill="FFFFFF"/>
        </w:rPr>
        <w:t>人，其中：国内外事接待</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批次，</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人；国（境）</w:t>
      </w:r>
      <w:r w:rsidRPr="00064457">
        <w:rPr>
          <w:rFonts w:ascii="方正仿宋_GBK" w:eastAsia="方正仿宋_GBK" w:hAnsi="方正仿宋_GBK" w:cs="方正仿宋_GBK"/>
          <w:sz w:val="32"/>
          <w:szCs w:val="32"/>
          <w:shd w:val="clear" w:color="auto" w:fill="FFFFFF"/>
        </w:rPr>
        <w:lastRenderedPageBreak/>
        <w:t>外公务接待</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批次，</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人。</w:t>
      </w: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年本部门人均接待费</w:t>
      </w:r>
      <w:r w:rsidRPr="00064457">
        <w:rPr>
          <w:rFonts w:ascii="方正仿宋_GBK" w:eastAsia="方正仿宋_GBK" w:hAnsi="方正仿宋_GBK" w:cs="方正仿宋_GBK"/>
          <w:sz w:val="32"/>
          <w:szCs w:val="32"/>
        </w:rPr>
        <w:t>133.33</w:t>
      </w:r>
      <w:r w:rsidRPr="00064457">
        <w:rPr>
          <w:rFonts w:ascii="方正仿宋_GBK" w:eastAsia="方正仿宋_GBK" w:hAnsi="方正仿宋_GBK" w:cs="方正仿宋_GBK"/>
          <w:sz w:val="32"/>
          <w:szCs w:val="32"/>
          <w:shd w:val="clear" w:color="auto" w:fill="FFFFFF"/>
        </w:rPr>
        <w:t>元，车均购置费</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万元，车均维护费</w:t>
      </w:r>
      <w:r w:rsidRPr="00064457">
        <w:rPr>
          <w:rFonts w:ascii="方正仿宋_GBK" w:eastAsia="方正仿宋_GBK" w:hAnsi="方正仿宋_GBK" w:cs="方正仿宋_GBK"/>
          <w:sz w:val="32"/>
          <w:szCs w:val="32"/>
        </w:rPr>
        <w:t>5.00</w:t>
      </w:r>
      <w:r w:rsidRPr="00064457">
        <w:rPr>
          <w:rFonts w:ascii="方正仿宋_GBK" w:eastAsia="方正仿宋_GBK" w:hAnsi="方正仿宋_GBK" w:cs="方正仿宋_GBK"/>
          <w:sz w:val="32"/>
          <w:szCs w:val="32"/>
          <w:shd w:val="clear" w:color="auto" w:fill="FFFFFF"/>
        </w:rPr>
        <w:t>万元。</w:t>
      </w:r>
    </w:p>
    <w:p w:rsidR="009B40D8" w:rsidRPr="00064457" w:rsidRDefault="00913AA7">
      <w:pPr>
        <w:pStyle w:val="a5"/>
        <w:shd w:val="clear" w:color="auto" w:fill="FFFFFF"/>
        <w:rPr>
          <w:rStyle w:val="a6"/>
          <w:rFonts w:ascii="方正仿宋_GBK" w:eastAsia="方正仿宋_GBK" w:hAnsi="方正仿宋_GBK" w:cs="方正仿宋_GBK" w:hint="default"/>
          <w:sz w:val="32"/>
          <w:szCs w:val="32"/>
          <w:shd w:val="clear" w:color="auto" w:fill="FFFFFF"/>
        </w:rPr>
      </w:pPr>
      <w:r w:rsidRPr="00064457">
        <w:rPr>
          <w:rStyle w:val="a6"/>
          <w:rFonts w:ascii="黑体" w:eastAsia="黑体" w:hAnsi="黑体" w:cs="黑体"/>
          <w:sz w:val="32"/>
          <w:szCs w:val="32"/>
          <w:shd w:val="clear" w:color="auto" w:fill="FFFFFF"/>
        </w:rPr>
        <w:t>四、其他需要说明的事项</w:t>
      </w:r>
    </w:p>
    <w:p w:rsidR="009B40D8" w:rsidRPr="00064457" w:rsidRDefault="00913AA7">
      <w:pPr>
        <w:pStyle w:val="1"/>
        <w:autoSpaceDE w:val="0"/>
        <w:ind w:firstLineChars="0" w:firstLine="0"/>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 xml:space="preserve">   </w:t>
      </w:r>
      <w:r w:rsidRPr="00064457">
        <w:rPr>
          <w:rFonts w:ascii="楷体" w:eastAsia="楷体" w:hAnsi="楷体" w:cs="楷体" w:hint="eastAsia"/>
          <w:b/>
          <w:bCs/>
          <w:sz w:val="32"/>
          <w:szCs w:val="32"/>
          <w:shd w:val="clear" w:color="auto" w:fill="FFFFFF"/>
          <w:lang w:bidi="ar"/>
        </w:rPr>
        <w:t>（一）财政拨款会议费和培训费情况说明</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本年度会议费支出</w:t>
      </w:r>
      <w:r w:rsidRPr="00064457">
        <w:rPr>
          <w:rFonts w:ascii="方正仿宋_GBK" w:eastAsia="方正仿宋_GBK" w:hAnsi="方正仿宋_GBK" w:cs="方正仿宋_GBK"/>
          <w:sz w:val="32"/>
          <w:szCs w:val="32"/>
        </w:rPr>
        <w:t>0.00</w:t>
      </w:r>
      <w:r w:rsidRPr="00064457">
        <w:rPr>
          <w:rFonts w:ascii="方正仿宋_GBK" w:eastAsia="方正仿宋_GBK" w:hAnsi="方正仿宋_GBK" w:cs="方正仿宋_GBK"/>
          <w:sz w:val="32"/>
          <w:szCs w:val="32"/>
          <w:shd w:val="clear" w:color="auto" w:fill="FFFFFF"/>
        </w:rPr>
        <w:t>万元，较上年决算数减少</w:t>
      </w:r>
      <w:r w:rsidRPr="00064457">
        <w:rPr>
          <w:rFonts w:ascii="方正仿宋_GBK" w:eastAsia="方正仿宋_GBK" w:hAnsi="方正仿宋_GBK" w:cs="方正仿宋_GBK"/>
          <w:sz w:val="32"/>
          <w:szCs w:val="32"/>
          <w:shd w:val="clear" w:color="auto" w:fill="FFFFFF"/>
        </w:rPr>
        <w:t>0.04</w:t>
      </w:r>
      <w:r w:rsidRPr="00064457">
        <w:rPr>
          <w:rFonts w:ascii="方正仿宋_GBK" w:eastAsia="方正仿宋_GBK" w:hAnsi="方正仿宋_GBK" w:cs="方正仿宋_GBK"/>
          <w:sz w:val="32"/>
          <w:szCs w:val="32"/>
          <w:shd w:val="clear" w:color="auto" w:fill="FFFFFF"/>
        </w:rPr>
        <w:t>万元，下降</w:t>
      </w:r>
      <w:r w:rsidRPr="00064457">
        <w:rPr>
          <w:rFonts w:ascii="方正仿宋_GBK" w:eastAsia="方正仿宋_GBK" w:hAnsi="方正仿宋_GBK" w:cs="方正仿宋_GBK"/>
          <w:sz w:val="32"/>
          <w:szCs w:val="32"/>
          <w:shd w:val="clear" w:color="auto" w:fill="FFFFFF"/>
        </w:rPr>
        <w:t>100.00%</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rPr>
        <w:t>本年</w:t>
      </w:r>
      <w:r w:rsidRPr="00064457">
        <w:rPr>
          <w:rFonts w:ascii="方正仿宋_GBK" w:eastAsia="方正仿宋_GBK" w:hAnsi="方正仿宋_GBK" w:cs="方正仿宋_GBK"/>
          <w:sz w:val="32"/>
          <w:szCs w:val="32"/>
        </w:rPr>
        <w:t>无</w:t>
      </w:r>
      <w:r w:rsidRPr="00064457">
        <w:rPr>
          <w:rFonts w:ascii="方正仿宋_GBK" w:eastAsia="方正仿宋_GBK" w:hAnsi="方正仿宋_GBK" w:cs="方正仿宋_GBK"/>
          <w:sz w:val="32"/>
          <w:szCs w:val="32"/>
        </w:rPr>
        <w:t>会</w:t>
      </w:r>
      <w:r w:rsidRPr="00064457">
        <w:rPr>
          <w:rFonts w:ascii="方正仿宋_GBK" w:eastAsia="方正仿宋_GBK" w:hAnsi="方正仿宋_GBK" w:cs="方正仿宋_GBK"/>
          <w:sz w:val="32"/>
          <w:szCs w:val="32"/>
        </w:rPr>
        <w:t>务工作</w:t>
      </w:r>
      <w:r w:rsidRPr="00064457">
        <w:rPr>
          <w:rFonts w:ascii="方正仿宋_GBK" w:eastAsia="方正仿宋_GBK" w:hAnsi="方正仿宋_GBK" w:cs="方正仿宋_GBK"/>
          <w:sz w:val="32"/>
          <w:szCs w:val="32"/>
        </w:rPr>
        <w:t>安排</w:t>
      </w:r>
      <w:r w:rsidRPr="00064457">
        <w:rPr>
          <w:rFonts w:ascii="方正仿宋_GBK" w:eastAsia="方正仿宋_GBK" w:hAnsi="方正仿宋_GBK" w:cs="方正仿宋_GBK"/>
          <w:sz w:val="32"/>
          <w:szCs w:val="32"/>
          <w:shd w:val="clear" w:color="auto" w:fill="FFFFFF"/>
        </w:rPr>
        <w:t>。本年度培训费支出</w:t>
      </w:r>
      <w:r w:rsidRPr="00064457">
        <w:rPr>
          <w:rFonts w:ascii="方正仿宋_GBK" w:eastAsia="方正仿宋_GBK" w:hAnsi="方正仿宋_GBK" w:cs="方正仿宋_GBK"/>
          <w:sz w:val="32"/>
          <w:szCs w:val="32"/>
        </w:rPr>
        <w:t>0.81</w:t>
      </w:r>
      <w:r w:rsidRPr="00064457">
        <w:rPr>
          <w:rFonts w:ascii="方正仿宋_GBK" w:eastAsia="方正仿宋_GBK" w:hAnsi="方正仿宋_GBK" w:cs="方正仿宋_GBK"/>
          <w:sz w:val="32"/>
          <w:szCs w:val="32"/>
          <w:shd w:val="clear" w:color="auto" w:fill="FFFFFF"/>
        </w:rPr>
        <w:t>万元，较上年决算数增加</w:t>
      </w:r>
      <w:r w:rsidRPr="00064457">
        <w:rPr>
          <w:rFonts w:ascii="方正仿宋_GBK" w:eastAsia="方正仿宋_GBK" w:hAnsi="方正仿宋_GBK" w:cs="方正仿宋_GBK"/>
          <w:sz w:val="32"/>
          <w:szCs w:val="32"/>
          <w:shd w:val="clear" w:color="auto" w:fill="FFFFFF"/>
        </w:rPr>
        <w:t>0.16</w:t>
      </w:r>
      <w:r w:rsidRPr="00064457">
        <w:rPr>
          <w:rFonts w:ascii="方正仿宋_GBK" w:eastAsia="方正仿宋_GBK" w:hAnsi="方正仿宋_GBK" w:cs="方正仿宋_GBK"/>
          <w:sz w:val="32"/>
          <w:szCs w:val="32"/>
          <w:shd w:val="clear" w:color="auto" w:fill="FFFFFF"/>
        </w:rPr>
        <w:t>万元，增长</w:t>
      </w:r>
      <w:r w:rsidRPr="00064457">
        <w:rPr>
          <w:rFonts w:ascii="方正仿宋_GBK" w:eastAsia="方正仿宋_GBK" w:hAnsi="方正仿宋_GBK" w:cs="方正仿宋_GBK"/>
          <w:sz w:val="32"/>
          <w:szCs w:val="32"/>
          <w:shd w:val="clear" w:color="auto" w:fill="FFFFFF"/>
        </w:rPr>
        <w:t>24.62%</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rPr>
        <w:t>培训次数</w:t>
      </w:r>
      <w:r w:rsidRPr="00064457">
        <w:rPr>
          <w:rFonts w:ascii="方正仿宋_GBK" w:eastAsia="方正仿宋_GBK" w:hAnsi="方正仿宋_GBK" w:cs="方正仿宋_GBK"/>
          <w:sz w:val="32"/>
          <w:szCs w:val="32"/>
        </w:rPr>
        <w:t>增加</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1"/>
        <w:autoSpaceDE w:val="0"/>
        <w:ind w:firstLineChars="0" w:firstLine="0"/>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 xml:space="preserve">    </w:t>
      </w:r>
      <w:r w:rsidRPr="00064457">
        <w:rPr>
          <w:rFonts w:ascii="楷体" w:eastAsia="楷体" w:hAnsi="楷体" w:cs="楷体" w:hint="eastAsia"/>
          <w:b/>
          <w:bCs/>
          <w:sz w:val="32"/>
          <w:szCs w:val="32"/>
          <w:shd w:val="clear" w:color="auto" w:fill="FFFFFF"/>
          <w:lang w:bidi="ar"/>
        </w:rPr>
        <w:t>（二）机关运行经费情况说明</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年度本部门机关运行经费支出</w:t>
      </w:r>
      <w:r w:rsidRPr="00064457">
        <w:rPr>
          <w:rFonts w:ascii="方正仿宋_GBK" w:eastAsia="方正仿宋_GBK" w:hAnsi="方正仿宋_GBK" w:cs="方正仿宋_GBK"/>
          <w:sz w:val="32"/>
          <w:szCs w:val="32"/>
        </w:rPr>
        <w:t>61.38</w:t>
      </w:r>
      <w:r w:rsidRPr="00064457">
        <w:rPr>
          <w:rFonts w:ascii="方正仿宋_GBK" w:eastAsia="方正仿宋_GBK" w:hAnsi="方正仿宋_GBK" w:cs="方正仿宋_GBK"/>
          <w:sz w:val="32"/>
          <w:szCs w:val="32"/>
          <w:shd w:val="clear" w:color="auto" w:fill="FFFFFF"/>
        </w:rPr>
        <w:t>万元，机关运行经费主要用于开支</w:t>
      </w:r>
      <w:r w:rsidRPr="00064457">
        <w:rPr>
          <w:rFonts w:ascii="方正仿宋_GBK" w:eastAsia="方正仿宋_GBK" w:hAnsi="方正仿宋_GBK" w:cs="方正仿宋_GBK"/>
          <w:sz w:val="32"/>
          <w:szCs w:val="32"/>
          <w:shd w:val="clear" w:color="auto" w:fill="FFFFFF"/>
        </w:rPr>
        <w:t>办公费</w:t>
      </w:r>
      <w:r w:rsidRPr="00064457">
        <w:rPr>
          <w:rFonts w:ascii="方正仿宋_GBK" w:eastAsia="方正仿宋_GBK" w:hAnsi="方正仿宋_GBK" w:cs="方正仿宋_GBK"/>
          <w:sz w:val="32"/>
          <w:szCs w:val="32"/>
          <w:shd w:val="clear" w:color="auto" w:fill="FFFFFF"/>
        </w:rPr>
        <w:t>、公务车运行维护费、接待费、差旅费、培训费、邮电费、误餐费、劳务费</w:t>
      </w:r>
      <w:r w:rsidRPr="00064457">
        <w:rPr>
          <w:rFonts w:ascii="方正仿宋_GBK" w:eastAsia="方正仿宋_GBK" w:hAnsi="方正仿宋_GBK" w:cs="方正仿宋_GBK"/>
          <w:sz w:val="32"/>
          <w:szCs w:val="32"/>
          <w:shd w:val="clear" w:color="auto" w:fill="FFFFFF"/>
        </w:rPr>
        <w:t>。机关运行经费较上年支出数增加</w:t>
      </w:r>
      <w:r w:rsidRPr="00064457">
        <w:rPr>
          <w:rFonts w:ascii="方正仿宋_GBK" w:eastAsia="方正仿宋_GBK" w:hAnsi="方正仿宋_GBK" w:cs="方正仿宋_GBK"/>
          <w:sz w:val="32"/>
          <w:szCs w:val="32"/>
          <w:shd w:val="clear" w:color="auto" w:fill="FFFFFF"/>
        </w:rPr>
        <w:t>22.41</w:t>
      </w:r>
      <w:r w:rsidRPr="00064457">
        <w:rPr>
          <w:rFonts w:ascii="方正仿宋_GBK" w:eastAsia="方正仿宋_GBK" w:hAnsi="方正仿宋_GBK" w:cs="方正仿宋_GBK"/>
          <w:sz w:val="32"/>
          <w:szCs w:val="32"/>
          <w:shd w:val="clear" w:color="auto" w:fill="FFFFFF"/>
        </w:rPr>
        <w:t>万元，增长</w:t>
      </w:r>
      <w:r w:rsidRPr="00064457">
        <w:rPr>
          <w:rFonts w:ascii="方正仿宋_GBK" w:eastAsia="方正仿宋_GBK" w:hAnsi="方正仿宋_GBK" w:cs="方正仿宋_GBK"/>
          <w:sz w:val="32"/>
          <w:szCs w:val="32"/>
          <w:shd w:val="clear" w:color="auto" w:fill="FFFFFF"/>
        </w:rPr>
        <w:t>57.51%</w:t>
      </w:r>
      <w:r w:rsidRPr="00064457">
        <w:rPr>
          <w:rFonts w:ascii="方正仿宋_GBK" w:eastAsia="方正仿宋_GBK" w:hAnsi="方正仿宋_GBK" w:cs="方正仿宋_GBK"/>
          <w:sz w:val="32"/>
          <w:szCs w:val="32"/>
          <w:shd w:val="clear" w:color="auto" w:fill="FFFFFF"/>
        </w:rPr>
        <w:t>，主要原因是</w:t>
      </w:r>
      <w:r w:rsidRPr="00064457">
        <w:rPr>
          <w:rFonts w:ascii="方正仿宋_GBK" w:eastAsia="方正仿宋_GBK" w:hAnsi="方正仿宋_GBK" w:cs="方正仿宋_GBK"/>
          <w:sz w:val="32"/>
          <w:szCs w:val="32"/>
        </w:rPr>
        <w:t>机构借调人员增加，商品服务开支增加</w:t>
      </w:r>
      <w:r w:rsidRPr="00064457">
        <w:rPr>
          <w:rFonts w:ascii="方正仿宋_GBK" w:eastAsia="方正仿宋_GBK" w:hAnsi="方正仿宋_GBK" w:cs="方正仿宋_GBK"/>
          <w:sz w:val="32"/>
          <w:szCs w:val="32"/>
          <w:shd w:val="clear" w:color="auto" w:fill="FFFFFF"/>
        </w:rPr>
        <w:t>。</w:t>
      </w:r>
    </w:p>
    <w:p w:rsidR="009B40D8" w:rsidRPr="00064457" w:rsidRDefault="00913AA7">
      <w:pPr>
        <w:pStyle w:val="1"/>
        <w:autoSpaceDE w:val="0"/>
        <w:ind w:firstLine="643"/>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（三）国有资产占用情况说明</w:t>
      </w:r>
    </w:p>
    <w:p w:rsidR="009B40D8" w:rsidRPr="00064457" w:rsidRDefault="00913AA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64457">
        <w:rPr>
          <w:rFonts w:ascii="方正仿宋_GBK" w:eastAsia="方正仿宋_GBK" w:hAnsi="方正仿宋_GBK" w:cs="方正仿宋_GBK"/>
          <w:sz w:val="32"/>
          <w:szCs w:val="32"/>
          <w:shd w:val="clear" w:color="auto" w:fill="FFFFFF"/>
        </w:rPr>
        <w:t xml:space="preserve">  </w:t>
      </w:r>
      <w:r w:rsidRPr="00064457">
        <w:rPr>
          <w:rFonts w:ascii="方正仿宋_GBK" w:eastAsia="方正仿宋_GBK" w:hAnsi="方正仿宋_GBK" w:cs="方正仿宋_GBK"/>
          <w:sz w:val="32"/>
          <w:szCs w:val="32"/>
          <w:shd w:val="clear" w:color="auto" w:fill="FFFFFF"/>
        </w:rPr>
        <w:t>截至</w:t>
      </w:r>
      <w:r w:rsidRPr="00064457">
        <w:rPr>
          <w:rFonts w:ascii="方正仿宋_GBK" w:eastAsia="方正仿宋_GBK" w:hAnsi="方正仿宋_GBK" w:cs="方正仿宋_GBK"/>
          <w:sz w:val="32"/>
          <w:szCs w:val="32"/>
          <w:shd w:val="clear" w:color="auto" w:fill="FFFFFF"/>
        </w:rPr>
        <w:t>2023</w:t>
      </w:r>
      <w:r w:rsidRPr="00064457">
        <w:rPr>
          <w:rFonts w:ascii="方正仿宋_GBK" w:eastAsia="方正仿宋_GBK" w:hAnsi="方正仿宋_GBK" w:cs="方正仿宋_GBK"/>
          <w:sz w:val="32"/>
          <w:szCs w:val="32"/>
          <w:shd w:val="clear" w:color="auto" w:fill="FFFFFF"/>
        </w:rPr>
        <w:t>年</w:t>
      </w:r>
      <w:r w:rsidRPr="00064457">
        <w:rPr>
          <w:rFonts w:ascii="方正仿宋_GBK" w:eastAsia="方正仿宋_GBK" w:hAnsi="方正仿宋_GBK" w:cs="方正仿宋_GBK"/>
          <w:sz w:val="32"/>
          <w:szCs w:val="32"/>
          <w:shd w:val="clear" w:color="auto" w:fill="FFFFFF"/>
        </w:rPr>
        <w:t>12</w:t>
      </w:r>
      <w:r w:rsidRPr="00064457">
        <w:rPr>
          <w:rFonts w:ascii="方正仿宋_GBK" w:eastAsia="方正仿宋_GBK" w:hAnsi="方正仿宋_GBK" w:cs="方正仿宋_GBK"/>
          <w:sz w:val="32"/>
          <w:szCs w:val="32"/>
          <w:shd w:val="clear" w:color="auto" w:fill="FFFFFF"/>
        </w:rPr>
        <w:t>月</w:t>
      </w:r>
      <w:r w:rsidRPr="00064457">
        <w:rPr>
          <w:rFonts w:ascii="方正仿宋_GBK" w:eastAsia="方正仿宋_GBK" w:hAnsi="方正仿宋_GBK" w:cs="方正仿宋_GBK"/>
          <w:sz w:val="32"/>
          <w:szCs w:val="32"/>
          <w:shd w:val="clear" w:color="auto" w:fill="FFFFFF"/>
        </w:rPr>
        <w:t>31</w:t>
      </w:r>
      <w:r w:rsidRPr="00064457">
        <w:rPr>
          <w:rFonts w:ascii="方正仿宋_GBK" w:eastAsia="方正仿宋_GBK" w:hAnsi="方正仿宋_GBK" w:cs="方正仿宋_GBK"/>
          <w:sz w:val="32"/>
          <w:szCs w:val="32"/>
          <w:shd w:val="clear" w:color="auto" w:fill="FFFFFF"/>
        </w:rPr>
        <w:t>日，本部门共有车辆</w:t>
      </w:r>
      <w:r w:rsidRPr="00064457">
        <w:rPr>
          <w:rFonts w:ascii="方正仿宋_GBK" w:eastAsia="方正仿宋_GBK" w:hAnsi="方正仿宋_GBK" w:cs="方正仿宋_GBK"/>
          <w:sz w:val="32"/>
          <w:szCs w:val="32"/>
        </w:rPr>
        <w:t>1</w:t>
      </w:r>
      <w:r w:rsidRPr="00064457">
        <w:rPr>
          <w:rFonts w:ascii="方正仿宋_GBK" w:eastAsia="方正仿宋_GBK" w:hAnsi="方正仿宋_GBK" w:cs="方正仿宋_GBK"/>
          <w:sz w:val="32"/>
          <w:szCs w:val="32"/>
          <w:shd w:val="clear" w:color="auto" w:fill="FFFFFF"/>
        </w:rPr>
        <w:t>辆，其中，副部（省）级及以上领导用车</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辆、主要负责人用车</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辆、机要通信用车</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辆、应急保障用车</w:t>
      </w:r>
      <w:r w:rsidRPr="00064457">
        <w:rPr>
          <w:rFonts w:ascii="方正仿宋_GBK" w:eastAsia="方正仿宋_GBK" w:hAnsi="方正仿宋_GBK" w:cs="方正仿宋_GBK"/>
          <w:sz w:val="32"/>
          <w:szCs w:val="32"/>
        </w:rPr>
        <w:t>1</w:t>
      </w:r>
      <w:r w:rsidRPr="00064457">
        <w:rPr>
          <w:rFonts w:ascii="方正仿宋_GBK" w:eastAsia="方正仿宋_GBK" w:hAnsi="方正仿宋_GBK" w:cs="方正仿宋_GBK"/>
          <w:sz w:val="32"/>
          <w:szCs w:val="32"/>
          <w:shd w:val="clear" w:color="auto" w:fill="FFFFFF"/>
        </w:rPr>
        <w:t>辆、执法执勤用车</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辆，特种专业技术用车</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辆，离退休干部用车</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辆。单价</w:t>
      </w:r>
      <w:r w:rsidRPr="00064457">
        <w:rPr>
          <w:rFonts w:ascii="方正仿宋_GBK" w:eastAsia="方正仿宋_GBK" w:hAnsi="方正仿宋_GBK" w:cs="方正仿宋_GBK"/>
          <w:sz w:val="32"/>
          <w:szCs w:val="32"/>
          <w:shd w:val="clear" w:color="auto" w:fill="FFFFFF"/>
        </w:rPr>
        <w:t>100</w:t>
      </w:r>
      <w:r w:rsidRPr="00064457">
        <w:rPr>
          <w:rFonts w:ascii="方正仿宋_GBK" w:eastAsia="方正仿宋_GBK" w:hAnsi="方正仿宋_GBK" w:cs="方正仿宋_GBK"/>
          <w:sz w:val="32"/>
          <w:szCs w:val="32"/>
          <w:shd w:val="clear" w:color="auto" w:fill="FFFFFF"/>
        </w:rPr>
        <w:t>万元（含）以上专用设备</w:t>
      </w:r>
      <w:r w:rsidRPr="00064457">
        <w:rPr>
          <w:rFonts w:ascii="方正仿宋_GBK" w:eastAsia="方正仿宋_GBK" w:hAnsi="方正仿宋_GBK" w:cs="方正仿宋_GBK"/>
          <w:sz w:val="32"/>
          <w:szCs w:val="32"/>
        </w:rPr>
        <w:t>0</w:t>
      </w:r>
      <w:r w:rsidRPr="00064457">
        <w:rPr>
          <w:rFonts w:ascii="方正仿宋_GBK" w:eastAsia="方正仿宋_GBK" w:hAnsi="方正仿宋_GBK" w:cs="方正仿宋_GBK"/>
          <w:sz w:val="32"/>
          <w:szCs w:val="32"/>
          <w:shd w:val="clear" w:color="auto" w:fill="FFFFFF"/>
        </w:rPr>
        <w:t>台（套）。</w:t>
      </w:r>
    </w:p>
    <w:p w:rsidR="009B40D8" w:rsidRPr="00064457" w:rsidRDefault="00913AA7">
      <w:pPr>
        <w:pStyle w:val="1"/>
        <w:autoSpaceDE w:val="0"/>
        <w:ind w:firstLine="643"/>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（四）政府采购支出情况说明</w:t>
      </w:r>
    </w:p>
    <w:p w:rsidR="009B40D8" w:rsidRPr="00064457" w:rsidRDefault="00913AA7">
      <w:pPr>
        <w:pStyle w:val="a5"/>
        <w:snapToGrid w:val="0"/>
        <w:spacing w:before="0" w:beforeAutospacing="0" w:after="0" w:afterAutospacing="0" w:line="600" w:lineRule="exact"/>
        <w:jc w:val="both"/>
        <w:rPr>
          <w:rFonts w:ascii="方正仿宋_GBK" w:eastAsia="方正仿宋_GBK" w:hAnsi="方正仿宋_GBK" w:cs="方正仿宋_GBK" w:hint="default"/>
          <w:sz w:val="32"/>
          <w:szCs w:val="32"/>
          <w:shd w:val="clear" w:color="auto" w:fill="FFFFFF"/>
        </w:rPr>
      </w:pPr>
      <w:r w:rsidRPr="00064457">
        <w:rPr>
          <w:rFonts w:ascii="方正仿宋_GBK" w:eastAsia="方正仿宋_GBK" w:hAnsi="方正仿宋_GBK" w:cs="方正仿宋_GBK"/>
          <w:sz w:val="32"/>
          <w:szCs w:val="32"/>
          <w:shd w:val="clear" w:color="auto" w:fill="FFFFFF"/>
        </w:rPr>
        <w:lastRenderedPageBreak/>
        <w:t xml:space="preserve">    </w:t>
      </w:r>
      <w:r w:rsidR="00064457" w:rsidRPr="00064457">
        <w:rPr>
          <w:rFonts w:ascii="方正仿宋_GBK" w:eastAsia="方正仿宋_GBK" w:hAnsi="方正仿宋_GBK" w:cs="方正仿宋_GBK"/>
          <w:sz w:val="32"/>
          <w:szCs w:val="32"/>
          <w:shd w:val="clear" w:color="auto" w:fill="FFFFFF"/>
        </w:rPr>
        <w:t>2023年度本部门政府采购支出总额</w:t>
      </w:r>
      <w:r w:rsidR="00064457" w:rsidRPr="00064457">
        <w:rPr>
          <w:rFonts w:ascii="方正仿宋_GBK" w:eastAsia="方正仿宋_GBK" w:hAnsi="方正仿宋_GBK" w:cs="方正仿宋_GBK"/>
          <w:sz w:val="32"/>
          <w:szCs w:val="32"/>
        </w:rPr>
        <w:t>0.00</w:t>
      </w:r>
      <w:r w:rsidR="00064457" w:rsidRPr="00064457">
        <w:rPr>
          <w:rFonts w:ascii="方正仿宋_GBK" w:eastAsia="方正仿宋_GBK" w:hAnsi="方正仿宋_GBK" w:cs="方正仿宋_GBK"/>
          <w:sz w:val="32"/>
          <w:szCs w:val="32"/>
          <w:shd w:val="clear" w:color="auto" w:fill="FFFFFF"/>
        </w:rPr>
        <w:t>万元，其中：政府采购货物支出</w:t>
      </w:r>
      <w:r w:rsidR="00064457" w:rsidRPr="00064457">
        <w:rPr>
          <w:rFonts w:ascii="方正仿宋_GBK" w:eastAsia="方正仿宋_GBK" w:hAnsi="方正仿宋_GBK" w:cs="方正仿宋_GBK"/>
          <w:sz w:val="32"/>
          <w:szCs w:val="32"/>
        </w:rPr>
        <w:t>0.00</w:t>
      </w:r>
      <w:r w:rsidR="00064457" w:rsidRPr="00064457">
        <w:rPr>
          <w:rFonts w:ascii="方正仿宋_GBK" w:eastAsia="方正仿宋_GBK" w:hAnsi="方正仿宋_GBK" w:cs="方正仿宋_GBK"/>
          <w:sz w:val="32"/>
          <w:szCs w:val="32"/>
          <w:shd w:val="clear" w:color="auto" w:fill="FFFFFF"/>
        </w:rPr>
        <w:t>万元、政府采购工程支出</w:t>
      </w:r>
      <w:r w:rsidR="00064457" w:rsidRPr="00064457">
        <w:rPr>
          <w:rFonts w:ascii="方正仿宋_GBK" w:eastAsia="方正仿宋_GBK" w:hAnsi="方正仿宋_GBK" w:cs="方正仿宋_GBK"/>
          <w:sz w:val="32"/>
          <w:szCs w:val="32"/>
        </w:rPr>
        <w:t>0.00</w:t>
      </w:r>
      <w:r w:rsidR="00064457" w:rsidRPr="00064457">
        <w:rPr>
          <w:rFonts w:ascii="方正仿宋_GBK" w:eastAsia="方正仿宋_GBK" w:hAnsi="方正仿宋_GBK" w:cs="方正仿宋_GBK"/>
          <w:sz w:val="32"/>
          <w:szCs w:val="32"/>
          <w:shd w:val="clear" w:color="auto" w:fill="FFFFFF"/>
        </w:rPr>
        <w:t>万元、政府采购服务支出</w:t>
      </w:r>
      <w:r w:rsidR="00064457" w:rsidRPr="00064457">
        <w:rPr>
          <w:rFonts w:ascii="方正仿宋_GBK" w:eastAsia="方正仿宋_GBK" w:hAnsi="方正仿宋_GBK" w:cs="方正仿宋_GBK"/>
          <w:sz w:val="32"/>
          <w:szCs w:val="32"/>
        </w:rPr>
        <w:t>0.00</w:t>
      </w:r>
      <w:r w:rsidR="00064457" w:rsidRPr="00064457">
        <w:rPr>
          <w:rFonts w:ascii="方正仿宋_GBK" w:eastAsia="方正仿宋_GBK" w:hAnsi="方正仿宋_GBK" w:cs="方正仿宋_GBK"/>
          <w:sz w:val="32"/>
          <w:szCs w:val="32"/>
          <w:shd w:val="clear" w:color="auto" w:fill="FFFFFF"/>
        </w:rPr>
        <w:t>万元。授予中小企业合同金额</w:t>
      </w:r>
      <w:r w:rsidR="00064457" w:rsidRPr="00064457">
        <w:rPr>
          <w:rFonts w:ascii="方正仿宋_GBK" w:eastAsia="方正仿宋_GBK" w:hAnsi="方正仿宋_GBK" w:cs="方正仿宋_GBK"/>
          <w:sz w:val="32"/>
          <w:szCs w:val="32"/>
        </w:rPr>
        <w:t>0.00万</w:t>
      </w:r>
      <w:r w:rsidR="00064457" w:rsidRPr="00064457">
        <w:rPr>
          <w:rFonts w:ascii="方正仿宋_GBK" w:eastAsia="方正仿宋_GBK" w:hAnsi="方正仿宋_GBK" w:cs="方正仿宋_GBK"/>
          <w:sz w:val="32"/>
          <w:szCs w:val="32"/>
          <w:shd w:val="clear" w:color="auto" w:fill="FFFFFF"/>
        </w:rPr>
        <w:t>元，占政府采购支出总额的</w:t>
      </w:r>
      <w:r w:rsidR="00064457" w:rsidRPr="00064457">
        <w:rPr>
          <w:rFonts w:ascii="方正仿宋_GBK" w:eastAsia="方正仿宋_GBK" w:hAnsi="方正仿宋_GBK" w:cs="方正仿宋_GBK"/>
          <w:sz w:val="32"/>
          <w:szCs w:val="32"/>
        </w:rPr>
        <w:t>0</w:t>
      </w:r>
      <w:r w:rsidR="00064457" w:rsidRPr="00064457">
        <w:rPr>
          <w:rFonts w:ascii="方正仿宋_GBK" w:eastAsia="方正仿宋_GBK" w:hAnsi="方正仿宋_GBK" w:cs="方正仿宋_GBK"/>
          <w:sz w:val="32"/>
          <w:szCs w:val="32"/>
          <w:shd w:val="clear" w:color="auto" w:fill="FFFFFF"/>
        </w:rPr>
        <w:t>%，其中：授予小微企业合同金额</w:t>
      </w:r>
      <w:r w:rsidR="00064457" w:rsidRPr="00064457">
        <w:rPr>
          <w:rFonts w:ascii="方正仿宋_GBK" w:eastAsia="方正仿宋_GBK" w:hAnsi="方正仿宋_GBK" w:cs="方正仿宋_GBK"/>
          <w:sz w:val="32"/>
          <w:szCs w:val="32"/>
        </w:rPr>
        <w:t>0.00</w:t>
      </w:r>
      <w:r w:rsidR="00064457" w:rsidRPr="00064457">
        <w:rPr>
          <w:rFonts w:ascii="方正仿宋_GBK" w:eastAsia="方正仿宋_GBK" w:hAnsi="方正仿宋_GBK" w:cs="方正仿宋_GBK"/>
          <w:sz w:val="32"/>
          <w:szCs w:val="32"/>
          <w:shd w:val="clear" w:color="auto" w:fill="FFFFFF"/>
        </w:rPr>
        <w:t>万元，占政府采购支出总额的</w:t>
      </w:r>
      <w:r w:rsidR="00064457" w:rsidRPr="00064457">
        <w:rPr>
          <w:rFonts w:ascii="方正仿宋_GBK" w:eastAsia="方正仿宋_GBK" w:hAnsi="方正仿宋_GBK" w:cs="方正仿宋_GBK"/>
          <w:sz w:val="32"/>
          <w:szCs w:val="32"/>
        </w:rPr>
        <w:t>0</w:t>
      </w:r>
      <w:r w:rsidR="00064457" w:rsidRPr="00064457">
        <w:rPr>
          <w:rFonts w:ascii="方正仿宋_GBK" w:eastAsia="方正仿宋_GBK" w:hAnsi="方正仿宋_GBK" w:cs="方正仿宋_GBK"/>
          <w:sz w:val="32"/>
          <w:szCs w:val="32"/>
          <w:shd w:val="clear" w:color="auto" w:fill="FFFFFF"/>
        </w:rPr>
        <w:t xml:space="preserve"> %。2023年度我单位未发生政府采购事项，无相关经费支出。</w:t>
      </w:r>
    </w:p>
    <w:p w:rsidR="009B40D8" w:rsidRPr="00064457" w:rsidRDefault="00913AA7">
      <w:pPr>
        <w:pStyle w:val="a5"/>
        <w:numPr>
          <w:ilvl w:val="0"/>
          <w:numId w:val="1"/>
        </w:numPr>
        <w:shd w:val="clear" w:color="auto" w:fill="FFFFFF"/>
        <w:rPr>
          <w:rStyle w:val="a6"/>
          <w:rFonts w:ascii="黑体" w:eastAsia="黑体" w:hAnsi="黑体" w:cs="黑体" w:hint="default"/>
          <w:sz w:val="32"/>
          <w:szCs w:val="32"/>
          <w:shd w:val="clear" w:color="auto" w:fill="FFFFFF"/>
        </w:rPr>
      </w:pPr>
      <w:r w:rsidRPr="00064457">
        <w:rPr>
          <w:rStyle w:val="a6"/>
          <w:rFonts w:ascii="黑体" w:eastAsia="黑体" w:hAnsi="黑体" w:cs="黑体"/>
          <w:sz w:val="32"/>
          <w:szCs w:val="32"/>
          <w:shd w:val="clear" w:color="auto" w:fill="FFFFFF"/>
        </w:rPr>
        <w:t>预算绩效管理情况说明</w:t>
      </w:r>
    </w:p>
    <w:p w:rsidR="009B40D8" w:rsidRPr="00064457" w:rsidRDefault="00913AA7">
      <w:pPr>
        <w:pStyle w:val="1"/>
        <w:autoSpaceDE w:val="0"/>
        <w:ind w:firstLineChars="0" w:firstLine="0"/>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 xml:space="preserve">   </w:t>
      </w:r>
      <w:r w:rsidRPr="00064457">
        <w:rPr>
          <w:rFonts w:ascii="楷体" w:eastAsia="楷体" w:hAnsi="楷体" w:cs="楷体" w:hint="eastAsia"/>
          <w:b/>
          <w:bCs/>
          <w:sz w:val="32"/>
          <w:szCs w:val="32"/>
          <w:shd w:val="clear" w:color="auto" w:fill="FFFFFF"/>
          <w:lang w:bidi="ar"/>
        </w:rPr>
        <w:t>（一）单位自评情况</w:t>
      </w:r>
    </w:p>
    <w:p w:rsidR="009B40D8" w:rsidRPr="00064457" w:rsidRDefault="00913AA7">
      <w:pPr>
        <w:pStyle w:val="1"/>
        <w:autoSpaceDE w:val="0"/>
        <w:ind w:firstLineChars="0" w:firstLine="0"/>
        <w:rPr>
          <w:rFonts w:ascii="方正仿宋_GBK" w:eastAsia="方正仿宋_GBK" w:hAnsi="方正仿宋_GBK" w:cs="方正仿宋_GBK"/>
          <w:sz w:val="32"/>
          <w:szCs w:val="32"/>
          <w:shd w:val="clear" w:color="auto" w:fill="FFFFFF"/>
          <w:lang w:bidi="ar"/>
        </w:rPr>
      </w:pPr>
      <w:r w:rsidRPr="00064457">
        <w:rPr>
          <w:rFonts w:ascii="方正仿宋_GBK" w:eastAsia="方正仿宋_GBK" w:hAnsi="方正仿宋_GBK" w:cs="方正仿宋_GBK" w:hint="eastAsia"/>
          <w:sz w:val="32"/>
          <w:szCs w:val="32"/>
          <w:shd w:val="clear" w:color="auto" w:fill="FFFFFF"/>
          <w:lang w:bidi="ar"/>
        </w:rPr>
        <w:t xml:space="preserve">    </w:t>
      </w:r>
      <w:r w:rsidRPr="00064457">
        <w:rPr>
          <w:rFonts w:ascii="方正仿宋_GBK" w:eastAsia="方正仿宋_GBK" w:hAnsi="方正仿宋_GBK" w:cs="方正仿宋_GBK" w:hint="eastAsia"/>
          <w:sz w:val="32"/>
          <w:szCs w:val="32"/>
          <w:shd w:val="clear" w:color="auto" w:fill="FFFFFF"/>
          <w:lang w:bidi="ar"/>
        </w:rPr>
        <w:t>根据预算绩效管理要求，我单位对</w:t>
      </w:r>
      <w:r w:rsidRPr="00064457">
        <w:rPr>
          <w:rFonts w:ascii="方正仿宋_GBK" w:eastAsia="方正仿宋_GBK" w:hAnsi="方正仿宋_GBK" w:cs="方正仿宋_GBK" w:hint="eastAsia"/>
          <w:sz w:val="32"/>
          <w:szCs w:val="32"/>
          <w:shd w:val="clear" w:color="auto" w:fill="FFFFFF"/>
          <w:lang w:bidi="ar"/>
        </w:rPr>
        <w:t>9</w:t>
      </w:r>
      <w:r w:rsidRPr="00064457">
        <w:rPr>
          <w:rFonts w:ascii="方正仿宋_GBK" w:eastAsia="方正仿宋_GBK" w:hAnsi="方正仿宋_GBK" w:cs="方正仿宋_GBK" w:hint="eastAsia"/>
          <w:sz w:val="32"/>
          <w:szCs w:val="32"/>
          <w:shd w:val="clear" w:color="auto" w:fill="FFFFFF"/>
          <w:lang w:bidi="ar"/>
        </w:rPr>
        <w:t>个</w:t>
      </w:r>
      <w:r w:rsidRPr="00064457">
        <w:rPr>
          <w:rFonts w:ascii="方正仿宋_GBK" w:eastAsia="方正仿宋_GBK" w:hAnsi="方正仿宋_GBK" w:cs="方正仿宋_GBK" w:hint="eastAsia"/>
          <w:sz w:val="32"/>
          <w:szCs w:val="32"/>
          <w:shd w:val="clear" w:color="auto" w:fill="FFFFFF"/>
          <w:lang w:bidi="ar"/>
        </w:rPr>
        <w:t>二级</w:t>
      </w:r>
      <w:r w:rsidRPr="00064457">
        <w:rPr>
          <w:rFonts w:ascii="方正仿宋_GBK" w:eastAsia="方正仿宋_GBK" w:hAnsi="方正仿宋_GBK" w:cs="方正仿宋_GBK" w:hint="eastAsia"/>
          <w:sz w:val="32"/>
          <w:szCs w:val="32"/>
          <w:shd w:val="clear" w:color="auto" w:fill="FFFFFF"/>
          <w:lang w:bidi="ar"/>
        </w:rPr>
        <w:t>项目开展了绩效自评，涉及财政拨款项目支出资金</w:t>
      </w:r>
      <w:r w:rsidRPr="00064457">
        <w:rPr>
          <w:rFonts w:ascii="方正仿宋_GBK" w:eastAsia="方正仿宋_GBK" w:hAnsi="方正仿宋_GBK" w:cs="方正仿宋_GBK" w:hint="eastAsia"/>
          <w:sz w:val="32"/>
          <w:szCs w:val="32"/>
          <w:shd w:val="clear" w:color="auto" w:fill="FFFFFF"/>
          <w:lang w:bidi="ar"/>
        </w:rPr>
        <w:t>2561.495</w:t>
      </w:r>
      <w:r w:rsidRPr="00064457">
        <w:rPr>
          <w:rFonts w:ascii="方正仿宋_GBK" w:eastAsia="方正仿宋_GBK" w:hAnsi="方正仿宋_GBK" w:cs="方正仿宋_GBK" w:hint="eastAsia"/>
          <w:sz w:val="32"/>
          <w:szCs w:val="32"/>
          <w:shd w:val="clear" w:color="auto" w:fill="FFFFFF"/>
          <w:lang w:bidi="ar"/>
        </w:rPr>
        <w:t>万元</w:t>
      </w:r>
      <w:r w:rsidRPr="00064457">
        <w:rPr>
          <w:rFonts w:ascii="方正仿宋_GBK" w:eastAsia="方正仿宋_GBK" w:hAnsi="方正仿宋_GBK" w:cs="方正仿宋_GBK" w:hint="eastAsia"/>
          <w:sz w:val="32"/>
          <w:szCs w:val="32"/>
          <w:shd w:val="clear" w:color="auto" w:fill="FFFFFF"/>
          <w:lang w:bidi="ar"/>
        </w:rPr>
        <w:t>。</w:t>
      </w:r>
      <w:r w:rsidRPr="00064457">
        <w:rPr>
          <w:rFonts w:ascii="方正仿宋_GBK" w:eastAsia="方正仿宋_GBK" w:hAnsi="方正仿宋_GBK" w:cs="方正仿宋_GBK" w:hint="eastAsia"/>
          <w:sz w:val="32"/>
          <w:szCs w:val="32"/>
          <w:shd w:val="clear" w:color="auto" w:fill="FFFFFF"/>
          <w:lang w:bidi="ar"/>
        </w:rPr>
        <w:t>我单位对城市管理规划编制项目开展了绩效评价，涉及财政拨款项目资金</w:t>
      </w:r>
      <w:r w:rsidRPr="00064457">
        <w:rPr>
          <w:rFonts w:ascii="方正仿宋_GBK" w:eastAsia="方正仿宋_GBK" w:hAnsi="方正仿宋_GBK" w:cs="方正仿宋_GBK" w:hint="eastAsia"/>
          <w:sz w:val="32"/>
          <w:szCs w:val="32"/>
          <w:shd w:val="clear" w:color="auto" w:fill="FFFFFF"/>
          <w:lang w:bidi="ar"/>
        </w:rPr>
        <w:t>143</w:t>
      </w:r>
      <w:r w:rsidRPr="00064457">
        <w:rPr>
          <w:rFonts w:ascii="方正仿宋_GBK" w:eastAsia="方正仿宋_GBK" w:hAnsi="方正仿宋_GBK" w:cs="方正仿宋_GBK" w:hint="eastAsia"/>
          <w:sz w:val="32"/>
          <w:szCs w:val="32"/>
          <w:shd w:val="clear" w:color="auto" w:fill="FFFFFF"/>
          <w:lang w:bidi="ar"/>
        </w:rPr>
        <w:t>万元，评价得分</w:t>
      </w:r>
      <w:r w:rsidRPr="00064457">
        <w:rPr>
          <w:rFonts w:ascii="方正仿宋_GBK" w:eastAsia="方正仿宋_GBK" w:hAnsi="方正仿宋_GBK" w:cs="方正仿宋_GBK" w:hint="eastAsia"/>
          <w:sz w:val="32"/>
          <w:szCs w:val="32"/>
          <w:shd w:val="clear" w:color="auto" w:fill="FFFFFF"/>
          <w:lang w:bidi="ar"/>
        </w:rPr>
        <w:t>93.33</w:t>
      </w:r>
      <w:r w:rsidRPr="00064457">
        <w:rPr>
          <w:rFonts w:ascii="方正仿宋_GBK" w:eastAsia="方正仿宋_GBK" w:hAnsi="方正仿宋_GBK" w:cs="方正仿宋_GBK" w:hint="eastAsia"/>
          <w:sz w:val="32"/>
          <w:szCs w:val="32"/>
          <w:shd w:val="clear" w:color="auto" w:fill="FFFFFF"/>
          <w:lang w:bidi="ar"/>
        </w:rPr>
        <w:t>分，评价等次为优，绩效评价发现了除去投入成本产出效益适合定性分析外，其他指标具有一定局限性等主要问题，提出在绩效自评结果的应用中，建议针对特殊的单位，采取不同的指标类型等下一步工作建议。</w:t>
      </w:r>
    </w:p>
    <w:p w:rsidR="009B40D8" w:rsidRPr="00064457" w:rsidRDefault="00913AA7">
      <w:pPr>
        <w:pStyle w:val="1"/>
        <w:autoSpaceDE w:val="0"/>
        <w:ind w:firstLineChars="0" w:firstLine="0"/>
        <w:rPr>
          <w:rFonts w:ascii="方正仿宋_GBK" w:eastAsia="方正仿宋_GBK" w:hAnsi="方正仿宋_GBK" w:cs="方正仿宋_GBK"/>
          <w:sz w:val="32"/>
          <w:szCs w:val="32"/>
          <w:shd w:val="clear" w:color="auto" w:fill="FFFFFF"/>
          <w:lang w:bidi="ar"/>
        </w:rPr>
      </w:pPr>
      <w:r w:rsidRPr="00064457">
        <w:rPr>
          <w:rFonts w:ascii="方正仿宋_GBK" w:eastAsia="方正仿宋_GBK" w:hAnsi="方正仿宋_GBK" w:cs="方正仿宋_GBK" w:hint="eastAsia"/>
          <w:sz w:val="32"/>
          <w:szCs w:val="32"/>
          <w:shd w:val="clear" w:color="auto" w:fill="FFFFFF"/>
        </w:rPr>
        <w:lastRenderedPageBreak/>
        <w:t xml:space="preserve"> </w:t>
      </w:r>
      <w:r w:rsidRPr="00064457">
        <w:rPr>
          <w:noProof/>
        </w:rPr>
        <w:drawing>
          <wp:inline distT="0" distB="0" distL="114300" distR="114300" wp14:anchorId="3100FB78" wp14:editId="0DBC0470">
            <wp:extent cx="5272405" cy="4196080"/>
            <wp:effectExtent l="0" t="0" r="444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272405" cy="4196080"/>
                    </a:xfrm>
                    <a:prstGeom prst="rect">
                      <a:avLst/>
                    </a:prstGeom>
                    <a:noFill/>
                    <a:ln w="9525">
                      <a:noFill/>
                    </a:ln>
                  </pic:spPr>
                </pic:pic>
              </a:graphicData>
            </a:graphic>
          </wp:inline>
        </w:drawing>
      </w:r>
    </w:p>
    <w:p w:rsidR="009B40D8" w:rsidRPr="00064457" w:rsidRDefault="00913AA7">
      <w:pPr>
        <w:pStyle w:val="1"/>
        <w:autoSpaceDE w:val="0"/>
        <w:ind w:firstLineChars="0" w:firstLine="0"/>
        <w:rPr>
          <w:rFonts w:ascii="方正仿宋_GBK" w:eastAsia="方正仿宋_GBK" w:hAnsi="方正仿宋_GBK" w:cs="方正仿宋_GBK"/>
          <w:sz w:val="32"/>
          <w:szCs w:val="32"/>
          <w:shd w:val="clear" w:color="auto" w:fill="FFFFFF"/>
          <w:lang w:bidi="ar"/>
        </w:rPr>
      </w:pPr>
      <w:r w:rsidRPr="00064457">
        <w:rPr>
          <w:rFonts w:ascii="方正仿宋_GBK" w:eastAsia="方正仿宋_GBK" w:hAnsi="方正仿宋_GBK" w:cs="方正仿宋_GBK" w:hint="eastAsia"/>
          <w:sz w:val="32"/>
          <w:szCs w:val="32"/>
          <w:shd w:val="clear" w:color="auto" w:fill="FFFFFF"/>
          <w:lang w:bidi="ar"/>
        </w:rPr>
        <w:t xml:space="preserve">    </w:t>
      </w:r>
      <w:r w:rsidRPr="00064457">
        <w:rPr>
          <w:rFonts w:ascii="方正仿宋_GBK" w:eastAsia="方正仿宋_GBK" w:hAnsi="方正仿宋_GBK" w:cs="方正仿宋_GBK" w:hint="eastAsia"/>
          <w:sz w:val="32"/>
          <w:szCs w:val="32"/>
          <w:shd w:val="clear" w:color="auto" w:fill="FFFFFF"/>
          <w:lang w:bidi="ar"/>
        </w:rPr>
        <w:t>我单位对垫江县建成区建筑物外立面和防护网整治项目开展了绩效评价，涉及财政拨款项目资金</w:t>
      </w:r>
      <w:r w:rsidRPr="00064457">
        <w:rPr>
          <w:rFonts w:ascii="方正仿宋_GBK" w:eastAsia="方正仿宋_GBK" w:hAnsi="方正仿宋_GBK" w:cs="方正仿宋_GBK" w:hint="eastAsia"/>
          <w:sz w:val="32"/>
          <w:szCs w:val="32"/>
          <w:shd w:val="clear" w:color="auto" w:fill="FFFFFF"/>
          <w:lang w:bidi="ar"/>
        </w:rPr>
        <w:t>330</w:t>
      </w:r>
      <w:r w:rsidRPr="00064457">
        <w:rPr>
          <w:rFonts w:ascii="方正仿宋_GBK" w:eastAsia="方正仿宋_GBK" w:hAnsi="方正仿宋_GBK" w:cs="方正仿宋_GBK" w:hint="eastAsia"/>
          <w:sz w:val="32"/>
          <w:szCs w:val="32"/>
          <w:shd w:val="clear" w:color="auto" w:fill="FFFFFF"/>
          <w:lang w:bidi="ar"/>
        </w:rPr>
        <w:t>万元，评价得分</w:t>
      </w:r>
      <w:r w:rsidRPr="00064457">
        <w:rPr>
          <w:rFonts w:ascii="方正仿宋_GBK" w:eastAsia="方正仿宋_GBK" w:hAnsi="方正仿宋_GBK" w:cs="方正仿宋_GBK" w:hint="eastAsia"/>
          <w:sz w:val="32"/>
          <w:szCs w:val="32"/>
          <w:shd w:val="clear" w:color="auto" w:fill="FFFFFF"/>
          <w:lang w:bidi="ar"/>
        </w:rPr>
        <w:t>94.73</w:t>
      </w:r>
      <w:r w:rsidRPr="00064457">
        <w:rPr>
          <w:rFonts w:ascii="方正仿宋_GBK" w:eastAsia="方正仿宋_GBK" w:hAnsi="方正仿宋_GBK" w:cs="方正仿宋_GBK" w:hint="eastAsia"/>
          <w:sz w:val="32"/>
          <w:szCs w:val="32"/>
          <w:shd w:val="clear" w:color="auto" w:fill="FFFFFF"/>
          <w:lang w:bidi="ar"/>
        </w:rPr>
        <w:t>分，评价等次为优，绩效评价发现了除去投入成本产出效益适合定性分析外，其他指标具有一定局限性等主要问题，</w:t>
      </w:r>
      <w:r w:rsidRPr="00064457">
        <w:rPr>
          <w:rFonts w:ascii="方正仿宋_GBK" w:eastAsia="方正仿宋_GBK" w:hAnsi="方正仿宋_GBK" w:cs="方正仿宋_GBK" w:hint="eastAsia"/>
          <w:sz w:val="32"/>
          <w:szCs w:val="32"/>
          <w:shd w:val="clear" w:color="auto" w:fill="FFFFFF"/>
          <w:lang w:bidi="ar"/>
        </w:rPr>
        <w:t>提出在绩效自评结果的应用中，建议针对特殊的单位，采取不同的指标类型等下一步工作建议。</w:t>
      </w:r>
    </w:p>
    <w:p w:rsidR="009B40D8" w:rsidRPr="00064457" w:rsidRDefault="00913AA7">
      <w:pPr>
        <w:pStyle w:val="1"/>
        <w:autoSpaceDE w:val="0"/>
        <w:ind w:firstLineChars="0" w:firstLine="0"/>
        <w:rPr>
          <w:rFonts w:ascii="楷体" w:eastAsia="楷体" w:hAnsi="楷体" w:cs="楷体"/>
          <w:b/>
          <w:bCs/>
          <w:sz w:val="32"/>
          <w:szCs w:val="32"/>
          <w:shd w:val="clear" w:color="auto" w:fill="FFFFFF"/>
          <w:lang w:bidi="ar"/>
        </w:rPr>
      </w:pPr>
      <w:r w:rsidRPr="00064457">
        <w:rPr>
          <w:noProof/>
        </w:rPr>
        <w:lastRenderedPageBreak/>
        <w:drawing>
          <wp:inline distT="0" distB="0" distL="114300" distR="114300" wp14:anchorId="0102E800" wp14:editId="678AFB06">
            <wp:extent cx="5272405" cy="3320415"/>
            <wp:effectExtent l="0" t="0" r="4445" b="133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72405" cy="3320415"/>
                    </a:xfrm>
                    <a:prstGeom prst="rect">
                      <a:avLst/>
                    </a:prstGeom>
                    <a:noFill/>
                    <a:ln w="9525">
                      <a:noFill/>
                    </a:ln>
                  </pic:spPr>
                </pic:pic>
              </a:graphicData>
            </a:graphic>
          </wp:inline>
        </w:drawing>
      </w:r>
    </w:p>
    <w:p w:rsidR="009B40D8" w:rsidRPr="00064457" w:rsidRDefault="00913AA7">
      <w:pPr>
        <w:pStyle w:val="1"/>
        <w:autoSpaceDE w:val="0"/>
        <w:ind w:firstLineChars="0" w:firstLine="0"/>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（二）单位</w:t>
      </w:r>
      <w:r w:rsidRPr="00064457">
        <w:rPr>
          <w:rFonts w:ascii="楷体" w:eastAsia="楷体" w:hAnsi="楷体" w:cs="楷体" w:hint="eastAsia"/>
          <w:b/>
          <w:bCs/>
          <w:sz w:val="32"/>
          <w:szCs w:val="32"/>
          <w:shd w:val="clear" w:color="auto" w:fill="FFFFFF"/>
          <w:lang w:bidi="ar"/>
        </w:rPr>
        <w:t>绩效评价情况</w:t>
      </w:r>
    </w:p>
    <w:p w:rsidR="009B40D8" w:rsidRPr="00064457" w:rsidRDefault="00913AA7">
      <w:pPr>
        <w:pStyle w:val="1"/>
        <w:autoSpaceDE w:val="0"/>
        <w:ind w:firstLineChars="0" w:firstLine="0"/>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 xml:space="preserve">   </w:t>
      </w:r>
      <w:r w:rsidRPr="00064457">
        <w:rPr>
          <w:rFonts w:ascii="方正仿宋_GBK" w:eastAsia="方正仿宋_GBK" w:hAnsi="方正仿宋_GBK" w:cs="方正仿宋_GBK" w:hint="eastAsia"/>
          <w:sz w:val="32"/>
          <w:szCs w:val="32"/>
          <w:shd w:val="clear" w:color="auto" w:fill="FFFFFF"/>
        </w:rPr>
        <w:t xml:space="preserve"> </w:t>
      </w:r>
      <w:r w:rsidRPr="00064457">
        <w:rPr>
          <w:rFonts w:ascii="方正仿宋_GBK" w:eastAsia="方正仿宋_GBK" w:hAnsi="方正仿宋_GBK" w:cs="方正仿宋_GBK" w:hint="eastAsia"/>
          <w:sz w:val="32"/>
          <w:szCs w:val="32"/>
          <w:shd w:val="clear" w:color="auto" w:fill="FFFFFF"/>
        </w:rPr>
        <w:t>我单位未聘请第三方对我单位开展绩效评价。</w:t>
      </w:r>
    </w:p>
    <w:p w:rsidR="009B40D8" w:rsidRPr="00064457" w:rsidRDefault="00913AA7">
      <w:pPr>
        <w:pStyle w:val="1"/>
        <w:autoSpaceDE w:val="0"/>
        <w:ind w:firstLineChars="0" w:firstLine="0"/>
        <w:rPr>
          <w:rFonts w:ascii="楷体" w:eastAsia="楷体" w:hAnsi="楷体" w:cs="楷体"/>
          <w:b/>
          <w:bCs/>
          <w:sz w:val="32"/>
          <w:szCs w:val="32"/>
          <w:shd w:val="clear" w:color="auto" w:fill="FFFFFF"/>
          <w:lang w:bidi="ar"/>
        </w:rPr>
      </w:pPr>
      <w:r w:rsidRPr="00064457">
        <w:rPr>
          <w:rFonts w:ascii="楷体" w:eastAsia="楷体" w:hAnsi="楷体" w:cs="楷体" w:hint="eastAsia"/>
          <w:b/>
          <w:bCs/>
          <w:sz w:val="32"/>
          <w:szCs w:val="32"/>
          <w:shd w:val="clear" w:color="auto" w:fill="FFFFFF"/>
          <w:lang w:bidi="ar"/>
        </w:rPr>
        <w:t>（三）财政绩效评价情况</w:t>
      </w:r>
    </w:p>
    <w:p w:rsidR="009B40D8" w:rsidRPr="00064457" w:rsidRDefault="00064457">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rPr>
        <w:t>县</w:t>
      </w:r>
      <w:r w:rsidR="00913AA7" w:rsidRPr="00064457">
        <w:rPr>
          <w:rFonts w:ascii="方正仿宋_GBK" w:eastAsia="方正仿宋_GBK" w:hAnsi="方正仿宋_GBK" w:cs="方正仿宋_GBK" w:hint="eastAsia"/>
          <w:sz w:val="32"/>
          <w:szCs w:val="32"/>
          <w:shd w:val="clear" w:color="auto" w:fill="FFFFFF"/>
        </w:rPr>
        <w:t>财政局未委托第三方对我单位开展绩效评价。</w:t>
      </w:r>
    </w:p>
    <w:p w:rsidR="009B40D8" w:rsidRPr="00064457" w:rsidRDefault="00913AA7">
      <w:pPr>
        <w:pStyle w:val="a5"/>
        <w:shd w:val="clear" w:color="auto" w:fill="FFFFFF"/>
        <w:rPr>
          <w:rStyle w:val="a6"/>
          <w:rFonts w:ascii="方正仿宋_GBK" w:eastAsia="方正仿宋_GBK" w:hAnsi="方正仿宋_GBK" w:cs="方正仿宋_GBK" w:hint="default"/>
          <w:sz w:val="32"/>
          <w:szCs w:val="32"/>
          <w:shd w:val="clear" w:color="auto" w:fill="FFFFFF"/>
        </w:rPr>
      </w:pPr>
      <w:r w:rsidRPr="00064457">
        <w:rPr>
          <w:rStyle w:val="a6"/>
          <w:rFonts w:ascii="方正仿宋_GBK" w:eastAsia="方正仿宋_GBK" w:hAnsi="方正仿宋_GBK" w:cs="方正仿宋_GBK"/>
          <w:sz w:val="32"/>
          <w:szCs w:val="32"/>
          <w:shd w:val="clear" w:color="auto" w:fill="FFFFFF"/>
        </w:rPr>
        <w:t xml:space="preserve">  </w:t>
      </w:r>
      <w:r w:rsidRPr="00064457">
        <w:rPr>
          <w:rStyle w:val="a6"/>
          <w:rFonts w:ascii="黑体" w:eastAsia="黑体" w:hAnsi="黑体" w:cs="黑体"/>
          <w:sz w:val="32"/>
          <w:szCs w:val="32"/>
          <w:shd w:val="clear" w:color="auto" w:fill="FFFFFF"/>
        </w:rPr>
        <w:t>六、专业名词解释</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sidRPr="00064457">
        <w:rPr>
          <w:rFonts w:ascii="方正仿宋_GBK" w:eastAsia="方正仿宋_GBK" w:hAnsi="方正仿宋_GBK" w:cs="方正仿宋_GBK"/>
          <w:b/>
          <w:bCs/>
          <w:sz w:val="32"/>
          <w:szCs w:val="32"/>
          <w:shd w:val="clear" w:color="auto" w:fill="FFFFFF"/>
          <w:lang w:bidi="ar"/>
        </w:rPr>
        <w:t> </w:t>
      </w:r>
      <w:r w:rsidRPr="00064457">
        <w:rPr>
          <w:rFonts w:ascii="楷体" w:eastAsia="楷体" w:hAnsi="楷体" w:cs="楷体"/>
          <w:b/>
          <w:bCs/>
          <w:sz w:val="32"/>
          <w:szCs w:val="32"/>
          <w:shd w:val="clear" w:color="auto" w:fill="FFFFFF"/>
          <w:lang w:bidi="ar"/>
        </w:rPr>
        <w:t>（一）财政拨款收入：</w:t>
      </w:r>
      <w:r w:rsidRPr="00064457">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（二）事业收入</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（三）经营收入</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lastRenderedPageBreak/>
        <w:t> </w:t>
      </w:r>
      <w:r w:rsidRPr="00064457">
        <w:rPr>
          <w:rStyle w:val="a6"/>
          <w:rFonts w:ascii="楷体" w:eastAsia="楷体" w:hAnsi="楷体" w:cs="楷体"/>
          <w:sz w:val="32"/>
          <w:szCs w:val="32"/>
          <w:shd w:val="clear" w:color="auto" w:fill="FFFFFF"/>
        </w:rPr>
        <w:t>（四）其他收入</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w:t>
      </w:r>
      <w:r w:rsidRPr="00064457">
        <w:rPr>
          <w:rFonts w:ascii="方正仿宋_GBK" w:eastAsia="方正仿宋_GBK" w:hAnsi="方正仿宋_GBK" w:cs="方正仿宋_GBK"/>
          <w:sz w:val="32"/>
          <w:szCs w:val="32"/>
          <w:shd w:val="clear" w:color="auto" w:fill="FFFFFF"/>
        </w:rPr>
        <w:t>从非本级财政部门取得的经费，以及行政单位收到的财政专户管理资金反映在本项内。</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楷体" w:eastAsia="楷体" w:hAnsi="楷体" w:cs="楷体"/>
          <w:sz w:val="32"/>
          <w:szCs w:val="32"/>
          <w:shd w:val="clear" w:color="auto" w:fill="FFFFFF"/>
        </w:rPr>
        <w:t>（五）使用非财政拨款结余</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（六）年初结转和结余</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（七）结余分配</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（八）年末结转和结余</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指单位结转下年的基本支出结转、项目支出结转和结余、经营结余。</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（九）基本支出</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w:t>
      </w:r>
      <w:r w:rsidRPr="00064457">
        <w:rPr>
          <w:rFonts w:ascii="方正仿宋_GBK" w:eastAsia="方正仿宋_GBK" w:hAnsi="方正仿宋_GBK" w:cs="方正仿宋_GBK"/>
          <w:sz w:val="32"/>
          <w:szCs w:val="32"/>
          <w:shd w:val="clear" w:color="auto" w:fill="FFFFFF"/>
        </w:rPr>
        <w:lastRenderedPageBreak/>
        <w:t>庭的补助”；公用经费指政府收支分类经济科目中除“工资福利支出”和“对个人和家庭的补助”外的其他支出。</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（十）项目支出</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（十一）经营支出</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（十二）“三公</w:t>
      </w:r>
      <w:r w:rsidRPr="00064457">
        <w:rPr>
          <w:rStyle w:val="a6"/>
          <w:rFonts w:ascii="楷体" w:eastAsia="楷体" w:hAnsi="楷体" w:cs="楷体"/>
          <w:sz w:val="32"/>
          <w:szCs w:val="32"/>
          <w:shd w:val="clear" w:color="auto" w:fill="FFFFFF"/>
        </w:rPr>
        <w:t>”经费</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（十三）机关运行经费</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为保障行政单位（含参照公务员法管理的事业单位）运行用于购买货</w:t>
      </w:r>
      <w:r w:rsidRPr="00064457">
        <w:rPr>
          <w:rFonts w:ascii="方正仿宋_GBK" w:eastAsia="方正仿宋_GBK" w:hAnsi="方正仿宋_GBK" w:cs="方正仿宋_GBK"/>
          <w:sz w:val="32"/>
          <w:szCs w:val="32"/>
          <w:shd w:val="clear" w:color="auto" w:fill="FFFFFF"/>
        </w:rPr>
        <w:t>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lastRenderedPageBreak/>
        <w:t> </w:t>
      </w:r>
      <w:r w:rsidRPr="00064457">
        <w:rPr>
          <w:rStyle w:val="a6"/>
          <w:rFonts w:ascii="楷体" w:eastAsia="楷体" w:hAnsi="楷体" w:cs="楷体"/>
          <w:sz w:val="32"/>
          <w:szCs w:val="32"/>
          <w:shd w:val="clear" w:color="auto" w:fill="FFFFFF"/>
        </w:rPr>
        <w:t>（十四）工资福利支出（支出经济分类科目类级）</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（十五）商品和服务支出（支出经济分类科目类级）</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楷体" w:eastAsia="楷体" w:hAnsi="楷体" w:cs="楷体"/>
          <w:sz w:val="32"/>
          <w:szCs w:val="32"/>
          <w:shd w:val="clear" w:color="auto" w:fill="FFFFFF"/>
        </w:rPr>
        <w:t> </w:t>
      </w:r>
      <w:r w:rsidRPr="00064457">
        <w:rPr>
          <w:rStyle w:val="a6"/>
          <w:rFonts w:ascii="楷体" w:eastAsia="楷体" w:hAnsi="楷体" w:cs="楷体"/>
          <w:sz w:val="32"/>
          <w:szCs w:val="32"/>
          <w:shd w:val="clear" w:color="auto" w:fill="FFFFFF"/>
        </w:rPr>
        <w:t>（十六）对个人和家庭的补助（</w:t>
      </w:r>
      <w:r w:rsidRPr="00064457">
        <w:rPr>
          <w:rStyle w:val="a6"/>
          <w:rFonts w:ascii="楷体" w:eastAsia="楷体" w:hAnsi="楷体" w:cs="楷体"/>
          <w:sz w:val="32"/>
          <w:szCs w:val="32"/>
          <w:shd w:val="clear" w:color="auto" w:fill="FFFFFF"/>
        </w:rPr>
        <w:t>支出经济分类科目类级）</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反映用于对个人和家庭的补助支出。</w:t>
      </w:r>
    </w:p>
    <w:p w:rsidR="009B40D8" w:rsidRPr="00064457" w:rsidRDefault="00913AA7">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sidRPr="00064457">
        <w:rPr>
          <w:rStyle w:val="a6"/>
          <w:rFonts w:ascii="方正仿宋_GBK" w:eastAsia="方正仿宋_GBK" w:hAnsi="方正仿宋_GBK" w:cs="方正仿宋_GBK"/>
          <w:sz w:val="32"/>
          <w:szCs w:val="32"/>
          <w:shd w:val="clear" w:color="auto" w:fill="FFFFFF"/>
        </w:rPr>
        <w:t> </w:t>
      </w:r>
      <w:r w:rsidRPr="00064457">
        <w:rPr>
          <w:rStyle w:val="a6"/>
          <w:rFonts w:ascii="楷体" w:eastAsia="楷体" w:hAnsi="楷体" w:cs="楷体"/>
          <w:sz w:val="32"/>
          <w:szCs w:val="32"/>
          <w:shd w:val="clear" w:color="auto" w:fill="FFFFFF"/>
        </w:rPr>
        <w:t>（十七）其他资本性支出（支出经济分类科目类级）</w:t>
      </w:r>
      <w:r w:rsidRPr="00064457">
        <w:rPr>
          <w:rFonts w:ascii="楷体" w:eastAsia="楷体" w:hAnsi="楷体" w:cs="楷体"/>
          <w:sz w:val="32"/>
          <w:szCs w:val="32"/>
          <w:shd w:val="clear" w:color="auto" w:fill="FFFFFF"/>
        </w:rPr>
        <w:t>：</w:t>
      </w:r>
      <w:r w:rsidRPr="00064457">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B40D8" w:rsidRPr="00064457" w:rsidRDefault="00913AA7">
      <w:pPr>
        <w:pStyle w:val="a5"/>
        <w:shd w:val="clear" w:color="auto" w:fill="FFFFFF"/>
        <w:rPr>
          <w:rStyle w:val="a6"/>
          <w:rFonts w:ascii="方正仿宋_GBK" w:eastAsia="方正仿宋_GBK" w:hAnsi="方正仿宋_GBK" w:cs="方正仿宋_GBK" w:hint="default"/>
          <w:sz w:val="32"/>
          <w:szCs w:val="32"/>
          <w:shd w:val="clear" w:color="auto" w:fill="FFFFFF"/>
        </w:rPr>
      </w:pPr>
      <w:r w:rsidRPr="00064457">
        <w:rPr>
          <w:rStyle w:val="a6"/>
          <w:rFonts w:ascii="方正仿宋_GBK" w:eastAsia="方正仿宋_GBK" w:hAnsi="方正仿宋_GBK" w:cs="方正仿宋_GBK"/>
          <w:sz w:val="32"/>
          <w:szCs w:val="32"/>
          <w:shd w:val="clear" w:color="auto" w:fill="FFFFFF"/>
        </w:rPr>
        <w:t xml:space="preserve">  </w:t>
      </w:r>
      <w:r w:rsidRPr="00064457">
        <w:rPr>
          <w:rStyle w:val="a6"/>
          <w:rFonts w:ascii="黑体" w:eastAsia="黑体" w:hAnsi="黑体" w:cs="黑体"/>
          <w:sz w:val="32"/>
          <w:szCs w:val="32"/>
          <w:shd w:val="clear" w:color="auto" w:fill="FFFFFF"/>
        </w:rPr>
        <w:t>七、决算公开联系方式及信息反馈渠道</w:t>
      </w:r>
    </w:p>
    <w:p w:rsidR="009B40D8" w:rsidRPr="00064457" w:rsidRDefault="00913AA7">
      <w:pPr>
        <w:pStyle w:val="a5"/>
        <w:snapToGrid w:val="0"/>
        <w:spacing w:before="0" w:beforeAutospacing="0" w:after="0" w:afterAutospacing="0" w:line="600" w:lineRule="exact"/>
        <w:ind w:firstLineChars="200" w:firstLine="640"/>
        <w:jc w:val="both"/>
        <w:rPr>
          <w:rStyle w:val="a6"/>
          <w:rFonts w:ascii="方正仿宋_GBK" w:eastAsia="方正仿宋_GBK" w:hAnsi="方正仿宋_GBK" w:cs="方正仿宋_GBK" w:hint="default"/>
          <w:sz w:val="32"/>
          <w:szCs w:val="32"/>
          <w:shd w:val="clear" w:color="auto" w:fill="FFFF00"/>
        </w:rPr>
      </w:pPr>
      <w:r w:rsidRPr="00064457">
        <w:rPr>
          <w:rFonts w:ascii="方正仿宋_GBK" w:eastAsia="方正仿宋_GBK" w:hAnsi="方正仿宋_GBK" w:cs="方正仿宋_GBK"/>
          <w:sz w:val="32"/>
          <w:szCs w:val="32"/>
          <w:shd w:val="clear" w:color="auto" w:fill="FFFFFF"/>
        </w:rPr>
        <w:t>本单位决算公开信息反馈和联</w:t>
      </w:r>
      <w:r w:rsidRPr="00064457">
        <w:rPr>
          <w:rFonts w:ascii="方正仿宋_GBK" w:eastAsia="方正仿宋_GBK" w:hAnsi="方正仿宋_GBK" w:cs="方正仿宋_GBK"/>
          <w:sz w:val="32"/>
          <w:szCs w:val="32"/>
          <w:shd w:val="clear" w:color="auto" w:fill="FFFFFF"/>
        </w:rPr>
        <w:t>系方式：</w:t>
      </w:r>
      <w:r w:rsidRPr="00064457">
        <w:rPr>
          <w:rFonts w:ascii="方正仿宋_GBK" w:eastAsia="方正仿宋_GBK" w:hAnsi="方正仿宋_GBK" w:cs="方正仿宋_GBK"/>
          <w:sz w:val="32"/>
          <w:szCs w:val="32"/>
          <w:shd w:val="clear" w:color="auto" w:fill="FFFFFF"/>
        </w:rPr>
        <w:t>023-</w:t>
      </w:r>
      <w:r w:rsidRPr="00064457">
        <w:rPr>
          <w:rFonts w:ascii="方正仿宋_GBK" w:eastAsia="方正仿宋_GBK" w:hAnsi="方正仿宋_GBK" w:cs="方正仿宋_GBK"/>
          <w:sz w:val="32"/>
          <w:szCs w:val="32"/>
          <w:shd w:val="clear" w:color="auto" w:fill="FFFFFF"/>
        </w:rPr>
        <w:t>74513007</w:t>
      </w:r>
    </w:p>
    <w:p w:rsidR="009B40D8" w:rsidRPr="00064457" w:rsidRDefault="009B40D8">
      <w:pPr>
        <w:pStyle w:val="1"/>
        <w:autoSpaceDE w:val="0"/>
        <w:ind w:firstLineChars="0" w:firstLine="0"/>
        <w:rPr>
          <w:rStyle w:val="a6"/>
          <w:rFonts w:ascii="方正仿宋_GBK" w:eastAsia="方正仿宋_GBK" w:hAnsi="方正仿宋_GBK" w:cs="方正仿宋_GBK"/>
          <w:sz w:val="32"/>
          <w:szCs w:val="32"/>
          <w:shd w:val="clear" w:color="auto" w:fill="FFFF00"/>
        </w:rPr>
      </w:pPr>
    </w:p>
    <w:p w:rsidR="009B40D8" w:rsidRPr="00064457" w:rsidRDefault="009B40D8">
      <w:pPr>
        <w:pStyle w:val="1"/>
        <w:autoSpaceDE w:val="0"/>
        <w:ind w:firstLineChars="0" w:firstLine="0"/>
        <w:rPr>
          <w:rStyle w:val="a6"/>
          <w:rFonts w:ascii="方正仿宋_GBK" w:eastAsia="方正仿宋_GBK" w:hAnsi="方正仿宋_GBK" w:cs="方正仿宋_GBK"/>
          <w:sz w:val="32"/>
          <w:szCs w:val="32"/>
          <w:shd w:val="clear" w:color="auto" w:fill="FFFF00"/>
        </w:rPr>
      </w:pPr>
    </w:p>
    <w:p w:rsidR="009B40D8" w:rsidRPr="00064457" w:rsidRDefault="009B40D8">
      <w:pPr>
        <w:pStyle w:val="1"/>
        <w:autoSpaceDE w:val="0"/>
        <w:ind w:firstLineChars="0" w:firstLine="0"/>
        <w:rPr>
          <w:rStyle w:val="a6"/>
          <w:rFonts w:ascii="方正仿宋_GBK" w:eastAsia="方正仿宋_GBK" w:hAnsi="方正仿宋_GBK" w:cs="方正仿宋_GBK"/>
          <w:sz w:val="32"/>
          <w:szCs w:val="32"/>
          <w:shd w:val="clear" w:color="auto" w:fill="FFFF00"/>
        </w:rPr>
        <w:sectPr w:rsidR="009B40D8" w:rsidRPr="00064457">
          <w:footerReference w:type="default" r:id="rId10"/>
          <w:pgSz w:w="11915" w:h="16840"/>
          <w:pgMar w:top="1440" w:right="1800" w:bottom="1440" w:left="1800" w:header="851" w:footer="992" w:gutter="0"/>
          <w:pgNumType w:fmt="numberInDash"/>
          <w:cols w:space="720"/>
          <w:docGrid w:type="lines" w:linePitch="312"/>
        </w:sectPr>
      </w:pPr>
    </w:p>
    <w:p w:rsidR="009B40D8" w:rsidRPr="00064457" w:rsidRDefault="009B40D8">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064457" w:rsidRPr="00064457">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center"/>
              <w:textAlignment w:val="bottom"/>
              <w:rPr>
                <w:rFonts w:cs="宋体" w:hint="default"/>
                <w:b/>
                <w:sz w:val="40"/>
                <w:szCs w:val="40"/>
              </w:rPr>
            </w:pPr>
            <w:r w:rsidRPr="00064457">
              <w:rPr>
                <w:rFonts w:cs="宋体"/>
                <w:b/>
                <w:sz w:val="44"/>
                <w:szCs w:val="44"/>
                <w:lang w:bidi="ar"/>
              </w:rPr>
              <w:t>收入支出决算总表</w:t>
            </w:r>
          </w:p>
        </w:tc>
      </w:tr>
      <w:tr w:rsidR="00064457" w:rsidRPr="00064457">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jc w:val="right"/>
              <w:rPr>
                <w:rFonts w:ascii="Arial" w:hAnsi="Arial" w:cs="Arial" w:hint="default"/>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公开</w:t>
            </w:r>
            <w:r w:rsidRPr="00064457">
              <w:rPr>
                <w:rFonts w:cs="宋体"/>
                <w:lang w:bidi="ar"/>
              </w:rPr>
              <w:t>01</w:t>
            </w:r>
            <w:r w:rsidRPr="00064457">
              <w:rPr>
                <w:rFonts w:cs="宋体"/>
                <w:lang w:bidi="ar"/>
              </w:rPr>
              <w:t>表</w:t>
            </w:r>
          </w:p>
        </w:tc>
      </w:tr>
      <w:tr w:rsidR="00064457" w:rsidRPr="00064457">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textAlignment w:val="bottom"/>
              <w:rPr>
                <w:rFonts w:cs="宋体" w:hint="default"/>
              </w:rPr>
            </w:pPr>
            <w:r w:rsidRPr="00064457">
              <w:rPr>
                <w:rFonts w:cs="宋体"/>
              </w:rPr>
              <w:t>公开单位</w:t>
            </w:r>
            <w:r w:rsidRPr="00064457">
              <w:rPr>
                <w:rFonts w:cs="宋体"/>
              </w:rPr>
              <w:t>：</w:t>
            </w:r>
            <w:r w:rsidRPr="00064457">
              <w:rPr>
                <w:rFonts w:cs="宋体"/>
              </w:rPr>
              <w:t>垫江县城市管理局（本级）</w:t>
            </w:r>
          </w:p>
        </w:tc>
        <w:tc>
          <w:tcPr>
            <w:tcW w:w="4358"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jc w:val="right"/>
              <w:rPr>
                <w:rFonts w:ascii="Arial" w:hAnsi="Arial" w:cs="Arial" w:hint="default"/>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单位：</w:t>
            </w:r>
            <w:r w:rsidRPr="00064457">
              <w:rPr>
                <w:rFonts w:cs="宋体"/>
              </w:rPr>
              <w:t>万元</w:t>
            </w:r>
          </w:p>
        </w:tc>
      </w:tr>
      <w:tr w:rsidR="00064457" w:rsidRPr="00064457">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支出</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决算数</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1,896.19</w:t>
            </w:r>
            <w:r w:rsidRPr="00064457">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973.52</w:t>
            </w:r>
            <w:r w:rsidRPr="00064457">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0.81</w:t>
            </w: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50.94</w:t>
            </w: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jc w:val="right"/>
              <w:rPr>
                <w:rFonts w:ascii="Arial" w:hAnsi="Arial" w:cs="Arial" w:hint="default"/>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10.41</w:t>
            </w: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jc w:val="right"/>
              <w:rPr>
                <w:rFonts w:ascii="Arial" w:hAnsi="Arial" w:cs="Arial" w:hint="default"/>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1,135.00</w:t>
            </w: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jc w:val="right"/>
              <w:rPr>
                <w:rFonts w:ascii="Arial" w:hAnsi="Arial" w:cs="Arial" w:hint="default"/>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1,661.96</w:t>
            </w: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jc w:val="right"/>
              <w:rPr>
                <w:rFonts w:ascii="Arial" w:hAnsi="Arial" w:cs="Arial" w:hint="default"/>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14.37</w:t>
            </w: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31.94</w:t>
            </w: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2,869.71</w:t>
            </w:r>
            <w:r w:rsidRPr="00064457">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2,905.42</w:t>
            </w: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39.11</w:t>
            </w:r>
            <w:r w:rsidRPr="00064457">
              <w:rPr>
                <w:rFonts w:cs="宋体"/>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3.40</w:t>
            </w:r>
            <w:r w:rsidRPr="00064457">
              <w:rPr>
                <w:rFonts w:cs="宋体"/>
                <w:sz w:val="21"/>
                <w:szCs w:val="21"/>
                <w:lang w:bidi="ar"/>
              </w:rPr>
              <w:t xml:space="preserve"> </w:t>
            </w:r>
          </w:p>
        </w:tc>
      </w:tr>
      <w:tr w:rsidR="00064457" w:rsidRPr="00064457">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2,908.82</w:t>
            </w:r>
            <w:r w:rsidRPr="00064457">
              <w:rPr>
                <w:rFonts w:cs="宋体"/>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0"/>
                <w:szCs w:val="20"/>
              </w:rPr>
            </w:pPr>
            <w:r w:rsidRPr="00064457">
              <w:rPr>
                <w:rFonts w:cs="宋体"/>
                <w:sz w:val="21"/>
                <w:szCs w:val="21"/>
                <w:lang w:bidi="ar"/>
              </w:rPr>
              <w:t>2,908.82</w:t>
            </w:r>
            <w:r w:rsidRPr="00064457">
              <w:rPr>
                <w:rFonts w:cs="宋体"/>
                <w:sz w:val="21"/>
                <w:szCs w:val="21"/>
                <w:lang w:bidi="ar"/>
              </w:rPr>
              <w:t xml:space="preserve"> </w:t>
            </w:r>
          </w:p>
        </w:tc>
      </w:tr>
    </w:tbl>
    <w:p w:rsidR="009B40D8" w:rsidRPr="00064457" w:rsidRDefault="00913AA7">
      <w:pPr>
        <w:rPr>
          <w:rFonts w:cs="宋体" w:hint="default"/>
          <w:sz w:val="21"/>
          <w:szCs w:val="21"/>
          <w:lang w:bidi="ar"/>
        </w:rPr>
      </w:pPr>
      <w:r w:rsidRPr="00064457">
        <w:rPr>
          <w:rFonts w:cs="宋体"/>
          <w:sz w:val="21"/>
          <w:szCs w:val="21"/>
          <w:lang w:bidi="ar"/>
        </w:rPr>
        <w:t>备注：</w:t>
      </w:r>
      <w:r w:rsidRPr="00064457">
        <w:rPr>
          <w:rFonts w:cs="宋体"/>
          <w:sz w:val="21"/>
          <w:szCs w:val="21"/>
          <w:lang w:bidi="ar"/>
        </w:rPr>
        <w:t>1.</w:t>
      </w:r>
      <w:r w:rsidRPr="00064457">
        <w:rPr>
          <w:rFonts w:cs="宋体"/>
          <w:sz w:val="21"/>
          <w:szCs w:val="21"/>
          <w:lang w:bidi="ar"/>
        </w:rPr>
        <w:t>本表反映单位本年度的总收支和年末结转结余情况。</w:t>
      </w:r>
      <w:r w:rsidRPr="00064457">
        <w:rPr>
          <w:rFonts w:cs="宋体"/>
          <w:sz w:val="21"/>
          <w:szCs w:val="21"/>
          <w:lang w:bidi="ar"/>
        </w:rPr>
        <w:br/>
        <w:t xml:space="preserve">      2.</w:t>
      </w:r>
      <w:r w:rsidRPr="00064457">
        <w:rPr>
          <w:rFonts w:cs="宋体"/>
          <w:sz w:val="21"/>
          <w:szCs w:val="21"/>
          <w:lang w:bidi="ar"/>
        </w:rPr>
        <w:t>本套报表金额单位转换时可能存在尾数误差。</w:t>
      </w:r>
      <w:r w:rsidRPr="00064457">
        <w:rPr>
          <w:rFonts w:cs="宋体"/>
          <w:sz w:val="21"/>
          <w:szCs w:val="21"/>
          <w:lang w:bidi="ar"/>
        </w:rPr>
        <w:br/>
      </w:r>
      <w:r w:rsidRPr="00064457">
        <w:rPr>
          <w:rFonts w:cs="宋体"/>
          <w:sz w:val="21"/>
          <w:szCs w:val="21"/>
        </w:rPr>
        <w:br/>
      </w:r>
    </w:p>
    <w:p w:rsidR="009B40D8" w:rsidRPr="00064457" w:rsidRDefault="00913AA7">
      <w:pPr>
        <w:rPr>
          <w:rFonts w:cs="宋体" w:hint="default"/>
          <w:sz w:val="21"/>
          <w:szCs w:val="21"/>
          <w:lang w:bidi="ar"/>
        </w:rPr>
      </w:pPr>
      <w:r w:rsidRPr="00064457">
        <w:rPr>
          <w:rFonts w:cs="宋体"/>
          <w:sz w:val="21"/>
          <w:szCs w:val="21"/>
          <w:lang w:bidi="ar"/>
        </w:rPr>
        <w:br w:type="page"/>
      </w:r>
    </w:p>
    <w:p w:rsidR="009B40D8" w:rsidRPr="00064457" w:rsidRDefault="009B40D8">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064457" w:rsidRPr="00064457">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center"/>
              <w:textAlignment w:val="bottom"/>
              <w:rPr>
                <w:rFonts w:cs="宋体" w:hint="default"/>
                <w:b/>
                <w:sz w:val="40"/>
                <w:szCs w:val="40"/>
              </w:rPr>
            </w:pPr>
            <w:r w:rsidRPr="00064457">
              <w:rPr>
                <w:rFonts w:cs="宋体"/>
                <w:b/>
                <w:sz w:val="44"/>
                <w:szCs w:val="44"/>
                <w:lang w:bidi="ar"/>
              </w:rPr>
              <w:t>收入决算表</w:t>
            </w:r>
          </w:p>
        </w:tc>
      </w:tr>
      <w:tr w:rsidR="00064457" w:rsidRPr="00064457">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9B40D8" w:rsidRPr="00064457" w:rsidRDefault="00913AA7">
            <w:pPr>
              <w:rPr>
                <w:rFonts w:ascii="Arial" w:hAnsi="Arial" w:cs="Arial" w:hint="default"/>
                <w:sz w:val="22"/>
                <w:szCs w:val="22"/>
              </w:rPr>
            </w:pPr>
            <w:r w:rsidRPr="00064457">
              <w:rPr>
                <w:rFonts w:cs="宋体"/>
              </w:rPr>
              <w:t>公开单位</w:t>
            </w:r>
            <w:r w:rsidRPr="00064457">
              <w:rPr>
                <w:rFonts w:cs="宋体"/>
              </w:rPr>
              <w:t>：</w:t>
            </w:r>
            <w:r w:rsidRPr="00064457">
              <w:rPr>
                <w:rFonts w:cs="宋体"/>
              </w:rPr>
              <w:t>垫江县城市管理局（本级）</w:t>
            </w:r>
          </w:p>
        </w:tc>
        <w:tc>
          <w:tcPr>
            <w:tcW w:w="241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公开</w:t>
            </w:r>
            <w:r w:rsidRPr="00064457">
              <w:rPr>
                <w:rFonts w:cs="宋体"/>
                <w:lang w:bidi="ar"/>
              </w:rPr>
              <w:t>02</w:t>
            </w:r>
            <w:r w:rsidRPr="00064457">
              <w:rPr>
                <w:rFonts w:cs="宋体"/>
                <w:lang w:bidi="ar"/>
              </w:rPr>
              <w:t>表</w:t>
            </w:r>
          </w:p>
        </w:tc>
      </w:tr>
      <w:tr w:rsidR="00064457" w:rsidRPr="00064457">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单位：</w:t>
            </w:r>
            <w:r w:rsidRPr="00064457">
              <w:rPr>
                <w:rFonts w:cs="宋体"/>
              </w:rPr>
              <w:t>万元</w:t>
            </w:r>
          </w:p>
        </w:tc>
      </w:tr>
      <w:tr w:rsidR="00064457" w:rsidRPr="00064457">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9B40D8" w:rsidRPr="00064457" w:rsidRDefault="00913AA7">
            <w:pPr>
              <w:jc w:val="center"/>
              <w:textAlignment w:val="bottom"/>
              <w:rPr>
                <w:rFonts w:cs="宋体" w:hint="default"/>
                <w:b/>
                <w:sz w:val="22"/>
                <w:szCs w:val="22"/>
              </w:rPr>
            </w:pPr>
            <w:r w:rsidRPr="00064457">
              <w:rPr>
                <w:rFonts w:cs="宋体"/>
                <w:b/>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B40D8" w:rsidRPr="00064457" w:rsidRDefault="00913AA7">
            <w:pPr>
              <w:jc w:val="center"/>
              <w:textAlignment w:val="bottom"/>
              <w:rPr>
                <w:rFonts w:cs="宋体" w:hint="default"/>
                <w:b/>
                <w:sz w:val="22"/>
                <w:szCs w:val="22"/>
              </w:rPr>
            </w:pPr>
            <w:r w:rsidRPr="00064457">
              <w:rPr>
                <w:rFonts w:cs="宋体"/>
                <w:b/>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其他收入</w:t>
            </w:r>
          </w:p>
        </w:tc>
      </w:tr>
      <w:tr w:rsidR="00064457" w:rsidRPr="00064457">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2,869.71</w:t>
            </w:r>
            <w:r w:rsidRPr="00064457">
              <w:rPr>
                <w:rFonts w:cs="宋体"/>
                <w:b/>
                <w:bCs/>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2,869.71</w:t>
            </w:r>
            <w:r w:rsidRPr="00064457">
              <w:rPr>
                <w:rFonts w:cs="宋体"/>
                <w:b/>
                <w:bCs/>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0.81</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0.81</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0.81</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0.81</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2050803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0.81</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0.81</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50.94</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50.94</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0.25</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0.25</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0.25</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0.25</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50.70</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50.70</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19.93</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19.93</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9.96</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9.96</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20.81</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20.81</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10.41</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10.41</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10.41</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10.41</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10.41</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10.41</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节能环保支出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1,135.00</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1,135.00</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21103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污染防治</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1,135.00</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1,135.00</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2110304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固体废弃物与化学品</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1,135.00</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1,135.00</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1,658.18</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1,658.18</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354.66</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354.66</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2120101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231.93</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231.93</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其他城乡社区管理事务支出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122.73</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122.73</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国有土地使用权出让收入安排的支出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36.24</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36.24</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2120899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其他国有土地使用权出让收入安排的支出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36.24</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36.24</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城市基础设施配套费安排的支出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937.28</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937.28</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2121301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城市公共设施</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361.89</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361.89</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2121399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其他城市基础设施配套费安排的支出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575.39</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575.39</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其他城乡社区支出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330.00</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330.00</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330.00</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330.00</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14.37</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14.37</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lastRenderedPageBreak/>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14.37</w:t>
            </w:r>
            <w:r w:rsidRPr="00064457">
              <w:rPr>
                <w:rFonts w:cs="宋体"/>
                <w:b/>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14.37</w:t>
            </w:r>
            <w:r w:rsidRPr="00064457">
              <w:rPr>
                <w:rFonts w:cs="宋体"/>
                <w:b/>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14.37</w:t>
            </w:r>
            <w:r w:rsidRPr="00064457">
              <w:rPr>
                <w:rFonts w:cs="宋体"/>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14.37</w:t>
            </w: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bl>
    <w:p w:rsidR="009B40D8" w:rsidRPr="00064457" w:rsidRDefault="00913AA7">
      <w:pPr>
        <w:ind w:left="630" w:hangingChars="300" w:hanging="630"/>
        <w:rPr>
          <w:rFonts w:cs="宋体" w:hint="default"/>
          <w:sz w:val="21"/>
          <w:szCs w:val="21"/>
          <w:lang w:bidi="ar"/>
        </w:rPr>
      </w:pPr>
      <w:r w:rsidRPr="00064457">
        <w:rPr>
          <w:rFonts w:cs="宋体"/>
          <w:sz w:val="21"/>
          <w:szCs w:val="21"/>
          <w:lang w:bidi="ar"/>
        </w:rPr>
        <w:t>备注：</w:t>
      </w:r>
      <w:r w:rsidRPr="00064457">
        <w:rPr>
          <w:rFonts w:cs="宋体"/>
          <w:sz w:val="21"/>
          <w:szCs w:val="21"/>
          <w:lang w:bidi="ar"/>
        </w:rPr>
        <w:t>1.</w:t>
      </w:r>
      <w:r w:rsidRPr="00064457">
        <w:rPr>
          <w:rFonts w:cs="宋体"/>
          <w:sz w:val="21"/>
          <w:szCs w:val="21"/>
          <w:lang w:bidi="ar"/>
        </w:rPr>
        <w:t>本表反映单位本年度取得的各项收入情况。</w:t>
      </w:r>
      <w:r w:rsidRPr="00064457">
        <w:rPr>
          <w:rFonts w:cs="宋体"/>
          <w:sz w:val="21"/>
          <w:szCs w:val="21"/>
          <w:lang w:bidi="ar"/>
        </w:rPr>
        <w:br/>
        <w:t>2.</w:t>
      </w:r>
      <w:r w:rsidRPr="00064457">
        <w:rPr>
          <w:rFonts w:cs="宋体"/>
          <w:sz w:val="21"/>
          <w:szCs w:val="21"/>
          <w:lang w:bidi="ar"/>
        </w:rPr>
        <w:t>本套报表金额单位转换时可能存在尾数误差。</w:t>
      </w:r>
      <w:r w:rsidRPr="00064457">
        <w:rPr>
          <w:rFonts w:cs="宋体"/>
          <w:sz w:val="21"/>
          <w:szCs w:val="21"/>
          <w:lang w:bidi="ar"/>
        </w:rPr>
        <w:br/>
      </w:r>
      <w:r w:rsidRPr="00064457">
        <w:rPr>
          <w:rFonts w:cs="宋体"/>
          <w:sz w:val="21"/>
          <w:szCs w:val="21"/>
          <w:lang w:bidi="ar"/>
        </w:rPr>
        <w:br/>
      </w:r>
    </w:p>
    <w:p w:rsidR="009B40D8" w:rsidRPr="00064457" w:rsidRDefault="00913AA7">
      <w:pPr>
        <w:rPr>
          <w:rFonts w:cs="宋体" w:hint="default"/>
          <w:sz w:val="21"/>
          <w:szCs w:val="21"/>
          <w:lang w:bidi="ar"/>
        </w:rPr>
      </w:pPr>
      <w:r w:rsidRPr="00064457">
        <w:rPr>
          <w:rFonts w:cs="宋体"/>
          <w:sz w:val="21"/>
          <w:szCs w:val="21"/>
          <w:lang w:bidi="ar"/>
        </w:rPr>
        <w:br w:type="page"/>
      </w:r>
    </w:p>
    <w:p w:rsidR="009B40D8" w:rsidRPr="00064457" w:rsidRDefault="009B40D8">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064457" w:rsidRPr="00064457">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center"/>
              <w:textAlignment w:val="bottom"/>
              <w:rPr>
                <w:rFonts w:cs="宋体" w:hint="default"/>
                <w:b/>
                <w:sz w:val="40"/>
                <w:szCs w:val="40"/>
              </w:rPr>
            </w:pPr>
            <w:r w:rsidRPr="00064457">
              <w:rPr>
                <w:rFonts w:cs="宋体"/>
                <w:b/>
                <w:sz w:val="44"/>
                <w:szCs w:val="44"/>
                <w:lang w:bidi="ar"/>
              </w:rPr>
              <w:t>支出决算表</w:t>
            </w:r>
          </w:p>
        </w:tc>
      </w:tr>
      <w:tr w:rsidR="00064457" w:rsidRPr="00064457">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9B40D8" w:rsidRPr="00064457" w:rsidRDefault="00913AA7">
            <w:pPr>
              <w:rPr>
                <w:rFonts w:ascii="Arial" w:hAnsi="Arial" w:cs="Arial" w:hint="default"/>
                <w:sz w:val="20"/>
                <w:szCs w:val="20"/>
              </w:rPr>
            </w:pPr>
            <w:r w:rsidRPr="00064457">
              <w:rPr>
                <w:rFonts w:asciiTheme="minorEastAsia" w:eastAsiaTheme="minorEastAsia" w:hAnsiTheme="minorEastAsia" w:cstheme="minorEastAsia"/>
              </w:rPr>
              <w:t>公开单位</w:t>
            </w:r>
            <w:r w:rsidRPr="00064457">
              <w:rPr>
                <w:rFonts w:asciiTheme="minorEastAsia" w:eastAsiaTheme="minorEastAsia" w:hAnsiTheme="minorEastAsia" w:cstheme="minorEastAsia"/>
                <w:lang w:bidi="ar"/>
              </w:rPr>
              <w:t>：</w:t>
            </w:r>
            <w:r w:rsidRPr="00064457">
              <w:rPr>
                <w:rFonts w:asciiTheme="minorEastAsia" w:eastAsiaTheme="minorEastAsia" w:hAnsiTheme="minorEastAsia" w:cstheme="minorEastAsia"/>
                <w:lang w:bidi="ar"/>
              </w:rPr>
              <w:t xml:space="preserve"> </w:t>
            </w:r>
            <w:r w:rsidRPr="00064457">
              <w:t>垫江县城市管理局（本级）</w:t>
            </w:r>
            <w:r w:rsidRPr="00064457">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公开</w:t>
            </w:r>
            <w:r w:rsidRPr="00064457">
              <w:rPr>
                <w:rFonts w:cs="宋体"/>
                <w:lang w:bidi="ar"/>
              </w:rPr>
              <w:t>03</w:t>
            </w:r>
            <w:r w:rsidRPr="00064457">
              <w:rPr>
                <w:rFonts w:cs="宋体"/>
                <w:lang w:bidi="ar"/>
              </w:rPr>
              <w:t>表</w:t>
            </w:r>
          </w:p>
        </w:tc>
      </w:tr>
      <w:tr w:rsidR="00064457" w:rsidRPr="00064457">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单位：</w:t>
            </w:r>
            <w:r w:rsidRPr="00064457">
              <w:rPr>
                <w:rFonts w:cs="宋体"/>
              </w:rPr>
              <w:t>万元</w:t>
            </w:r>
          </w:p>
        </w:tc>
      </w:tr>
      <w:tr w:rsidR="00064457" w:rsidRPr="00064457">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B40D8" w:rsidRPr="00064457" w:rsidRDefault="00913AA7">
            <w:pPr>
              <w:jc w:val="center"/>
              <w:textAlignment w:val="bottom"/>
              <w:rPr>
                <w:rFonts w:cs="宋体" w:hint="default"/>
                <w:b/>
                <w:sz w:val="22"/>
                <w:szCs w:val="22"/>
              </w:rPr>
            </w:pPr>
            <w:r w:rsidRPr="00064457">
              <w:rPr>
                <w:rFonts w:cs="宋体"/>
                <w:b/>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对附属单位补助支出</w:t>
            </w:r>
          </w:p>
        </w:tc>
      </w:tr>
      <w:tr w:rsidR="00064457" w:rsidRPr="00064457">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2,905.42</w:t>
            </w:r>
            <w:r w:rsidRPr="00064457">
              <w:rPr>
                <w:rFonts w:cs="宋体"/>
                <w:b/>
                <w:bCs/>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308.21</w:t>
            </w:r>
            <w:r w:rsidRPr="00064457">
              <w:rPr>
                <w:rFonts w:cs="宋体"/>
                <w:b/>
                <w:bCs/>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2,597.21</w:t>
            </w:r>
            <w:r w:rsidRPr="00064457">
              <w:rPr>
                <w:rFonts w:cs="宋体"/>
                <w:b/>
                <w:bCs/>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0.81</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0.81</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0.81</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0.81</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2050803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0.81</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0.81</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50.94</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50.70</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0.25</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0.25</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0.25</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0.25</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0.25</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50.70</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50.70</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19.93</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19.93</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9.96</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9.96</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20.81</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20.81</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10.41</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10.41</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10.41</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10.41</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10.41</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10.41</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节能环保支出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1,135.00</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1,135.00</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21103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污染防治</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1,135.00</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1,135.00</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2110304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固体废弃物与化学品</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1,135.00</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1,135.00</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1,661.96</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231.93</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1,430.03</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354.66</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231.93</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122.73</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2120101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231.93</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231.93</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其他城乡社区管理事务支出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122.73</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122.73</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城乡社区公共设施</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3.78</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3.78</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2120399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其他城乡社区公共设施支出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3.78</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3.78</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国有土地使用权出让收入安排的支出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36.24</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36.24</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2120899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其他国有土地使用权出让收入安排的支出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36.24</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36.24</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城市基础设施配套费安排的支出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937.28</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937.28</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2121301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城市公共设施</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361.89</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361.89</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2121399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其他城市基础设施配套费安排的支出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575.39</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575.39</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其他城乡社区支出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330.00</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330.00</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lastRenderedPageBreak/>
              <w:t>2129999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330.00</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330.00</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14.37</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14.37</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14.37</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14.37</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14.37</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14.37</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229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其他支出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31.94</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31.94</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22904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其他政府性基金及对应专项债务收入安排的支出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31.94</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b/>
                <w:sz w:val="21"/>
                <w:szCs w:val="21"/>
                <w:lang w:bidi="ar"/>
              </w:rPr>
              <w:t>31.94</w:t>
            </w:r>
            <w:r w:rsidRPr="00064457">
              <w:rPr>
                <w:rFonts w:cs="宋体"/>
                <w:b/>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r w:rsidR="00064457" w:rsidRPr="00064457">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2290402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其他地方自行试点项目收益专项债券收入安排的支出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31.94</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31.94</w:t>
            </w: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18"/>
                <w:szCs w:val="18"/>
              </w:rPr>
            </w:pPr>
            <w:r w:rsidRPr="00064457">
              <w:rPr>
                <w:rFonts w:cs="宋体"/>
                <w:sz w:val="21"/>
                <w:szCs w:val="21"/>
                <w:lang w:bidi="ar"/>
              </w:rPr>
              <w:t xml:space="preserve"> </w:t>
            </w:r>
          </w:p>
        </w:tc>
      </w:tr>
    </w:tbl>
    <w:p w:rsidR="009B40D8" w:rsidRPr="00064457" w:rsidRDefault="00913AA7">
      <w:pPr>
        <w:rPr>
          <w:rFonts w:cs="宋体" w:hint="default"/>
          <w:sz w:val="21"/>
          <w:szCs w:val="21"/>
        </w:rPr>
      </w:pPr>
      <w:r w:rsidRPr="00064457">
        <w:rPr>
          <w:rFonts w:cs="宋体"/>
          <w:sz w:val="21"/>
          <w:szCs w:val="21"/>
          <w:lang w:bidi="ar"/>
        </w:rPr>
        <w:t>备注：</w:t>
      </w:r>
      <w:r w:rsidRPr="00064457">
        <w:rPr>
          <w:rFonts w:cs="宋体"/>
          <w:sz w:val="21"/>
          <w:szCs w:val="21"/>
          <w:lang w:bidi="ar"/>
        </w:rPr>
        <w:t>1.</w:t>
      </w:r>
      <w:r w:rsidRPr="00064457">
        <w:rPr>
          <w:rFonts w:cs="宋体"/>
          <w:sz w:val="21"/>
          <w:szCs w:val="21"/>
          <w:lang w:bidi="ar"/>
        </w:rPr>
        <w:t>本表反映单位本年度各项支出情况。</w:t>
      </w:r>
      <w:r w:rsidRPr="00064457">
        <w:rPr>
          <w:rFonts w:cs="宋体"/>
          <w:sz w:val="21"/>
          <w:szCs w:val="21"/>
          <w:lang w:bidi="ar"/>
        </w:rPr>
        <w:br/>
        <w:t xml:space="preserve">      2.</w:t>
      </w:r>
      <w:r w:rsidRPr="00064457">
        <w:rPr>
          <w:rFonts w:cs="宋体"/>
          <w:sz w:val="21"/>
          <w:szCs w:val="21"/>
          <w:lang w:bidi="ar"/>
        </w:rPr>
        <w:t>本套报表金额单位转换时可能存在尾数误差。</w:t>
      </w:r>
      <w:r w:rsidRPr="00064457">
        <w:rPr>
          <w:rFonts w:cs="宋体"/>
          <w:sz w:val="21"/>
          <w:szCs w:val="21"/>
          <w:lang w:bidi="ar"/>
        </w:rPr>
        <w:br/>
      </w:r>
      <w:r w:rsidRPr="00064457">
        <w:rPr>
          <w:rFonts w:cs="宋体"/>
          <w:sz w:val="21"/>
          <w:szCs w:val="21"/>
        </w:rPr>
        <w:br/>
      </w:r>
    </w:p>
    <w:p w:rsidR="009B40D8" w:rsidRPr="00064457" w:rsidRDefault="00913AA7">
      <w:pPr>
        <w:rPr>
          <w:rFonts w:cs="宋体" w:hint="default"/>
          <w:sz w:val="21"/>
          <w:szCs w:val="21"/>
          <w:lang w:bidi="ar"/>
        </w:rPr>
      </w:pPr>
      <w:r w:rsidRPr="00064457">
        <w:rPr>
          <w:rFonts w:cs="宋体"/>
          <w:sz w:val="21"/>
          <w:szCs w:val="21"/>
          <w:lang w:bidi="ar"/>
        </w:rPr>
        <w:br w:type="page"/>
      </w:r>
    </w:p>
    <w:p w:rsidR="009B40D8" w:rsidRPr="00064457" w:rsidRDefault="009B40D8">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064457" w:rsidRPr="00064457">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center"/>
              <w:textAlignment w:val="bottom"/>
              <w:rPr>
                <w:rFonts w:cs="宋体" w:hint="default"/>
                <w:b/>
                <w:sz w:val="40"/>
                <w:szCs w:val="40"/>
              </w:rPr>
            </w:pPr>
            <w:r w:rsidRPr="00064457">
              <w:rPr>
                <w:rFonts w:cs="宋体"/>
                <w:b/>
                <w:sz w:val="44"/>
                <w:szCs w:val="44"/>
                <w:lang w:bidi="ar"/>
              </w:rPr>
              <w:t>财政拨款收入支出决算总表</w:t>
            </w:r>
          </w:p>
        </w:tc>
      </w:tr>
      <w:tr w:rsidR="00064457" w:rsidRPr="00064457">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9B40D8" w:rsidRPr="00064457" w:rsidRDefault="00913AA7">
            <w:pPr>
              <w:rPr>
                <w:rFonts w:ascii="Arial" w:hAnsi="Arial" w:cs="Arial" w:hint="default"/>
                <w:sz w:val="22"/>
                <w:szCs w:val="22"/>
              </w:rPr>
            </w:pPr>
            <w:r w:rsidRPr="00064457">
              <w:rPr>
                <w:rFonts w:asciiTheme="minorEastAsia" w:eastAsiaTheme="minorEastAsia" w:hAnsiTheme="minorEastAsia" w:cstheme="minorEastAsia"/>
              </w:rPr>
              <w:t>公开单位</w:t>
            </w:r>
            <w:r w:rsidRPr="00064457">
              <w:rPr>
                <w:rFonts w:asciiTheme="minorEastAsia" w:eastAsiaTheme="minorEastAsia" w:hAnsiTheme="minorEastAsia" w:cstheme="minorEastAsia"/>
                <w:lang w:bidi="ar"/>
              </w:rPr>
              <w:t>：</w:t>
            </w:r>
            <w:r w:rsidRPr="00064457">
              <w:rPr>
                <w:rFonts w:asciiTheme="minorEastAsia" w:eastAsiaTheme="minorEastAsia" w:hAnsiTheme="minorEastAsia" w:cstheme="minorEastAsia"/>
                <w:lang w:bidi="ar"/>
              </w:rPr>
              <w:t xml:space="preserve"> </w:t>
            </w:r>
            <w:r w:rsidRPr="00064457">
              <w:t>垫江县城市管理局（本级）</w:t>
            </w:r>
          </w:p>
        </w:tc>
        <w:tc>
          <w:tcPr>
            <w:tcW w:w="375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公开</w:t>
            </w:r>
            <w:r w:rsidRPr="00064457">
              <w:rPr>
                <w:rFonts w:cs="宋体"/>
                <w:lang w:bidi="ar"/>
              </w:rPr>
              <w:t>04</w:t>
            </w:r>
            <w:r w:rsidRPr="00064457">
              <w:rPr>
                <w:rFonts w:cs="宋体"/>
                <w:lang w:bidi="ar"/>
              </w:rPr>
              <w:t>表</w:t>
            </w:r>
          </w:p>
        </w:tc>
      </w:tr>
      <w:tr w:rsidR="00064457" w:rsidRPr="00064457">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单位：</w:t>
            </w:r>
            <w:r w:rsidRPr="00064457">
              <w:rPr>
                <w:rFonts w:cs="宋体"/>
              </w:rPr>
              <w:t>万元</w:t>
            </w:r>
          </w:p>
        </w:tc>
      </w:tr>
      <w:tr w:rsidR="00064457" w:rsidRPr="00064457">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收</w:t>
            </w:r>
            <w:r w:rsidRPr="00064457">
              <w:rPr>
                <w:rFonts w:cs="宋体"/>
                <w:b/>
                <w:sz w:val="22"/>
                <w:szCs w:val="22"/>
                <w:lang w:bidi="ar"/>
              </w:rPr>
              <w:t xml:space="preserve">     </w:t>
            </w:r>
            <w:r w:rsidRPr="00064457">
              <w:rPr>
                <w:rFonts w:cs="宋体"/>
                <w:b/>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支</w:t>
            </w:r>
            <w:r w:rsidRPr="00064457">
              <w:rPr>
                <w:rFonts w:cs="宋体"/>
                <w:b/>
                <w:sz w:val="22"/>
                <w:szCs w:val="22"/>
                <w:lang w:bidi="ar"/>
              </w:rPr>
              <w:t xml:space="preserve">     </w:t>
            </w:r>
            <w:r w:rsidRPr="00064457">
              <w:rPr>
                <w:rFonts w:cs="宋体"/>
                <w:b/>
                <w:sz w:val="22"/>
                <w:szCs w:val="22"/>
                <w:lang w:bidi="ar"/>
              </w:rPr>
              <w:t>出</w:t>
            </w:r>
          </w:p>
        </w:tc>
      </w:tr>
      <w:tr w:rsidR="00064457" w:rsidRPr="00064457">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决算数</w:t>
            </w:r>
          </w:p>
        </w:tc>
      </w:tr>
      <w:tr w:rsidR="00064457" w:rsidRPr="00064457">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国有资本经营预算财政拨款</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1,896.19</w:t>
            </w:r>
            <w:r w:rsidRPr="00064457">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973.52</w:t>
            </w:r>
            <w:r w:rsidRPr="00064457">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0.81</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0.81</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50.94</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50.94</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10.41</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10.41</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1,135.00</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1,135.00</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1,661.96</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688.44</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973.52</w:t>
            </w: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14.37</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14.37</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31.94</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31.94</w:t>
            </w: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ascii="Arial" w:hAnsi="Arial" w:cs="Arial" w:hint="default"/>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2,869.71</w:t>
            </w:r>
            <w:r w:rsidRPr="00064457">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2,905.42</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1,899.97</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1,005.46</w:t>
            </w: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39.11</w:t>
            </w:r>
            <w:r w:rsidRPr="00064457">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3.40</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3.40</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7.18</w:t>
            </w:r>
            <w:r w:rsidRPr="00064457">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31.94</w:t>
            </w:r>
            <w:r w:rsidRPr="00064457">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r>
      <w:tr w:rsidR="00064457" w:rsidRPr="00064457">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2,908.82</w:t>
            </w:r>
            <w:r w:rsidRPr="00064457">
              <w:rPr>
                <w:rFonts w:cs="宋体"/>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0"/>
                <w:szCs w:val="20"/>
              </w:rPr>
            </w:pPr>
            <w:r w:rsidRPr="00064457">
              <w:rPr>
                <w:rFonts w:cs="宋体"/>
                <w:sz w:val="21"/>
                <w:szCs w:val="21"/>
                <w:lang w:bidi="ar"/>
              </w:rPr>
              <w:t>2,908.82</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0"/>
                <w:szCs w:val="20"/>
              </w:rPr>
            </w:pPr>
            <w:r w:rsidRPr="00064457">
              <w:rPr>
                <w:rFonts w:cs="宋体"/>
                <w:sz w:val="21"/>
                <w:szCs w:val="21"/>
                <w:lang w:bidi="ar"/>
              </w:rPr>
              <w:t>1,903.36</w:t>
            </w:r>
            <w:r w:rsidRPr="00064457">
              <w:rPr>
                <w:rFonts w:cs="宋体"/>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0"/>
                <w:szCs w:val="20"/>
              </w:rPr>
            </w:pPr>
            <w:r w:rsidRPr="00064457">
              <w:rPr>
                <w:rFonts w:cs="宋体"/>
                <w:sz w:val="21"/>
                <w:szCs w:val="21"/>
                <w:lang w:bidi="ar"/>
              </w:rPr>
              <w:t>1,005.46</w:t>
            </w:r>
            <w:r w:rsidRPr="00064457">
              <w:rPr>
                <w:rFonts w:cs="宋体"/>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bl>
    <w:p w:rsidR="009B40D8" w:rsidRPr="00064457" w:rsidRDefault="00913AA7">
      <w:pPr>
        <w:rPr>
          <w:rFonts w:cs="宋体" w:hint="default"/>
          <w:sz w:val="21"/>
          <w:szCs w:val="21"/>
        </w:rPr>
      </w:pPr>
      <w:r w:rsidRPr="00064457">
        <w:rPr>
          <w:rFonts w:cs="宋体"/>
          <w:sz w:val="21"/>
          <w:szCs w:val="21"/>
          <w:lang w:bidi="ar"/>
        </w:rPr>
        <w:t>备注：</w:t>
      </w:r>
      <w:r w:rsidRPr="00064457">
        <w:rPr>
          <w:rFonts w:cs="宋体"/>
          <w:sz w:val="21"/>
          <w:szCs w:val="21"/>
          <w:lang w:bidi="ar"/>
        </w:rPr>
        <w:t>1.</w:t>
      </w:r>
      <w:r w:rsidRPr="00064457">
        <w:rPr>
          <w:rFonts w:cs="宋体"/>
          <w:sz w:val="21"/>
          <w:szCs w:val="21"/>
          <w:lang w:bidi="ar"/>
        </w:rPr>
        <w:t>本表反映单位本年度一般公共预算财政拨款、政府性基金预算财政拨款及国有资本经营预算财政拨款的总收支和年末结转结余情况。</w:t>
      </w:r>
      <w:r w:rsidRPr="00064457">
        <w:rPr>
          <w:rFonts w:cs="宋体"/>
          <w:sz w:val="21"/>
          <w:szCs w:val="21"/>
          <w:lang w:bidi="ar"/>
        </w:rPr>
        <w:br/>
        <w:t xml:space="preserve">      2.</w:t>
      </w:r>
      <w:r w:rsidRPr="00064457">
        <w:rPr>
          <w:rFonts w:cs="宋体"/>
          <w:sz w:val="21"/>
          <w:szCs w:val="21"/>
          <w:lang w:bidi="ar"/>
        </w:rPr>
        <w:t>本套报表金额单位转换时可能存在尾数误差。</w:t>
      </w:r>
      <w:r w:rsidRPr="00064457">
        <w:rPr>
          <w:rFonts w:cs="宋体"/>
          <w:sz w:val="21"/>
          <w:szCs w:val="21"/>
          <w:lang w:bidi="ar"/>
        </w:rPr>
        <w:br/>
      </w:r>
      <w:r w:rsidRPr="00064457">
        <w:rPr>
          <w:rFonts w:cs="宋体"/>
          <w:sz w:val="21"/>
          <w:szCs w:val="21"/>
        </w:rPr>
        <w:br/>
      </w:r>
    </w:p>
    <w:p w:rsidR="009B40D8" w:rsidRPr="00064457" w:rsidRDefault="00913AA7">
      <w:pPr>
        <w:rPr>
          <w:rFonts w:cs="宋体" w:hint="default"/>
          <w:sz w:val="21"/>
          <w:szCs w:val="21"/>
        </w:rPr>
      </w:pPr>
      <w:r w:rsidRPr="00064457">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064457" w:rsidRPr="00064457">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center"/>
              <w:textAlignment w:val="bottom"/>
              <w:rPr>
                <w:rFonts w:cs="宋体" w:hint="default"/>
                <w:b/>
                <w:sz w:val="40"/>
                <w:szCs w:val="40"/>
              </w:rPr>
            </w:pPr>
            <w:r w:rsidRPr="00064457">
              <w:rPr>
                <w:rFonts w:cs="宋体"/>
                <w:b/>
                <w:sz w:val="44"/>
                <w:szCs w:val="44"/>
                <w:lang w:bidi="ar"/>
              </w:rPr>
              <w:lastRenderedPageBreak/>
              <w:t>一般公共预算财政拨款支出决算表</w:t>
            </w:r>
          </w:p>
        </w:tc>
      </w:tr>
      <w:tr w:rsidR="00064457" w:rsidRPr="00064457">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9B40D8" w:rsidRPr="00064457" w:rsidRDefault="00913AA7">
            <w:pPr>
              <w:rPr>
                <w:rFonts w:ascii="Arial" w:hAnsi="Arial" w:cs="Arial" w:hint="default"/>
                <w:sz w:val="20"/>
                <w:szCs w:val="20"/>
              </w:rPr>
            </w:pPr>
            <w:r w:rsidRPr="00064457">
              <w:rPr>
                <w:rFonts w:asciiTheme="minorEastAsia" w:eastAsiaTheme="minorEastAsia" w:hAnsiTheme="minorEastAsia" w:cstheme="minorEastAsia"/>
              </w:rPr>
              <w:t>公开单位</w:t>
            </w:r>
            <w:r w:rsidRPr="00064457">
              <w:rPr>
                <w:rFonts w:asciiTheme="minorEastAsia" w:eastAsiaTheme="minorEastAsia" w:hAnsiTheme="minorEastAsia" w:cstheme="minorEastAsia"/>
                <w:lang w:bidi="ar"/>
              </w:rPr>
              <w:t>：</w:t>
            </w:r>
            <w:r w:rsidRPr="00064457">
              <w:rPr>
                <w:rFonts w:asciiTheme="minorEastAsia" w:eastAsiaTheme="minorEastAsia" w:hAnsiTheme="minorEastAsia" w:cstheme="minorEastAsia"/>
                <w:lang w:bidi="ar"/>
              </w:rPr>
              <w:t xml:space="preserve"> </w:t>
            </w:r>
            <w:r w:rsidRPr="00064457">
              <w:t>垫江县城市管理局（本级）</w:t>
            </w:r>
          </w:p>
        </w:tc>
        <w:tc>
          <w:tcPr>
            <w:tcW w:w="4817"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公开</w:t>
            </w:r>
            <w:r w:rsidRPr="00064457">
              <w:rPr>
                <w:rFonts w:cs="宋体"/>
                <w:lang w:bidi="ar"/>
              </w:rPr>
              <w:t>05</w:t>
            </w:r>
            <w:r w:rsidRPr="00064457">
              <w:rPr>
                <w:rFonts w:cs="宋体"/>
                <w:lang w:bidi="ar"/>
              </w:rPr>
              <w:t>表</w:t>
            </w:r>
          </w:p>
        </w:tc>
      </w:tr>
      <w:tr w:rsidR="00064457" w:rsidRPr="00064457">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单位：</w:t>
            </w:r>
            <w:r w:rsidRPr="00064457">
              <w:rPr>
                <w:rFonts w:cs="宋体"/>
              </w:rPr>
              <w:t>万元</w:t>
            </w:r>
          </w:p>
        </w:tc>
      </w:tr>
      <w:tr w:rsidR="00064457" w:rsidRPr="00064457">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本年支出</w:t>
            </w:r>
          </w:p>
        </w:tc>
      </w:tr>
      <w:tr w:rsidR="00064457" w:rsidRPr="00064457">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项目支出</w:t>
            </w:r>
          </w:p>
        </w:tc>
      </w:tr>
      <w:tr w:rsidR="00064457" w:rsidRPr="00064457">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1,899.97</w:t>
            </w:r>
            <w:r w:rsidRPr="00064457">
              <w:rPr>
                <w:rFonts w:cs="宋体"/>
                <w:b/>
                <w:bCs/>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308.21</w:t>
            </w:r>
            <w:r w:rsidRPr="00064457">
              <w:rPr>
                <w:rFonts w:cs="宋体"/>
                <w:b/>
                <w:bCs/>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1,591.76</w:t>
            </w:r>
            <w:r w:rsidRPr="00064457">
              <w:rPr>
                <w:rFonts w:cs="宋体"/>
                <w:b/>
                <w:bCs/>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教育支出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0.81</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0.81</w:t>
            </w:r>
            <w:r w:rsidRPr="00064457">
              <w:rPr>
                <w:rFonts w:cs="宋体"/>
                <w:b/>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0.81</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0.81</w:t>
            </w:r>
            <w:r w:rsidRPr="00064457">
              <w:rPr>
                <w:rFonts w:cs="宋体"/>
                <w:b/>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2050803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培训支出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0.81</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0.81</w:t>
            </w: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50.94</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50.70</w:t>
            </w:r>
            <w:r w:rsidRPr="00064457">
              <w:rPr>
                <w:rFonts w:cs="宋体"/>
                <w:b/>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0.25</w:t>
            </w:r>
            <w:r w:rsidRPr="00064457">
              <w:rPr>
                <w:rFonts w:cs="宋体"/>
                <w:b/>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0.25</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0.25</w:t>
            </w:r>
            <w:r w:rsidRPr="00064457">
              <w:rPr>
                <w:rFonts w:cs="宋体"/>
                <w:b/>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0.25</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0.25</w:t>
            </w: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50.70</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50.70</w:t>
            </w:r>
            <w:r w:rsidRPr="00064457">
              <w:rPr>
                <w:rFonts w:cs="宋体"/>
                <w:b/>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19.93</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19.93</w:t>
            </w: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9.96</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9.96</w:t>
            </w: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20.81</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20.81</w:t>
            </w: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10.41</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10.41</w:t>
            </w:r>
            <w:r w:rsidRPr="00064457">
              <w:rPr>
                <w:rFonts w:cs="宋体"/>
                <w:b/>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10.41</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10.41</w:t>
            </w:r>
            <w:r w:rsidRPr="00064457">
              <w:rPr>
                <w:rFonts w:cs="宋体"/>
                <w:b/>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10.41</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10.41</w:t>
            </w: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节能环保支出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1,135.00</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1,135.00</w:t>
            </w:r>
            <w:r w:rsidRPr="00064457">
              <w:rPr>
                <w:rFonts w:cs="宋体"/>
                <w:b/>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21103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污染防治</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1,135.00</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1,135.00</w:t>
            </w:r>
            <w:r w:rsidRPr="00064457">
              <w:rPr>
                <w:rFonts w:cs="宋体"/>
                <w:b/>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2110304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固体废弃物与化学品</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1,135.00</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1,135.00</w:t>
            </w: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688.44</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231.93</w:t>
            </w:r>
            <w:r w:rsidRPr="00064457">
              <w:rPr>
                <w:rFonts w:cs="宋体"/>
                <w:b/>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456.51</w:t>
            </w:r>
            <w:r w:rsidRPr="00064457">
              <w:rPr>
                <w:rFonts w:cs="宋体"/>
                <w:b/>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城乡社区管理事务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354.66</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231.93</w:t>
            </w:r>
            <w:r w:rsidRPr="00064457">
              <w:rPr>
                <w:rFonts w:cs="宋体"/>
                <w:b/>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122.73</w:t>
            </w:r>
            <w:r w:rsidRPr="00064457">
              <w:rPr>
                <w:rFonts w:cs="宋体"/>
                <w:b/>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2120101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231.93</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231.93</w:t>
            </w: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其他城乡社区管理事务支出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122.73</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122.73</w:t>
            </w: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城乡社区公共设施</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3.78</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3.78</w:t>
            </w:r>
            <w:r w:rsidRPr="00064457">
              <w:rPr>
                <w:rFonts w:cs="宋体"/>
                <w:b/>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2120399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其他城乡社区公共设施支出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3.78</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3.78</w:t>
            </w: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21299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其他城乡社区支出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330.00</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330.00</w:t>
            </w:r>
            <w:r w:rsidRPr="00064457">
              <w:rPr>
                <w:rFonts w:cs="宋体"/>
                <w:b/>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2129999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其他城乡社区支出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330.00</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330.00</w:t>
            </w: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14.37</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14.37</w:t>
            </w:r>
            <w:r w:rsidRPr="00064457">
              <w:rPr>
                <w:rFonts w:cs="宋体"/>
                <w:b/>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b/>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14.37</w:t>
            </w:r>
            <w:r w:rsidRPr="00064457">
              <w:rPr>
                <w:rFonts w:cs="宋体"/>
                <w:b/>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14.37</w:t>
            </w:r>
            <w:r w:rsidRPr="00064457">
              <w:rPr>
                <w:rFonts w:cs="宋体"/>
                <w:b/>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14.37</w:t>
            </w:r>
            <w:r w:rsidRPr="00064457">
              <w:rPr>
                <w:rFonts w:cs="宋体"/>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14.37</w:t>
            </w:r>
            <w:r w:rsidRPr="00064457">
              <w:rPr>
                <w:rFonts w:cs="宋体"/>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bl>
    <w:p w:rsidR="009B40D8" w:rsidRPr="00064457" w:rsidRDefault="00913AA7">
      <w:pPr>
        <w:rPr>
          <w:rFonts w:cs="宋体" w:hint="default"/>
          <w:sz w:val="21"/>
          <w:szCs w:val="21"/>
        </w:rPr>
      </w:pPr>
      <w:r w:rsidRPr="00064457">
        <w:rPr>
          <w:rFonts w:cs="宋体"/>
          <w:sz w:val="21"/>
          <w:szCs w:val="21"/>
          <w:lang w:bidi="ar"/>
        </w:rPr>
        <w:t>备注：</w:t>
      </w:r>
      <w:r w:rsidRPr="00064457">
        <w:rPr>
          <w:rFonts w:cs="宋体"/>
          <w:sz w:val="21"/>
          <w:szCs w:val="21"/>
          <w:lang w:bidi="ar"/>
        </w:rPr>
        <w:t>1.</w:t>
      </w:r>
      <w:r w:rsidRPr="00064457">
        <w:rPr>
          <w:rFonts w:cs="宋体"/>
          <w:sz w:val="21"/>
          <w:szCs w:val="21"/>
          <w:lang w:bidi="ar"/>
        </w:rPr>
        <w:t>本表反映单位本年度一般公共预算财政拨款支出情况。</w:t>
      </w:r>
      <w:r w:rsidRPr="00064457">
        <w:rPr>
          <w:rFonts w:cs="宋体"/>
          <w:sz w:val="21"/>
          <w:szCs w:val="21"/>
          <w:lang w:bidi="ar"/>
        </w:rPr>
        <w:br/>
        <w:t xml:space="preserve">      2.</w:t>
      </w:r>
      <w:r w:rsidRPr="00064457">
        <w:rPr>
          <w:rFonts w:cs="宋体"/>
          <w:sz w:val="21"/>
          <w:szCs w:val="21"/>
          <w:lang w:bidi="ar"/>
        </w:rPr>
        <w:t>本套报表金额单位转换时可能存在尾数误差。</w:t>
      </w:r>
      <w:r w:rsidRPr="00064457">
        <w:rPr>
          <w:rFonts w:cs="宋体"/>
          <w:sz w:val="21"/>
          <w:szCs w:val="21"/>
          <w:lang w:bidi="ar"/>
        </w:rPr>
        <w:br/>
      </w:r>
      <w:r w:rsidRPr="00064457">
        <w:rPr>
          <w:rFonts w:cs="宋体"/>
          <w:sz w:val="21"/>
          <w:szCs w:val="21"/>
        </w:rPr>
        <w:br/>
      </w:r>
    </w:p>
    <w:p w:rsidR="009B40D8" w:rsidRPr="00064457" w:rsidRDefault="00913AA7">
      <w:pPr>
        <w:ind w:firstLineChars="300" w:firstLine="630"/>
        <w:rPr>
          <w:rFonts w:cs="宋体" w:hint="default"/>
          <w:sz w:val="21"/>
          <w:szCs w:val="21"/>
        </w:rPr>
      </w:pPr>
      <w:r w:rsidRPr="00064457">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064457" w:rsidRPr="00064457">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center"/>
              <w:textAlignment w:val="bottom"/>
              <w:rPr>
                <w:rFonts w:cs="宋体" w:hint="default"/>
                <w:b/>
                <w:sz w:val="40"/>
                <w:szCs w:val="40"/>
              </w:rPr>
            </w:pPr>
            <w:r w:rsidRPr="00064457">
              <w:rPr>
                <w:rFonts w:cs="宋体"/>
                <w:b/>
                <w:sz w:val="44"/>
                <w:szCs w:val="44"/>
                <w:lang w:bidi="ar"/>
              </w:rPr>
              <w:lastRenderedPageBreak/>
              <w:t>一般公共预算财政拨款基本支出决算表</w:t>
            </w:r>
          </w:p>
        </w:tc>
      </w:tr>
      <w:tr w:rsidR="00064457" w:rsidRPr="00064457">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9B40D8" w:rsidRPr="00064457" w:rsidRDefault="00913AA7">
            <w:pPr>
              <w:rPr>
                <w:rFonts w:ascii="Arial" w:hAnsi="Arial" w:cs="Arial" w:hint="default"/>
                <w:sz w:val="22"/>
                <w:szCs w:val="22"/>
              </w:rPr>
            </w:pPr>
            <w:r w:rsidRPr="00064457">
              <w:rPr>
                <w:rFonts w:asciiTheme="minorEastAsia" w:eastAsiaTheme="minorEastAsia" w:hAnsiTheme="minorEastAsia" w:cstheme="minorEastAsia"/>
              </w:rPr>
              <w:t>公开单位</w:t>
            </w:r>
            <w:r w:rsidRPr="00064457">
              <w:rPr>
                <w:rFonts w:asciiTheme="minorEastAsia" w:eastAsiaTheme="minorEastAsia" w:hAnsiTheme="minorEastAsia" w:cstheme="minorEastAsia"/>
                <w:lang w:bidi="ar"/>
              </w:rPr>
              <w:t>：</w:t>
            </w:r>
            <w:r w:rsidRPr="00064457">
              <w:rPr>
                <w:rFonts w:asciiTheme="minorEastAsia" w:eastAsiaTheme="minorEastAsia" w:hAnsiTheme="minorEastAsia" w:cstheme="minorEastAsia"/>
                <w:lang w:bidi="ar"/>
              </w:rPr>
              <w:t xml:space="preserve"> </w:t>
            </w:r>
            <w:r w:rsidRPr="00064457">
              <w:t>垫江县城市管理局（本级）</w:t>
            </w:r>
          </w:p>
        </w:tc>
        <w:tc>
          <w:tcPr>
            <w:tcW w:w="2829"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公开</w:t>
            </w:r>
            <w:r w:rsidRPr="00064457">
              <w:rPr>
                <w:rFonts w:cs="宋体"/>
                <w:lang w:bidi="ar"/>
              </w:rPr>
              <w:t>06</w:t>
            </w:r>
            <w:r w:rsidRPr="00064457">
              <w:rPr>
                <w:rFonts w:cs="宋体"/>
                <w:lang w:bidi="ar"/>
              </w:rPr>
              <w:t>表</w:t>
            </w:r>
          </w:p>
        </w:tc>
      </w:tr>
      <w:tr w:rsidR="00064457" w:rsidRPr="00064457">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单位：</w:t>
            </w:r>
            <w:r w:rsidRPr="00064457">
              <w:rPr>
                <w:rFonts w:cs="宋体"/>
              </w:rPr>
              <w:t>万元</w:t>
            </w:r>
          </w:p>
        </w:tc>
      </w:tr>
      <w:tr w:rsidR="00064457" w:rsidRPr="00064457">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公用经费</w:t>
            </w:r>
          </w:p>
        </w:tc>
      </w:tr>
      <w:tr w:rsidR="00064457" w:rsidRPr="00064457">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金额</w:t>
            </w:r>
          </w:p>
        </w:tc>
      </w:tr>
      <w:tr w:rsidR="00064457" w:rsidRPr="00064457">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226.02</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61.38</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47.97</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4.27</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32.69</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0.48</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84.63</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0.70</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0.62</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19.93</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9.96</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6.59</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10.41</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0.31</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11.60</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14.37</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3.90</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0.64</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1.86</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20.81</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0.81</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8.00</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14.63</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2.99</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1.20</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1.62</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3.64</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4.98</w:t>
            </w: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5.00</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8.39</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6.02</w:t>
            </w: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r>
      <w:tr w:rsidR="00064457" w:rsidRPr="00064457">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sz w:val="22"/>
                <w:szCs w:val="22"/>
              </w:rPr>
            </w:pPr>
          </w:p>
        </w:tc>
      </w:tr>
      <w:tr w:rsidR="00064457" w:rsidRPr="00064457">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246.83</w:t>
            </w:r>
            <w:r w:rsidRPr="00064457">
              <w:rPr>
                <w:rFonts w:cs="宋体"/>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sz w:val="22"/>
                <w:szCs w:val="22"/>
              </w:rPr>
            </w:pPr>
            <w:r w:rsidRPr="00064457">
              <w:rPr>
                <w:rFonts w:cs="宋体"/>
                <w:sz w:val="21"/>
                <w:szCs w:val="21"/>
                <w:lang w:bidi="ar"/>
              </w:rPr>
              <w:t>61.38</w:t>
            </w:r>
            <w:r w:rsidRPr="00064457">
              <w:rPr>
                <w:rFonts w:cs="宋体"/>
                <w:sz w:val="21"/>
                <w:szCs w:val="21"/>
                <w:lang w:bidi="ar"/>
              </w:rPr>
              <w:t xml:space="preserve"> </w:t>
            </w:r>
          </w:p>
        </w:tc>
      </w:tr>
    </w:tbl>
    <w:p w:rsidR="009B40D8" w:rsidRPr="00064457" w:rsidRDefault="00913AA7">
      <w:pPr>
        <w:rPr>
          <w:rFonts w:cs="宋体" w:hint="default"/>
          <w:sz w:val="21"/>
          <w:szCs w:val="21"/>
        </w:rPr>
      </w:pPr>
      <w:r w:rsidRPr="00064457">
        <w:rPr>
          <w:rFonts w:cs="宋体"/>
          <w:sz w:val="21"/>
          <w:szCs w:val="21"/>
          <w:lang w:bidi="ar"/>
        </w:rPr>
        <w:t>备注：</w:t>
      </w:r>
      <w:r w:rsidRPr="00064457">
        <w:rPr>
          <w:rFonts w:cs="宋体"/>
          <w:sz w:val="21"/>
          <w:szCs w:val="21"/>
          <w:lang w:bidi="ar"/>
        </w:rPr>
        <w:t>1.</w:t>
      </w:r>
      <w:r w:rsidRPr="00064457">
        <w:rPr>
          <w:rFonts w:cs="宋体"/>
          <w:sz w:val="21"/>
          <w:szCs w:val="21"/>
          <w:lang w:bidi="ar"/>
        </w:rPr>
        <w:t>本表反映单位本年度一般公共预算财政拨款基本支出明细情况。</w:t>
      </w:r>
      <w:r w:rsidRPr="00064457">
        <w:rPr>
          <w:rFonts w:cs="宋体"/>
          <w:sz w:val="21"/>
          <w:szCs w:val="21"/>
          <w:lang w:bidi="ar"/>
        </w:rPr>
        <w:br/>
        <w:t xml:space="preserve">      2.</w:t>
      </w:r>
      <w:r w:rsidRPr="00064457">
        <w:rPr>
          <w:rFonts w:cs="宋体"/>
          <w:sz w:val="21"/>
          <w:szCs w:val="21"/>
          <w:lang w:bidi="ar"/>
        </w:rPr>
        <w:t>本套报表金额单位转换时可能存在尾数误差。</w:t>
      </w:r>
      <w:r w:rsidRPr="00064457">
        <w:rPr>
          <w:rFonts w:cs="宋体"/>
          <w:sz w:val="21"/>
          <w:szCs w:val="21"/>
          <w:lang w:bidi="ar"/>
        </w:rPr>
        <w:br/>
      </w:r>
      <w:r w:rsidRPr="00064457">
        <w:rPr>
          <w:rFonts w:cs="宋体"/>
          <w:sz w:val="21"/>
          <w:szCs w:val="21"/>
        </w:rPr>
        <w:br/>
      </w:r>
    </w:p>
    <w:p w:rsidR="009B40D8" w:rsidRPr="00064457" w:rsidRDefault="00913AA7">
      <w:pPr>
        <w:rPr>
          <w:rFonts w:cs="宋体" w:hint="default"/>
          <w:sz w:val="21"/>
          <w:szCs w:val="21"/>
        </w:rPr>
      </w:pPr>
      <w:r w:rsidRPr="00064457">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064457" w:rsidRPr="00064457">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center"/>
              <w:textAlignment w:val="bottom"/>
              <w:rPr>
                <w:rFonts w:cs="宋体" w:hint="default"/>
                <w:b/>
                <w:sz w:val="40"/>
                <w:szCs w:val="40"/>
              </w:rPr>
            </w:pPr>
            <w:r w:rsidRPr="00064457">
              <w:rPr>
                <w:rFonts w:cs="宋体"/>
                <w:b/>
                <w:sz w:val="44"/>
                <w:szCs w:val="44"/>
                <w:lang w:bidi="ar"/>
              </w:rPr>
              <w:lastRenderedPageBreak/>
              <w:t>政府性基金预算财政拨款收入支出决算表</w:t>
            </w:r>
          </w:p>
        </w:tc>
      </w:tr>
      <w:tr w:rsidR="00064457" w:rsidRPr="00064457">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9B40D8" w:rsidRPr="00064457" w:rsidRDefault="00913AA7">
            <w:pPr>
              <w:rPr>
                <w:rFonts w:ascii="Arial" w:hAnsi="Arial" w:cs="Arial" w:hint="default"/>
                <w:sz w:val="20"/>
                <w:szCs w:val="20"/>
              </w:rPr>
            </w:pPr>
            <w:r w:rsidRPr="00064457">
              <w:rPr>
                <w:rFonts w:asciiTheme="minorEastAsia" w:eastAsiaTheme="minorEastAsia" w:hAnsiTheme="minorEastAsia" w:cstheme="minorEastAsia"/>
              </w:rPr>
              <w:t>公开单位</w:t>
            </w:r>
            <w:r w:rsidRPr="00064457">
              <w:rPr>
                <w:rFonts w:asciiTheme="minorEastAsia" w:eastAsiaTheme="minorEastAsia" w:hAnsiTheme="minorEastAsia" w:cstheme="minorEastAsia"/>
                <w:lang w:bidi="ar"/>
              </w:rPr>
              <w:t>：</w:t>
            </w:r>
            <w:r w:rsidRPr="00064457">
              <w:rPr>
                <w:rFonts w:asciiTheme="minorEastAsia" w:eastAsiaTheme="minorEastAsia" w:hAnsiTheme="minorEastAsia" w:cstheme="minorEastAsia"/>
                <w:lang w:bidi="ar"/>
              </w:rPr>
              <w:t xml:space="preserve"> </w:t>
            </w:r>
            <w:r w:rsidRPr="00064457">
              <w:t>垫江县城市管理局（本级）</w:t>
            </w:r>
          </w:p>
        </w:tc>
        <w:tc>
          <w:tcPr>
            <w:tcW w:w="247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公开</w:t>
            </w:r>
            <w:r w:rsidRPr="00064457">
              <w:rPr>
                <w:rFonts w:cs="宋体"/>
                <w:lang w:bidi="ar"/>
              </w:rPr>
              <w:t>07</w:t>
            </w:r>
            <w:r w:rsidRPr="00064457">
              <w:rPr>
                <w:rFonts w:cs="宋体"/>
                <w:lang w:bidi="ar"/>
              </w:rPr>
              <w:t>表</w:t>
            </w:r>
          </w:p>
        </w:tc>
      </w:tr>
      <w:tr w:rsidR="00064457" w:rsidRPr="00064457">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单位：</w:t>
            </w:r>
            <w:r w:rsidRPr="00064457">
              <w:rPr>
                <w:rFonts w:cs="宋体"/>
              </w:rPr>
              <w:t>万元</w:t>
            </w:r>
          </w:p>
        </w:tc>
      </w:tr>
      <w:tr w:rsidR="00064457" w:rsidRPr="00064457">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年末结转和结余</w:t>
            </w:r>
          </w:p>
        </w:tc>
      </w:tr>
      <w:tr w:rsidR="00064457" w:rsidRPr="00064457">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31.94</w:t>
            </w:r>
            <w:r w:rsidRPr="00064457">
              <w:rPr>
                <w:rFonts w:cs="宋体"/>
                <w:b/>
                <w:bCs/>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973.52</w:t>
            </w:r>
            <w:r w:rsidRPr="00064457">
              <w:rPr>
                <w:rFonts w:cs="宋体"/>
                <w:b/>
                <w:bCs/>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1,005.46</w:t>
            </w:r>
            <w:r w:rsidRPr="00064457">
              <w:rPr>
                <w:rFonts w:cs="宋体"/>
                <w:b/>
                <w:bCs/>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1,005.46</w:t>
            </w:r>
            <w:r w:rsidRPr="00064457">
              <w:rPr>
                <w:rFonts w:cs="宋体"/>
                <w:b/>
                <w:bCs/>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r>
      <w:tr w:rsidR="00064457" w:rsidRPr="00064457">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b/>
                <w:sz w:val="21"/>
                <w:szCs w:val="21"/>
                <w:lang w:bidi="ar"/>
              </w:rPr>
              <w:t>212</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b/>
                <w:sz w:val="21"/>
                <w:szCs w:val="21"/>
                <w:lang w:bidi="ar"/>
              </w:rPr>
              <w:t>城乡社区支出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973.52</w:t>
            </w:r>
            <w:r w:rsidRPr="00064457">
              <w:rPr>
                <w:rFonts w:cs="宋体"/>
                <w:b/>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973.52</w:t>
            </w:r>
            <w:r w:rsidRPr="00064457">
              <w:rPr>
                <w:rFonts w:cs="宋体"/>
                <w:b/>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973.52</w:t>
            </w:r>
            <w:r w:rsidRPr="00064457">
              <w:rPr>
                <w:rFonts w:cs="宋体"/>
                <w:b/>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b/>
                <w:sz w:val="21"/>
                <w:szCs w:val="21"/>
                <w:lang w:bidi="ar"/>
              </w:rPr>
              <w:t>21208</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b/>
                <w:sz w:val="21"/>
                <w:szCs w:val="21"/>
                <w:lang w:bidi="ar"/>
              </w:rPr>
              <w:t>国有土地使用权出让收入安排的支出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36.24</w:t>
            </w:r>
            <w:r w:rsidRPr="00064457">
              <w:rPr>
                <w:rFonts w:cs="宋体"/>
                <w:b/>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36.24</w:t>
            </w:r>
            <w:r w:rsidRPr="00064457">
              <w:rPr>
                <w:rFonts w:cs="宋体"/>
                <w:b/>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36.24</w:t>
            </w:r>
            <w:r w:rsidRPr="00064457">
              <w:rPr>
                <w:rFonts w:cs="宋体"/>
                <w:b/>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sz w:val="21"/>
                <w:szCs w:val="21"/>
                <w:lang w:bidi="ar"/>
              </w:rPr>
              <w:t>2120899</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sz w:val="21"/>
                <w:szCs w:val="21"/>
                <w:lang w:bidi="ar"/>
              </w:rPr>
              <w:t>其他国有土地使用权出让收入安排的支出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36.24</w:t>
            </w: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36.24</w:t>
            </w: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36.24</w:t>
            </w:r>
            <w:r w:rsidRPr="00064457">
              <w:rPr>
                <w:rFonts w:cs="宋体"/>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b/>
                <w:sz w:val="21"/>
                <w:szCs w:val="21"/>
                <w:lang w:bidi="ar"/>
              </w:rPr>
              <w:t>21213</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b/>
                <w:sz w:val="21"/>
                <w:szCs w:val="21"/>
                <w:lang w:bidi="ar"/>
              </w:rPr>
              <w:t>城市基础设施配套费安排的支出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937.28</w:t>
            </w:r>
            <w:r w:rsidRPr="00064457">
              <w:rPr>
                <w:rFonts w:cs="宋体"/>
                <w:b/>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937.28</w:t>
            </w:r>
            <w:r w:rsidRPr="00064457">
              <w:rPr>
                <w:rFonts w:cs="宋体"/>
                <w:b/>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937.28</w:t>
            </w:r>
            <w:r w:rsidRPr="00064457">
              <w:rPr>
                <w:rFonts w:cs="宋体"/>
                <w:b/>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sz w:val="21"/>
                <w:szCs w:val="21"/>
                <w:lang w:bidi="ar"/>
              </w:rPr>
              <w:t>2121301</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sz w:val="21"/>
                <w:szCs w:val="21"/>
                <w:lang w:bidi="ar"/>
              </w:rPr>
              <w:t>城市公共设施</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361.89</w:t>
            </w: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361.89</w:t>
            </w: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361.89</w:t>
            </w:r>
            <w:r w:rsidRPr="00064457">
              <w:rPr>
                <w:rFonts w:cs="宋体"/>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sz w:val="21"/>
                <w:szCs w:val="21"/>
                <w:lang w:bidi="ar"/>
              </w:rPr>
              <w:t>2121399</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sz w:val="21"/>
                <w:szCs w:val="21"/>
                <w:lang w:bidi="ar"/>
              </w:rPr>
              <w:t>其他城市基础设施配套费安排的支出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575.39</w:t>
            </w: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575.39</w:t>
            </w: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575.39</w:t>
            </w:r>
            <w:r w:rsidRPr="00064457">
              <w:rPr>
                <w:rFonts w:cs="宋体"/>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b/>
                <w:sz w:val="21"/>
                <w:szCs w:val="21"/>
                <w:lang w:bidi="ar"/>
              </w:rPr>
              <w:t>229</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b/>
                <w:sz w:val="21"/>
                <w:szCs w:val="21"/>
                <w:lang w:bidi="ar"/>
              </w:rPr>
              <w:t>其他支出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31.94</w:t>
            </w:r>
            <w:r w:rsidRPr="00064457">
              <w:rPr>
                <w:rFonts w:cs="宋体"/>
                <w:b/>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31.94</w:t>
            </w:r>
            <w:r w:rsidRPr="00064457">
              <w:rPr>
                <w:rFonts w:cs="宋体"/>
                <w:b/>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31.94</w:t>
            </w:r>
            <w:r w:rsidRPr="00064457">
              <w:rPr>
                <w:rFonts w:cs="宋体"/>
                <w:b/>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b/>
                <w:sz w:val="21"/>
                <w:szCs w:val="21"/>
                <w:lang w:bidi="ar"/>
              </w:rPr>
              <w:t>22904</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b/>
                <w:sz w:val="21"/>
                <w:szCs w:val="21"/>
                <w:lang w:bidi="ar"/>
              </w:rPr>
              <w:t>其他政府性基金及对应专项债务收入安排的支出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31.94</w:t>
            </w:r>
            <w:r w:rsidRPr="00064457">
              <w:rPr>
                <w:rFonts w:cs="宋体"/>
                <w:b/>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31.94</w:t>
            </w:r>
            <w:r w:rsidRPr="00064457">
              <w:rPr>
                <w:rFonts w:cs="宋体"/>
                <w:b/>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sz w:val="21"/>
                <w:szCs w:val="21"/>
                <w:lang w:bidi="ar"/>
              </w:rPr>
              <w:t>31.94</w:t>
            </w:r>
            <w:r w:rsidRPr="00064457">
              <w:rPr>
                <w:rFonts w:cs="宋体"/>
                <w:b/>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r w:rsidR="00064457" w:rsidRPr="00064457">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sz w:val="21"/>
                <w:szCs w:val="21"/>
                <w:lang w:bidi="ar"/>
              </w:rPr>
              <w:t>2290402</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both"/>
              <w:textAlignment w:val="center"/>
              <w:rPr>
                <w:rFonts w:cs="宋体" w:hint="default"/>
                <w:sz w:val="22"/>
                <w:szCs w:val="22"/>
              </w:rPr>
            </w:pPr>
            <w:r w:rsidRPr="00064457">
              <w:rPr>
                <w:rFonts w:cs="宋体"/>
                <w:sz w:val="21"/>
                <w:szCs w:val="21"/>
                <w:lang w:bidi="ar"/>
              </w:rPr>
              <w:t>其他地方自行试点项目收益专项债券收入安排的支出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31.94</w:t>
            </w: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31.94</w:t>
            </w:r>
            <w:r w:rsidRPr="00064457">
              <w:rPr>
                <w:rFonts w:cs="宋体"/>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31.94</w:t>
            </w:r>
            <w:r w:rsidRPr="00064457">
              <w:rPr>
                <w:rFonts w:cs="宋体"/>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sz w:val="21"/>
                <w:szCs w:val="21"/>
                <w:lang w:bidi="ar"/>
              </w:rPr>
              <w:t xml:space="preserve"> </w:t>
            </w:r>
          </w:p>
        </w:tc>
      </w:tr>
    </w:tbl>
    <w:p w:rsidR="009B40D8" w:rsidRPr="00064457" w:rsidRDefault="00913AA7">
      <w:pPr>
        <w:rPr>
          <w:rFonts w:cs="宋体" w:hint="default"/>
          <w:sz w:val="21"/>
          <w:szCs w:val="21"/>
        </w:rPr>
      </w:pPr>
      <w:r w:rsidRPr="00064457">
        <w:rPr>
          <w:rFonts w:cs="宋体"/>
          <w:sz w:val="21"/>
          <w:szCs w:val="21"/>
          <w:lang w:bidi="ar"/>
        </w:rPr>
        <w:t>备注：</w:t>
      </w:r>
      <w:r w:rsidRPr="00064457">
        <w:rPr>
          <w:rFonts w:cs="宋体"/>
          <w:sz w:val="21"/>
          <w:szCs w:val="21"/>
          <w:lang w:bidi="ar"/>
        </w:rPr>
        <w:t>1.</w:t>
      </w:r>
      <w:r w:rsidRPr="00064457">
        <w:rPr>
          <w:rFonts w:cs="宋体"/>
          <w:sz w:val="21"/>
          <w:szCs w:val="21"/>
          <w:lang w:bidi="ar"/>
        </w:rPr>
        <w:t>本表反映单位本年度政府性基金预算财政拨款收入支出及结转和结余情况。</w:t>
      </w:r>
      <w:r w:rsidRPr="00064457">
        <w:rPr>
          <w:rFonts w:cs="宋体"/>
          <w:sz w:val="21"/>
          <w:szCs w:val="21"/>
          <w:lang w:bidi="ar"/>
        </w:rPr>
        <w:br/>
        <w:t xml:space="preserve">      2.</w:t>
      </w:r>
      <w:r w:rsidRPr="00064457">
        <w:rPr>
          <w:rFonts w:cs="宋体"/>
          <w:sz w:val="21"/>
          <w:szCs w:val="21"/>
          <w:lang w:bidi="ar"/>
        </w:rPr>
        <w:t>本套报表金额单位转换时可能存在尾数误差。</w:t>
      </w:r>
      <w:r w:rsidRPr="00064457">
        <w:rPr>
          <w:rFonts w:cs="宋体"/>
          <w:sz w:val="21"/>
          <w:szCs w:val="21"/>
          <w:lang w:bidi="ar"/>
        </w:rPr>
        <w:br/>
      </w:r>
      <w:r w:rsidRPr="00064457">
        <w:rPr>
          <w:rFonts w:cs="宋体"/>
          <w:sz w:val="21"/>
          <w:szCs w:val="21"/>
        </w:rPr>
        <w:br/>
      </w:r>
    </w:p>
    <w:p w:rsidR="009B40D8" w:rsidRPr="00064457" w:rsidRDefault="00913AA7">
      <w:pPr>
        <w:rPr>
          <w:rFonts w:cs="宋体" w:hint="default"/>
          <w:sz w:val="21"/>
          <w:szCs w:val="21"/>
        </w:rPr>
      </w:pPr>
      <w:r w:rsidRPr="00064457">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064457" w:rsidRPr="00064457">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center"/>
              <w:textAlignment w:val="bottom"/>
              <w:rPr>
                <w:rFonts w:cs="宋体" w:hint="default"/>
                <w:b/>
                <w:sz w:val="40"/>
                <w:szCs w:val="40"/>
              </w:rPr>
            </w:pPr>
            <w:r w:rsidRPr="00064457">
              <w:rPr>
                <w:rFonts w:cs="宋体"/>
                <w:b/>
                <w:sz w:val="44"/>
                <w:szCs w:val="44"/>
                <w:lang w:bidi="ar"/>
              </w:rPr>
              <w:lastRenderedPageBreak/>
              <w:t>国有资本经营预算财政拨款支出决算表</w:t>
            </w:r>
          </w:p>
        </w:tc>
      </w:tr>
      <w:tr w:rsidR="00064457" w:rsidRPr="00064457">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9B40D8" w:rsidRPr="00064457" w:rsidRDefault="00913AA7">
            <w:pPr>
              <w:rPr>
                <w:rFonts w:ascii="Arial" w:hAnsi="Arial" w:cs="Arial" w:hint="default"/>
                <w:sz w:val="20"/>
                <w:szCs w:val="20"/>
              </w:rPr>
            </w:pPr>
            <w:r w:rsidRPr="00064457">
              <w:rPr>
                <w:rFonts w:asciiTheme="minorEastAsia" w:eastAsiaTheme="minorEastAsia" w:hAnsiTheme="minorEastAsia" w:cstheme="minorEastAsia"/>
              </w:rPr>
              <w:t>公开单位</w:t>
            </w:r>
            <w:r w:rsidRPr="00064457">
              <w:rPr>
                <w:rFonts w:asciiTheme="minorEastAsia" w:eastAsiaTheme="minorEastAsia" w:hAnsiTheme="minorEastAsia" w:cstheme="minorEastAsia"/>
                <w:lang w:bidi="ar"/>
              </w:rPr>
              <w:t>：</w:t>
            </w:r>
            <w:r w:rsidRPr="00064457">
              <w:rPr>
                <w:rFonts w:asciiTheme="minorEastAsia" w:eastAsiaTheme="minorEastAsia" w:hAnsiTheme="minorEastAsia" w:cstheme="minorEastAsia"/>
                <w:lang w:bidi="ar"/>
              </w:rPr>
              <w:t xml:space="preserve"> </w:t>
            </w:r>
            <w:r w:rsidRPr="00064457">
              <w:t>垫江县城市管理局（本级）</w:t>
            </w:r>
          </w:p>
        </w:tc>
        <w:tc>
          <w:tcPr>
            <w:tcW w:w="4736"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公开</w:t>
            </w:r>
            <w:r w:rsidRPr="00064457">
              <w:rPr>
                <w:rFonts w:cs="宋体"/>
                <w:lang w:bidi="ar"/>
              </w:rPr>
              <w:t>08</w:t>
            </w:r>
            <w:r w:rsidRPr="00064457">
              <w:rPr>
                <w:rFonts w:cs="宋体"/>
                <w:lang w:bidi="ar"/>
              </w:rPr>
              <w:t>表</w:t>
            </w:r>
          </w:p>
        </w:tc>
      </w:tr>
      <w:tr w:rsidR="00064457" w:rsidRPr="00064457">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单位：</w:t>
            </w:r>
            <w:r w:rsidRPr="00064457">
              <w:rPr>
                <w:rFonts w:cs="宋体"/>
              </w:rPr>
              <w:t>万元</w:t>
            </w:r>
          </w:p>
        </w:tc>
      </w:tr>
      <w:tr w:rsidR="00064457" w:rsidRPr="00064457">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B40D8" w:rsidRPr="00064457" w:rsidRDefault="00913AA7">
            <w:pPr>
              <w:jc w:val="center"/>
              <w:textAlignment w:val="bottom"/>
              <w:rPr>
                <w:rFonts w:cs="宋体" w:hint="default"/>
                <w:b/>
                <w:sz w:val="22"/>
                <w:szCs w:val="22"/>
              </w:rPr>
            </w:pPr>
            <w:r w:rsidRPr="00064457">
              <w:rPr>
                <w:rFonts w:cs="宋体"/>
                <w:b/>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B40D8" w:rsidRPr="00064457" w:rsidRDefault="00913AA7">
            <w:pPr>
              <w:jc w:val="center"/>
              <w:textAlignment w:val="bottom"/>
              <w:rPr>
                <w:rFonts w:cs="宋体" w:hint="default"/>
                <w:b/>
                <w:sz w:val="22"/>
                <w:szCs w:val="22"/>
              </w:rPr>
            </w:pPr>
            <w:r w:rsidRPr="00064457">
              <w:rPr>
                <w:rFonts w:cs="宋体"/>
                <w:b/>
                <w:sz w:val="22"/>
                <w:szCs w:val="22"/>
                <w:lang w:bidi="ar"/>
              </w:rPr>
              <w:t>本年支出</w:t>
            </w:r>
          </w:p>
        </w:tc>
      </w:tr>
      <w:tr w:rsidR="00064457" w:rsidRPr="00064457">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项目支出</w:t>
            </w:r>
          </w:p>
        </w:tc>
      </w:tr>
      <w:tr w:rsidR="00064457" w:rsidRPr="00064457">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jc w:val="center"/>
              <w:rPr>
                <w:rFonts w:cs="宋体" w:hint="default"/>
                <w:b/>
                <w:sz w:val="22"/>
                <w:szCs w:val="22"/>
              </w:rPr>
            </w:pPr>
          </w:p>
        </w:tc>
      </w:tr>
      <w:tr w:rsidR="00064457" w:rsidRPr="00064457">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B40D8">
            <w:pPr>
              <w:jc w:val="right"/>
              <w:rPr>
                <w:rFonts w:cs="宋体" w:hint="default"/>
                <w:b/>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wordWrap w:val="0"/>
              <w:jc w:val="right"/>
              <w:textAlignment w:val="center"/>
              <w:rPr>
                <w:rFonts w:cs="宋体" w:hint="default"/>
                <w:b/>
                <w:sz w:val="22"/>
                <w:szCs w:val="22"/>
              </w:rPr>
            </w:pPr>
            <w:r w:rsidRPr="00064457">
              <w:rPr>
                <w:rFonts w:cs="宋体"/>
                <w:b/>
                <w:bCs/>
                <w:sz w:val="21"/>
                <w:szCs w:val="21"/>
                <w:lang w:bidi="ar"/>
              </w:rPr>
              <w:t xml:space="preserve"> </w:t>
            </w:r>
          </w:p>
        </w:tc>
      </w:tr>
    </w:tbl>
    <w:p w:rsidR="009B40D8" w:rsidRPr="00064457" w:rsidRDefault="00913AA7">
      <w:pPr>
        <w:rPr>
          <w:rFonts w:cs="宋体" w:hint="default"/>
          <w:sz w:val="21"/>
          <w:szCs w:val="21"/>
          <w:lang w:bidi="ar"/>
        </w:rPr>
      </w:pPr>
      <w:r w:rsidRPr="00064457">
        <w:rPr>
          <w:rFonts w:cs="宋体"/>
          <w:sz w:val="21"/>
          <w:szCs w:val="21"/>
          <w:lang w:bidi="ar"/>
        </w:rPr>
        <w:t>备注：本表反映单位本年度国有资本经营预算财政拨款支出情况。本单位无国有资本经营收支，故本表无数据。</w:t>
      </w:r>
      <w:r w:rsidRPr="00064457">
        <w:rPr>
          <w:rFonts w:cs="宋体"/>
          <w:sz w:val="21"/>
          <w:szCs w:val="21"/>
          <w:lang w:bidi="ar"/>
        </w:rPr>
        <w:br/>
      </w:r>
      <w:r w:rsidRPr="00064457">
        <w:rPr>
          <w:rFonts w:cs="宋体"/>
          <w:sz w:val="21"/>
          <w:szCs w:val="21"/>
        </w:rPr>
        <w:br/>
      </w:r>
    </w:p>
    <w:p w:rsidR="009B40D8" w:rsidRPr="00064457" w:rsidRDefault="00913AA7">
      <w:pPr>
        <w:rPr>
          <w:rFonts w:cs="宋体" w:hint="default"/>
          <w:sz w:val="21"/>
          <w:szCs w:val="21"/>
        </w:rPr>
      </w:pPr>
      <w:r w:rsidRPr="00064457">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064457" w:rsidRPr="00064457">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center"/>
              <w:textAlignment w:val="bottom"/>
              <w:rPr>
                <w:rFonts w:cs="宋体" w:hint="default"/>
                <w:b/>
                <w:sz w:val="40"/>
                <w:szCs w:val="40"/>
              </w:rPr>
            </w:pPr>
            <w:r w:rsidRPr="00064457">
              <w:rPr>
                <w:rFonts w:cs="宋体"/>
                <w:b/>
                <w:sz w:val="44"/>
                <w:szCs w:val="44"/>
                <w:lang w:bidi="ar"/>
              </w:rPr>
              <w:lastRenderedPageBreak/>
              <w:t>机构运行信息表</w:t>
            </w:r>
          </w:p>
        </w:tc>
      </w:tr>
      <w:tr w:rsidR="00064457" w:rsidRPr="00064457">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jc w:val="center"/>
              <w:rPr>
                <w:rFonts w:ascii="Arial" w:hAnsi="Arial" w:cs="Arial" w:hint="default"/>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jc w:val="right"/>
              <w:rPr>
                <w:rFonts w:ascii="Arial" w:hAnsi="Arial" w:cs="Arial" w:hint="default"/>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公开</w:t>
            </w:r>
            <w:r w:rsidRPr="00064457">
              <w:rPr>
                <w:rFonts w:cs="宋体"/>
                <w:lang w:bidi="ar"/>
              </w:rPr>
              <w:t>09</w:t>
            </w:r>
            <w:r w:rsidRPr="00064457">
              <w:rPr>
                <w:rFonts w:cs="宋体"/>
                <w:lang w:bidi="ar"/>
              </w:rPr>
              <w:t>表</w:t>
            </w:r>
          </w:p>
        </w:tc>
      </w:tr>
      <w:tr w:rsidR="00064457" w:rsidRPr="00064457">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textAlignment w:val="bottom"/>
              <w:rPr>
                <w:rFonts w:ascii="Arial" w:hAnsi="Arial" w:cs="Arial" w:hint="default"/>
                <w:sz w:val="22"/>
                <w:szCs w:val="22"/>
              </w:rPr>
            </w:pPr>
            <w:r w:rsidRPr="00064457">
              <w:rPr>
                <w:rFonts w:asciiTheme="minorEastAsia" w:eastAsiaTheme="minorEastAsia" w:hAnsiTheme="minorEastAsia" w:cstheme="minorEastAsia"/>
              </w:rPr>
              <w:t>公开单位</w:t>
            </w:r>
            <w:r w:rsidRPr="00064457">
              <w:rPr>
                <w:rFonts w:asciiTheme="minorEastAsia" w:eastAsiaTheme="minorEastAsia" w:hAnsiTheme="minorEastAsia" w:cstheme="minorEastAsia"/>
                <w:lang w:bidi="ar"/>
              </w:rPr>
              <w:t>：</w:t>
            </w:r>
            <w:r w:rsidRPr="00064457">
              <w:rPr>
                <w:rFonts w:asciiTheme="minorEastAsia" w:eastAsiaTheme="minorEastAsia" w:hAnsiTheme="minorEastAsia" w:cstheme="minorEastAsia"/>
                <w:lang w:bidi="ar"/>
              </w:rPr>
              <w:t xml:space="preserve"> </w:t>
            </w:r>
            <w:r w:rsidRPr="00064457">
              <w:t>垫江县城市管理局（本级）</w:t>
            </w:r>
          </w:p>
        </w:tc>
        <w:tc>
          <w:tcPr>
            <w:tcW w:w="3822"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jc w:val="center"/>
              <w:rPr>
                <w:rFonts w:cs="宋体" w:hint="default"/>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jc w:val="right"/>
              <w:rPr>
                <w:rFonts w:ascii="Arial" w:hAnsi="Arial" w:cs="Arial" w:hint="default"/>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9B40D8" w:rsidRPr="00064457" w:rsidRDefault="009B40D8">
            <w:pPr>
              <w:rPr>
                <w:rFonts w:ascii="Arial" w:hAnsi="Arial" w:cs="Arial" w:hint="default"/>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9B40D8" w:rsidRPr="00064457" w:rsidRDefault="00913AA7">
            <w:pPr>
              <w:jc w:val="right"/>
              <w:textAlignment w:val="bottom"/>
              <w:rPr>
                <w:rFonts w:cs="宋体" w:hint="default"/>
              </w:rPr>
            </w:pPr>
            <w:r w:rsidRPr="00064457">
              <w:rPr>
                <w:rFonts w:cs="宋体"/>
                <w:lang w:bidi="ar"/>
              </w:rPr>
              <w:t>单位：</w:t>
            </w:r>
            <w:r w:rsidRPr="00064457">
              <w:rPr>
                <w:rFonts w:cs="宋体"/>
              </w:rPr>
              <w:t>万元</w:t>
            </w:r>
          </w:p>
        </w:tc>
      </w:tr>
      <w:tr w:rsidR="00064457" w:rsidRPr="00064457">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w:t>
            </w:r>
            <w:r w:rsidRPr="00064457">
              <w:rPr>
                <w:rFonts w:cs="宋体"/>
                <w:b/>
                <w:sz w:val="22"/>
                <w:szCs w:val="22"/>
                <w:lang w:bidi="ar"/>
              </w:rPr>
              <w:t xml:space="preserve">  </w:t>
            </w:r>
            <w:r w:rsidRPr="00064457">
              <w:rPr>
                <w:rFonts w:cs="宋体"/>
                <w:b/>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项</w:t>
            </w:r>
            <w:r w:rsidRPr="00064457">
              <w:rPr>
                <w:rFonts w:cs="宋体"/>
                <w:b/>
                <w:sz w:val="22"/>
                <w:szCs w:val="22"/>
                <w:lang w:bidi="ar"/>
              </w:rPr>
              <w:t xml:space="preserve">  </w:t>
            </w:r>
            <w:r w:rsidRPr="00064457">
              <w:rPr>
                <w:rFonts w:cs="宋体"/>
                <w:b/>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9B40D8" w:rsidRPr="00064457" w:rsidRDefault="00913AA7">
            <w:pPr>
              <w:jc w:val="center"/>
              <w:textAlignment w:val="center"/>
              <w:rPr>
                <w:rFonts w:cs="宋体" w:hint="default"/>
                <w:b/>
                <w:sz w:val="22"/>
                <w:szCs w:val="22"/>
              </w:rPr>
            </w:pPr>
            <w:r w:rsidRPr="00064457">
              <w:rPr>
                <w:rFonts w:cs="宋体"/>
                <w:b/>
                <w:sz w:val="22"/>
                <w:szCs w:val="22"/>
                <w:lang w:bidi="ar"/>
              </w:rPr>
              <w:t>决算数</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61.38</w:t>
            </w: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13.00</w:t>
            </w:r>
            <w:r w:rsidRPr="00064457">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13.00</w:t>
            </w: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61.38</w:t>
            </w: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1</w:t>
            </w:r>
            <w:r w:rsidRPr="00064457">
              <w:rPr>
                <w:rFonts w:cs="宋体"/>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2</w:t>
            </w:r>
            <w:r w:rsidRPr="00064457">
              <w:rPr>
                <w:rFonts w:cs="宋体"/>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5.00</w:t>
            </w:r>
            <w:r w:rsidRPr="00064457">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5.00</w:t>
            </w: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w:t>
            </w:r>
            <w:r w:rsidRPr="00064457">
              <w:rPr>
                <w:rFonts w:cs="宋体"/>
                <w:sz w:val="22"/>
                <w:szCs w:val="22"/>
                <w:lang w:bidi="ar"/>
              </w:rPr>
              <w:t>1</w:t>
            </w:r>
            <w:r w:rsidRPr="00064457">
              <w:rPr>
                <w:rFonts w:cs="宋体"/>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1</w:t>
            </w: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w:t>
            </w:r>
            <w:r w:rsidRPr="00064457">
              <w:rPr>
                <w:rFonts w:cs="宋体"/>
                <w:sz w:val="22"/>
                <w:szCs w:val="22"/>
                <w:lang w:bidi="ar"/>
              </w:rPr>
              <w:t>2</w:t>
            </w:r>
            <w:r w:rsidRPr="00064457">
              <w:rPr>
                <w:rFonts w:cs="宋体"/>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5.00</w:t>
            </w:r>
            <w:r w:rsidRPr="00064457">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5.00</w:t>
            </w: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1</w:t>
            </w:r>
            <w:r w:rsidRPr="00064457">
              <w:rPr>
                <w:rFonts w:cs="宋体"/>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3</w:t>
            </w:r>
            <w:r w:rsidRPr="00064457">
              <w:rPr>
                <w:rFonts w:cs="宋体"/>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8.00</w:t>
            </w:r>
            <w:r w:rsidRPr="00064457">
              <w:rPr>
                <w:rFonts w:cs="宋体"/>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8.00</w:t>
            </w: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2</w:t>
            </w:r>
            <w:r w:rsidRPr="00064457">
              <w:rPr>
                <w:rFonts w:cs="宋体"/>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w:t>
            </w:r>
            <w:r w:rsidRPr="00064457">
              <w:rPr>
                <w:rFonts w:cs="宋体"/>
                <w:sz w:val="22"/>
                <w:szCs w:val="22"/>
                <w:lang w:bidi="ar"/>
              </w:rPr>
              <w:t>1</w:t>
            </w:r>
            <w:r w:rsidRPr="00064457">
              <w:rPr>
                <w:rFonts w:cs="宋体"/>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8.00</w:t>
            </w: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3</w:t>
            </w:r>
            <w:r w:rsidRPr="00064457">
              <w:rPr>
                <w:rFonts w:cs="宋体"/>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4</w:t>
            </w:r>
            <w:r w:rsidRPr="00064457">
              <w:rPr>
                <w:rFonts w:cs="宋体"/>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1</w:t>
            </w: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w:t>
            </w:r>
            <w:r w:rsidRPr="00064457">
              <w:rPr>
                <w:rFonts w:cs="宋体"/>
                <w:sz w:val="22"/>
                <w:szCs w:val="22"/>
                <w:lang w:bidi="ar"/>
              </w:rPr>
              <w:t>2</w:t>
            </w:r>
            <w:r w:rsidRPr="00064457">
              <w:rPr>
                <w:rFonts w:cs="宋体"/>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5</w:t>
            </w:r>
            <w:r w:rsidRPr="00064457">
              <w:rPr>
                <w:rFonts w:cs="宋体"/>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6</w:t>
            </w:r>
            <w:r w:rsidRPr="00064457">
              <w:rPr>
                <w:rFonts w:cs="宋体"/>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1</w:t>
            </w:r>
            <w:r w:rsidRPr="00064457">
              <w:rPr>
                <w:rFonts w:cs="宋体"/>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7</w:t>
            </w:r>
            <w:r w:rsidRPr="00064457">
              <w:rPr>
                <w:rFonts w:cs="宋体"/>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2</w:t>
            </w:r>
            <w:r w:rsidRPr="00064457">
              <w:rPr>
                <w:rFonts w:cs="宋体"/>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8</w:t>
            </w:r>
            <w:r w:rsidRPr="00064457">
              <w:rPr>
                <w:rFonts w:cs="宋体"/>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3</w:t>
            </w:r>
            <w:r w:rsidRPr="00064457">
              <w:rPr>
                <w:rFonts w:cs="宋体"/>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（二）单价</w:t>
            </w:r>
            <w:r w:rsidRPr="00064457">
              <w:rPr>
                <w:rFonts w:cs="宋体"/>
                <w:sz w:val="22"/>
                <w:szCs w:val="22"/>
                <w:lang w:bidi="ar"/>
              </w:rPr>
              <w:t>100</w:t>
            </w:r>
            <w:r w:rsidRPr="00064457">
              <w:rPr>
                <w:rFonts w:cs="宋体"/>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4</w:t>
            </w:r>
            <w:r w:rsidRPr="00064457">
              <w:rPr>
                <w:rFonts w:cs="宋体"/>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1</w:t>
            </w: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5</w:t>
            </w:r>
            <w:r w:rsidRPr="00064457">
              <w:rPr>
                <w:rFonts w:cs="宋体"/>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80</w:t>
            </w: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1</w:t>
            </w:r>
            <w:r w:rsidRPr="00064457">
              <w:rPr>
                <w:rFonts w:cs="宋体"/>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6</w:t>
            </w:r>
            <w:r w:rsidRPr="00064457">
              <w:rPr>
                <w:rFonts w:cs="宋体"/>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600</w:t>
            </w: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2</w:t>
            </w:r>
            <w:r w:rsidRPr="00064457">
              <w:rPr>
                <w:rFonts w:cs="宋体"/>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3</w:t>
            </w:r>
            <w:r w:rsidRPr="00064457">
              <w:rPr>
                <w:rFonts w:cs="宋体"/>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7</w:t>
            </w:r>
            <w:r w:rsidRPr="00064457">
              <w:rPr>
                <w:rFonts w:cs="宋体"/>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8</w:t>
            </w:r>
            <w:r w:rsidRPr="00064457">
              <w:rPr>
                <w:rFonts w:cs="宋体"/>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 xml:space="preserve">        </w:t>
            </w:r>
            <w:r w:rsidRPr="00064457">
              <w:rPr>
                <w:rFonts w:cs="宋体"/>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jc w:val="right"/>
              <w:rPr>
                <w:rFonts w:ascii="Arial" w:hAnsi="Arial" w:cs="Arial" w:hint="default"/>
                <w:sz w:val="20"/>
                <w:szCs w:val="20"/>
              </w:rPr>
            </w:pPr>
          </w:p>
        </w:tc>
      </w:tr>
      <w:tr w:rsidR="00064457" w:rsidRPr="00064457">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B40D8" w:rsidRPr="00064457" w:rsidRDefault="00913AA7">
            <w:pPr>
              <w:textAlignment w:val="center"/>
              <w:rPr>
                <w:rFonts w:cs="宋体" w:hint="default"/>
                <w:sz w:val="22"/>
                <w:szCs w:val="22"/>
              </w:rPr>
            </w:pPr>
            <w:r w:rsidRPr="00064457">
              <w:rPr>
                <w:rFonts w:cs="宋体"/>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B40D8" w:rsidRPr="00064457" w:rsidRDefault="00913AA7">
            <w:pPr>
              <w:jc w:val="center"/>
              <w:textAlignment w:val="center"/>
              <w:rPr>
                <w:rFonts w:cs="宋体" w:hint="default"/>
                <w:sz w:val="22"/>
                <w:szCs w:val="22"/>
              </w:rPr>
            </w:pPr>
            <w:r w:rsidRPr="00064457">
              <w:rPr>
                <w:rFonts w:cs="宋体"/>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13AA7">
            <w:pPr>
              <w:wordWrap w:val="0"/>
              <w:jc w:val="right"/>
              <w:textAlignment w:val="bottom"/>
              <w:rPr>
                <w:rFonts w:ascii="Arial" w:hAnsi="Arial" w:cs="Arial" w:hint="default"/>
                <w:sz w:val="20"/>
                <w:szCs w:val="20"/>
              </w:rPr>
            </w:pPr>
            <w:r w:rsidRPr="00064457">
              <w:rPr>
                <w:rFonts w:cs="宋体"/>
                <w:sz w:val="21"/>
                <w:szCs w:val="21"/>
                <w:lang w:bidi="ar"/>
              </w:rPr>
              <w:t>0.81</w:t>
            </w:r>
            <w:r w:rsidRPr="00064457">
              <w:rPr>
                <w:rFonts w:cs="宋体"/>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B40D8" w:rsidRPr="00064457" w:rsidRDefault="009B40D8">
            <w:pPr>
              <w:rPr>
                <w:rFonts w:cs="宋体" w:hint="default"/>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B40D8" w:rsidRPr="00064457" w:rsidRDefault="009B40D8">
            <w:pPr>
              <w:jc w:val="right"/>
              <w:rPr>
                <w:rFonts w:ascii="Arial" w:hAnsi="Arial" w:cs="Arial" w:hint="default"/>
                <w:sz w:val="20"/>
                <w:szCs w:val="20"/>
              </w:rPr>
            </w:pPr>
          </w:p>
        </w:tc>
      </w:tr>
    </w:tbl>
    <w:p w:rsidR="009B40D8" w:rsidRPr="00064457" w:rsidRDefault="00913AA7">
      <w:pPr>
        <w:rPr>
          <w:rFonts w:cs="宋体" w:hint="default"/>
          <w:sz w:val="21"/>
          <w:szCs w:val="21"/>
        </w:rPr>
      </w:pPr>
      <w:r w:rsidRPr="00064457">
        <w:rPr>
          <w:rFonts w:cs="宋体"/>
          <w:sz w:val="21"/>
          <w:szCs w:val="21"/>
          <w:lang w:bidi="ar"/>
        </w:rPr>
        <w:t>备注：</w:t>
      </w:r>
      <w:r w:rsidRPr="00064457">
        <w:rPr>
          <w:rFonts w:cs="宋体"/>
          <w:sz w:val="21"/>
          <w:szCs w:val="21"/>
          <w:lang w:bidi="ar"/>
        </w:rPr>
        <w:t>1.</w:t>
      </w:r>
      <w:r w:rsidRPr="00064457">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sidRPr="00064457">
        <w:rPr>
          <w:rFonts w:cs="宋体"/>
          <w:sz w:val="21"/>
          <w:szCs w:val="21"/>
          <w:lang w:bidi="ar"/>
        </w:rPr>
        <w:br/>
      </w:r>
      <w:r w:rsidRPr="00064457">
        <w:rPr>
          <w:rFonts w:cs="宋体"/>
          <w:sz w:val="21"/>
          <w:szCs w:val="21"/>
          <w:lang w:bidi="ar"/>
        </w:rPr>
        <w:t xml:space="preserve">      2.</w:t>
      </w:r>
      <w:r w:rsidRPr="00064457">
        <w:rPr>
          <w:rFonts w:cs="宋体"/>
          <w:sz w:val="21"/>
          <w:szCs w:val="21"/>
          <w:lang w:bidi="ar"/>
        </w:rPr>
        <w:t>本套报表金额单位转换时可能存在尾数误差。</w:t>
      </w:r>
      <w:r w:rsidRPr="00064457">
        <w:rPr>
          <w:rFonts w:cs="宋体"/>
          <w:sz w:val="21"/>
          <w:szCs w:val="21"/>
          <w:lang w:bidi="ar"/>
        </w:rPr>
        <w:br/>
      </w:r>
      <w:r w:rsidRPr="00064457">
        <w:rPr>
          <w:rFonts w:cs="宋体"/>
          <w:sz w:val="21"/>
          <w:szCs w:val="21"/>
        </w:rPr>
        <w:br/>
      </w:r>
    </w:p>
    <w:p w:rsidR="009B40D8" w:rsidRPr="00064457" w:rsidRDefault="009B40D8">
      <w:pPr>
        <w:rPr>
          <w:rFonts w:cs="宋体" w:hint="default"/>
          <w:sz w:val="21"/>
          <w:szCs w:val="21"/>
          <w:lang w:bidi="ar"/>
        </w:rPr>
      </w:pPr>
    </w:p>
    <w:p w:rsidR="009B40D8" w:rsidRPr="00064457" w:rsidRDefault="009B40D8">
      <w:pPr>
        <w:rPr>
          <w:rFonts w:cs="宋体" w:hint="default"/>
          <w:sz w:val="21"/>
          <w:szCs w:val="21"/>
          <w:lang w:bidi="ar"/>
        </w:rPr>
      </w:pPr>
    </w:p>
    <w:p w:rsidR="009B40D8" w:rsidRPr="00064457" w:rsidRDefault="009B40D8">
      <w:pPr>
        <w:rPr>
          <w:rFonts w:cs="宋体" w:hint="default"/>
          <w:sz w:val="21"/>
          <w:szCs w:val="21"/>
          <w:lang w:bidi="ar"/>
        </w:rPr>
      </w:pPr>
    </w:p>
    <w:p w:rsidR="009B40D8" w:rsidRPr="00064457" w:rsidRDefault="009B40D8">
      <w:pPr>
        <w:rPr>
          <w:rFonts w:cs="宋体" w:hint="default"/>
          <w:sz w:val="21"/>
          <w:szCs w:val="21"/>
          <w:lang w:bidi="ar"/>
        </w:rPr>
      </w:pPr>
    </w:p>
    <w:p w:rsidR="009B40D8" w:rsidRPr="00064457" w:rsidRDefault="009B40D8">
      <w:pPr>
        <w:rPr>
          <w:rFonts w:cs="宋体" w:hint="default"/>
          <w:sz w:val="21"/>
          <w:szCs w:val="21"/>
          <w:lang w:bidi="ar"/>
        </w:rPr>
      </w:pPr>
    </w:p>
    <w:p w:rsidR="009B40D8" w:rsidRPr="00064457" w:rsidRDefault="009B40D8">
      <w:pPr>
        <w:rPr>
          <w:rFonts w:cs="宋体" w:hint="default"/>
          <w:sz w:val="21"/>
          <w:szCs w:val="21"/>
          <w:lang w:bidi="ar"/>
        </w:rPr>
      </w:pPr>
    </w:p>
    <w:p w:rsidR="009B40D8" w:rsidRPr="00064457" w:rsidRDefault="009B40D8">
      <w:pPr>
        <w:rPr>
          <w:rFonts w:cs="宋体" w:hint="default"/>
          <w:sz w:val="21"/>
          <w:szCs w:val="21"/>
          <w:lang w:bidi="ar"/>
        </w:rPr>
      </w:pPr>
    </w:p>
    <w:p w:rsidR="009B40D8" w:rsidRPr="00064457" w:rsidRDefault="009B40D8">
      <w:pPr>
        <w:rPr>
          <w:rFonts w:cs="宋体" w:hint="default"/>
          <w:sz w:val="21"/>
          <w:szCs w:val="21"/>
          <w:lang w:bidi="ar"/>
        </w:rPr>
      </w:pPr>
    </w:p>
    <w:p w:rsidR="009B40D8" w:rsidRPr="00064457" w:rsidRDefault="009B40D8">
      <w:pPr>
        <w:rPr>
          <w:rFonts w:cs="宋体" w:hint="default"/>
          <w:sz w:val="21"/>
          <w:szCs w:val="21"/>
          <w:lang w:bidi="ar"/>
        </w:rPr>
      </w:pPr>
    </w:p>
    <w:p w:rsidR="009B40D8" w:rsidRPr="00064457" w:rsidRDefault="009B40D8">
      <w:pPr>
        <w:pStyle w:val="1"/>
        <w:autoSpaceDE w:val="0"/>
        <w:ind w:firstLineChars="0" w:firstLine="0"/>
        <w:rPr>
          <w:rFonts w:cs="宋体"/>
          <w:sz w:val="21"/>
          <w:szCs w:val="21"/>
        </w:rPr>
      </w:pPr>
    </w:p>
    <w:sectPr w:rsidR="009B40D8" w:rsidRPr="00064457">
      <w:headerReference w:type="default" r:id="rId11"/>
      <w:footerReference w:type="default" r:id="rId12"/>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AA7" w:rsidRDefault="00913AA7">
      <w:pPr>
        <w:rPr>
          <w:rFonts w:hint="default"/>
        </w:rPr>
      </w:pPr>
      <w:r>
        <w:separator/>
      </w:r>
    </w:p>
  </w:endnote>
  <w:endnote w:type="continuationSeparator" w:id="0">
    <w:p w:rsidR="00913AA7" w:rsidRDefault="00913AA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D8" w:rsidRDefault="00913AA7">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B40D8" w:rsidRDefault="00913AA7">
                          <w:pPr>
                            <w:pStyle w:val="a3"/>
                            <w:rPr>
                              <w:rFonts w:hint="default"/>
                            </w:rPr>
                          </w:pPr>
                          <w:r>
                            <w:fldChar w:fldCharType="begin"/>
                          </w:r>
                          <w:r>
                            <w:instrText xml:space="preserve"> PAGE  \* MERGEFORMAT </w:instrText>
                          </w:r>
                          <w:r>
                            <w:fldChar w:fldCharType="separate"/>
                          </w:r>
                          <w:r w:rsidR="00064457">
                            <w:rPr>
                              <w:rFonts w:hint="default"/>
                              <w:noProof/>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B40D8" w:rsidRDefault="00913AA7">
                    <w:pPr>
                      <w:pStyle w:val="a3"/>
                      <w:rPr>
                        <w:rFonts w:hint="default"/>
                      </w:rPr>
                    </w:pPr>
                    <w:r>
                      <w:fldChar w:fldCharType="begin"/>
                    </w:r>
                    <w:r>
                      <w:instrText xml:space="preserve"> PAGE  \* MERGEFORMAT </w:instrText>
                    </w:r>
                    <w:r>
                      <w:fldChar w:fldCharType="separate"/>
                    </w:r>
                    <w:r w:rsidR="00064457">
                      <w:rPr>
                        <w:rFonts w:hint="default"/>
                        <w:noProof/>
                      </w:rPr>
                      <w:t>- 12 -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D8" w:rsidRDefault="00913AA7">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9B40D8" w:rsidRDefault="00913AA7">
                          <w:pPr>
                            <w:pStyle w:val="a3"/>
                            <w:rPr>
                              <w:rFonts w:hint="default"/>
                            </w:rPr>
                          </w:pPr>
                          <w:r>
                            <w:t xml:space="preserve"> </w:t>
                          </w:r>
                          <w:r>
                            <w:fldChar w:fldCharType="begin"/>
                          </w:r>
                          <w:r>
                            <w:instrText>PAGE   \* MERGEFORMAT</w:instrText>
                          </w:r>
                          <w:r>
                            <w:fldChar w:fldCharType="separate"/>
                          </w:r>
                          <w:r w:rsidR="00064457" w:rsidRPr="00064457">
                            <w:rPr>
                              <w:rFonts w:hint="default"/>
                              <w:noProof/>
                              <w:lang w:val="zh-CN"/>
                            </w:rPr>
                            <w:t>-</w:t>
                          </w:r>
                          <w:r w:rsidR="00064457">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9B40D8" w:rsidRDefault="00913AA7">
                    <w:pPr>
                      <w:pStyle w:val="a3"/>
                      <w:rPr>
                        <w:rFonts w:hint="default"/>
                      </w:rPr>
                    </w:pPr>
                    <w:r>
                      <w:t xml:space="preserve"> </w:t>
                    </w:r>
                    <w:r>
                      <w:fldChar w:fldCharType="begin"/>
                    </w:r>
                    <w:r>
                      <w:instrText>PAGE   \* MERGEFORMAT</w:instrText>
                    </w:r>
                    <w:r>
                      <w:fldChar w:fldCharType="separate"/>
                    </w:r>
                    <w:r w:rsidR="00064457" w:rsidRPr="00064457">
                      <w:rPr>
                        <w:rFonts w:hint="default"/>
                        <w:noProof/>
                        <w:lang w:val="zh-CN"/>
                      </w:rPr>
                      <w:t>-</w:t>
                    </w:r>
                    <w:r w:rsidR="00064457">
                      <w:rPr>
                        <w:rFonts w:hint="default"/>
                        <w:noProof/>
                      </w:rPr>
                      <w:t xml:space="preserve"> 20 -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9B40D8" w:rsidRDefault="00913AA7">
                          <w:pPr>
                            <w:pStyle w:val="a3"/>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9B40D8" w:rsidRDefault="00913AA7">
                    <w:pPr>
                      <w:pStyle w:val="a3"/>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AA7" w:rsidRDefault="00913AA7">
      <w:pPr>
        <w:rPr>
          <w:rFonts w:hint="default"/>
        </w:rPr>
      </w:pPr>
      <w:r>
        <w:separator/>
      </w:r>
    </w:p>
  </w:footnote>
  <w:footnote w:type="continuationSeparator" w:id="0">
    <w:p w:rsidR="00913AA7" w:rsidRDefault="00913AA7">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0D8" w:rsidRDefault="009B40D8">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64457"/>
    <w:rsid w:val="00550ABE"/>
    <w:rsid w:val="007B419D"/>
    <w:rsid w:val="00913AA7"/>
    <w:rsid w:val="009B40D8"/>
    <w:rsid w:val="009B67B8"/>
    <w:rsid w:val="00B0213B"/>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577363"/>
    <w:rsid w:val="0B9335CE"/>
    <w:rsid w:val="0BCB7554"/>
    <w:rsid w:val="0BF2311A"/>
    <w:rsid w:val="0C7927C4"/>
    <w:rsid w:val="0C9B098C"/>
    <w:rsid w:val="0D673E11"/>
    <w:rsid w:val="0DDA54E4"/>
    <w:rsid w:val="0E3A5F83"/>
    <w:rsid w:val="0F836721"/>
    <w:rsid w:val="0FA25D96"/>
    <w:rsid w:val="107B59E5"/>
    <w:rsid w:val="10EC0126"/>
    <w:rsid w:val="10F70B9A"/>
    <w:rsid w:val="111445C7"/>
    <w:rsid w:val="111D2F0D"/>
    <w:rsid w:val="114278C6"/>
    <w:rsid w:val="1158083A"/>
    <w:rsid w:val="11643A4B"/>
    <w:rsid w:val="11ED0F98"/>
    <w:rsid w:val="11F03528"/>
    <w:rsid w:val="12C921C4"/>
    <w:rsid w:val="13871C70"/>
    <w:rsid w:val="13A71CB4"/>
    <w:rsid w:val="13AF1D43"/>
    <w:rsid w:val="13CE1647"/>
    <w:rsid w:val="13E2576F"/>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7E4082"/>
    <w:rsid w:val="1ECF0A66"/>
    <w:rsid w:val="1EF67CA4"/>
    <w:rsid w:val="1F020D3A"/>
    <w:rsid w:val="1F2C5189"/>
    <w:rsid w:val="1F4B0B02"/>
    <w:rsid w:val="1FBB35CD"/>
    <w:rsid w:val="1FCD26AF"/>
    <w:rsid w:val="20642787"/>
    <w:rsid w:val="21556F04"/>
    <w:rsid w:val="22027102"/>
    <w:rsid w:val="22403BD3"/>
    <w:rsid w:val="24B92327"/>
    <w:rsid w:val="24C14514"/>
    <w:rsid w:val="24E90BAA"/>
    <w:rsid w:val="2533755C"/>
    <w:rsid w:val="25791755"/>
    <w:rsid w:val="26396DF4"/>
    <w:rsid w:val="27167136"/>
    <w:rsid w:val="27B23302"/>
    <w:rsid w:val="29310A5F"/>
    <w:rsid w:val="29C37A35"/>
    <w:rsid w:val="2A076083"/>
    <w:rsid w:val="2A73162E"/>
    <w:rsid w:val="2B167953"/>
    <w:rsid w:val="2B200583"/>
    <w:rsid w:val="2B8209DE"/>
    <w:rsid w:val="2BF06DDA"/>
    <w:rsid w:val="2C636760"/>
    <w:rsid w:val="2C6762A3"/>
    <w:rsid w:val="2E761CDC"/>
    <w:rsid w:val="2FCA4B37"/>
    <w:rsid w:val="2FE029D7"/>
    <w:rsid w:val="2FF06E00"/>
    <w:rsid w:val="30586FEC"/>
    <w:rsid w:val="315F0B22"/>
    <w:rsid w:val="31D84415"/>
    <w:rsid w:val="32285F6F"/>
    <w:rsid w:val="32770556"/>
    <w:rsid w:val="329C0913"/>
    <w:rsid w:val="32AA0460"/>
    <w:rsid w:val="3337290D"/>
    <w:rsid w:val="338221D6"/>
    <w:rsid w:val="33E31118"/>
    <w:rsid w:val="33EF7674"/>
    <w:rsid w:val="342D7BC6"/>
    <w:rsid w:val="352930DB"/>
    <w:rsid w:val="35573069"/>
    <w:rsid w:val="355F6038"/>
    <w:rsid w:val="358C217E"/>
    <w:rsid w:val="36C9128A"/>
    <w:rsid w:val="37841E99"/>
    <w:rsid w:val="37BF1123"/>
    <w:rsid w:val="383C3F15"/>
    <w:rsid w:val="38A60C78"/>
    <w:rsid w:val="38BE4696"/>
    <w:rsid w:val="3939115E"/>
    <w:rsid w:val="39B82A39"/>
    <w:rsid w:val="39C42CA8"/>
    <w:rsid w:val="39DC4FD6"/>
    <w:rsid w:val="39F03D7A"/>
    <w:rsid w:val="39F33306"/>
    <w:rsid w:val="3A2C1C67"/>
    <w:rsid w:val="3ADD7F09"/>
    <w:rsid w:val="3B1705E5"/>
    <w:rsid w:val="3B18334B"/>
    <w:rsid w:val="3B36794F"/>
    <w:rsid w:val="3B6F6EE0"/>
    <w:rsid w:val="3BEB5AC1"/>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C454268"/>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763550"/>
    <w:rsid w:val="5A3B59D6"/>
    <w:rsid w:val="5AD134D8"/>
    <w:rsid w:val="5B206477"/>
    <w:rsid w:val="5C263CE4"/>
    <w:rsid w:val="5C5D2777"/>
    <w:rsid w:val="5CF66BF3"/>
    <w:rsid w:val="5D290C69"/>
    <w:rsid w:val="5D3B13F6"/>
    <w:rsid w:val="5F2D4A41"/>
    <w:rsid w:val="6013581C"/>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9A0F"/>
  <w15:docId w15:val="{8F0B0D0A-A005-4FFF-9457-576506CC2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99"/>
    <w:qFormat/>
    <w:rPr>
      <w:rFonts w:ascii="宋体" w:hAnsi="宋体" w:hint="eastAsia"/>
      <w:sz w:val="24"/>
      <w:szCs w:val="24"/>
    </w:rPr>
  </w:style>
  <w:style w:type="paragraph" w:styleId="4">
    <w:name w:val="heading 4"/>
    <w:basedOn w:val="a"/>
    <w:next w:val="a"/>
    <w:unhideWhenUsed/>
    <w:qFormat/>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2585</Words>
  <Characters>14738</Characters>
  <Application>Microsoft Office Word</Application>
  <DocSecurity>0</DocSecurity>
  <Lines>122</Lines>
  <Paragraphs>34</Paragraphs>
  <ScaleCrop>false</ScaleCrop>
  <Company>微软中国</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4</cp:revision>
  <dcterms:created xsi:type="dcterms:W3CDTF">2024-07-11T02:00:00Z</dcterms:created>
  <dcterms:modified xsi:type="dcterms:W3CDTF">2024-09-06T01:27:00Z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