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041" w:rsidRDefault="009527BE">
      <w:pPr>
        <w:pStyle w:val="a8"/>
        <w:spacing w:before="0" w:beforeAutospacing="0"/>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垫江县沙河乡农业服务中心</w:t>
      </w:r>
    </w:p>
    <w:p w:rsidR="00945041" w:rsidRDefault="009527BE">
      <w:pPr>
        <w:pStyle w:val="a8"/>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w:t>
      </w:r>
      <w:r>
        <w:rPr>
          <w:rFonts w:ascii="方正小标宋_GBK" w:eastAsia="方正小标宋_GBK" w:hAnsi="方正小标宋_GBK" w:cs="方正小标宋_GBK"/>
          <w:sz w:val="36"/>
          <w:szCs w:val="36"/>
          <w:shd w:val="clear" w:color="auto" w:fill="FFFFFF"/>
        </w:rPr>
        <w:t>公开</w:t>
      </w:r>
      <w:r>
        <w:rPr>
          <w:rFonts w:ascii="方正小标宋_GBK" w:eastAsia="方正小标宋_GBK" w:hAnsi="方正小标宋_GBK" w:cs="方正小标宋_GBK"/>
          <w:sz w:val="36"/>
          <w:szCs w:val="36"/>
          <w:shd w:val="clear" w:color="auto" w:fill="FFFFFF"/>
        </w:rPr>
        <w:t>说明</w:t>
      </w:r>
    </w:p>
    <w:p w:rsidR="00945041" w:rsidRDefault="009527BE">
      <w:pPr>
        <w:pStyle w:val="a8"/>
        <w:shd w:val="clear" w:color="auto" w:fill="FFFFFF"/>
        <w:rPr>
          <w:rFonts w:ascii="黑体" w:eastAsia="黑体" w:hAnsi="黑体" w:cs="黑体" w:hint="default"/>
          <w:sz w:val="32"/>
          <w:szCs w:val="32"/>
        </w:rPr>
      </w:pPr>
      <w:r>
        <w:rPr>
          <w:rStyle w:val="aa"/>
          <w:rFonts w:ascii="黑体" w:eastAsia="黑体" w:hAnsi="黑体" w:cs="黑体"/>
          <w:sz w:val="32"/>
          <w:szCs w:val="32"/>
          <w:shd w:val="clear" w:color="auto" w:fill="FFFFFF"/>
        </w:rPr>
        <w:t>一、</w:t>
      </w:r>
      <w:r w:rsidR="0078329B">
        <w:rPr>
          <w:rStyle w:val="aa"/>
          <w:rFonts w:ascii="黑体" w:eastAsia="黑体" w:hAnsi="黑体" w:cs="黑体"/>
          <w:sz w:val="32"/>
          <w:szCs w:val="32"/>
          <w:shd w:val="clear" w:color="auto" w:fill="FFFFFF"/>
        </w:rPr>
        <w:t>单位</w:t>
      </w:r>
      <w:r>
        <w:rPr>
          <w:rStyle w:val="aa"/>
          <w:rFonts w:ascii="黑体" w:eastAsia="黑体" w:hAnsi="黑体" w:cs="黑体"/>
          <w:sz w:val="32"/>
          <w:szCs w:val="32"/>
          <w:shd w:val="clear" w:color="auto" w:fill="FFFFFF"/>
        </w:rPr>
        <w:t>基本情况</w:t>
      </w:r>
    </w:p>
    <w:p w:rsidR="00945041" w:rsidRDefault="009527BE">
      <w:pPr>
        <w:pStyle w:val="a8"/>
        <w:shd w:val="clear" w:color="auto" w:fill="FFFFFF"/>
        <w:ind w:firstLine="420"/>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（一）职能职责</w:t>
      </w:r>
    </w:p>
    <w:p w:rsidR="00945041" w:rsidRDefault="009527BE">
      <w:pPr>
        <w:pStyle w:val="a8"/>
        <w:shd w:val="clear" w:color="auto" w:fill="FFFFFF"/>
        <w:ind w:firstLine="42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宗旨：推广先进农业技术，促进农业发展。</w:t>
      </w:r>
    </w:p>
    <w:p w:rsidR="00945041" w:rsidRDefault="009527BE">
      <w:pPr>
        <w:pStyle w:val="a8"/>
        <w:shd w:val="clear" w:color="auto" w:fill="FFFFFF"/>
        <w:ind w:firstLine="42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主要职责：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rsidR="00945041" w:rsidRDefault="009527BE">
      <w:pPr>
        <w:pStyle w:val="a8"/>
        <w:shd w:val="clear" w:color="auto" w:fill="FFFFFF"/>
        <w:ind w:firstLine="420"/>
        <w:rPr>
          <w:rFonts w:ascii="楷体" w:eastAsia="楷体" w:hAnsi="楷体" w:cs="楷体" w:hint="default"/>
          <w:sz w:val="32"/>
          <w:szCs w:val="32"/>
        </w:rPr>
      </w:pPr>
      <w:r>
        <w:rPr>
          <w:rStyle w:val="aa"/>
          <w:rFonts w:ascii="楷体" w:eastAsia="楷体" w:hAnsi="楷体" w:cs="楷体"/>
          <w:sz w:val="32"/>
          <w:szCs w:val="32"/>
          <w:shd w:val="clear" w:color="auto" w:fill="FFFFFF"/>
        </w:rPr>
        <w:t>（二）机构设置</w:t>
      </w:r>
    </w:p>
    <w:p w:rsidR="00945041" w:rsidRDefault="009527BE">
      <w:pPr>
        <w:rPr>
          <w:rStyle w:val="aa"/>
          <w:rFonts w:ascii="楷体" w:eastAsia="楷体" w:hAnsi="楷体" w:cs="楷体"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沙河乡农业服务中心是沙河乡人民政府所属事业单位，目前编制</w:t>
      </w:r>
      <w:r>
        <w:rPr>
          <w:rFonts w:ascii="方正仿宋_GBK" w:eastAsia="方正仿宋_GBK" w:hAnsi="方正仿宋_GBK" w:cs="方正仿宋_GBK"/>
          <w:sz w:val="32"/>
          <w:szCs w:val="32"/>
          <w:shd w:val="clear" w:color="auto" w:fill="FFFFFF"/>
        </w:rPr>
        <w:t>8</w:t>
      </w:r>
      <w:r>
        <w:rPr>
          <w:rFonts w:ascii="方正仿宋_GBK" w:eastAsia="方正仿宋_GBK" w:hAnsi="方正仿宋_GBK" w:cs="方正仿宋_GBK"/>
          <w:sz w:val="32"/>
          <w:szCs w:val="32"/>
          <w:shd w:val="clear" w:color="auto" w:fill="FFFFFF"/>
        </w:rPr>
        <w:t>人，其中副高职称</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人，中级八级</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人，助理十一级</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人，助理十二级</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人，八级职员</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人，技术工三级</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人。</w:t>
      </w:r>
    </w:p>
    <w:p w:rsidR="00945041" w:rsidRDefault="009527BE">
      <w:pPr>
        <w:pStyle w:val="a8"/>
        <w:shd w:val="clear" w:color="auto" w:fill="FFFFFF"/>
        <w:rPr>
          <w:rFonts w:ascii="方正仿宋_GBK" w:eastAsia="方正仿宋_GBK" w:hAnsi="方正仿宋_GBK" w:cs="方正仿宋_GBK" w:hint="default"/>
          <w:sz w:val="32"/>
          <w:szCs w:val="32"/>
        </w:rPr>
      </w:pPr>
      <w:r>
        <w:rPr>
          <w:rStyle w:val="aa"/>
          <w:rFonts w:ascii="黑体" w:eastAsia="黑体" w:hAnsi="黑体" w:cs="黑体"/>
          <w:sz w:val="32"/>
          <w:szCs w:val="32"/>
          <w:shd w:val="clear" w:color="auto" w:fill="FFFFFF"/>
        </w:rPr>
        <w:t>二、部门决算情况说明</w:t>
      </w:r>
    </w:p>
    <w:p w:rsidR="00945041" w:rsidRDefault="009527B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lastRenderedPageBreak/>
        <w:t>（一）收入支出决算总体情况说明</w:t>
      </w:r>
    </w:p>
    <w:p w:rsidR="00945041" w:rsidRDefault="009527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1.</w:t>
      </w:r>
      <w:r>
        <w:rPr>
          <w:rStyle w:val="aa"/>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174.90</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174.90</w:t>
      </w:r>
      <w:r>
        <w:rPr>
          <w:rFonts w:ascii="方正仿宋_GBK" w:eastAsia="方正仿宋_GBK" w:hAnsi="方正仿宋_GBK" w:cs="方正仿宋_GBK"/>
          <w:sz w:val="32"/>
          <w:szCs w:val="32"/>
          <w:shd w:val="clear" w:color="auto" w:fill="FFFFFF"/>
        </w:rPr>
        <w:t>万元。收支较上年决算数增加</w:t>
      </w:r>
      <w:r>
        <w:rPr>
          <w:rFonts w:ascii="方正仿宋_GBK" w:eastAsia="方正仿宋_GBK" w:hAnsi="方正仿宋_GBK" w:cs="方正仿宋_GBK"/>
          <w:sz w:val="32"/>
          <w:szCs w:val="32"/>
          <w:shd w:val="clear" w:color="auto" w:fill="FFFFFF"/>
        </w:rPr>
        <w:t>174.90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p>
    <w:p w:rsidR="00945041" w:rsidRDefault="009527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2.</w:t>
      </w:r>
      <w:r>
        <w:rPr>
          <w:rStyle w:val="aa"/>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174.90</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174.90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174.90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45041" w:rsidRDefault="009527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3.</w:t>
      </w:r>
      <w:r>
        <w:rPr>
          <w:rStyle w:val="aa"/>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174.90</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174.90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其中：</w:t>
      </w:r>
      <w:r>
        <w:rPr>
          <w:rFonts w:ascii="方正仿宋_GBK" w:eastAsia="方正仿宋_GBK" w:hAnsi="方正仿宋_GBK" w:cs="方正仿宋_GBK"/>
          <w:sz w:val="32"/>
          <w:szCs w:val="32"/>
          <w:shd w:val="clear" w:color="auto" w:fill="FFFFFF"/>
        </w:rPr>
        <w:t>基本支出</w:t>
      </w:r>
      <w:r>
        <w:rPr>
          <w:rFonts w:ascii="方正仿宋_GBK" w:eastAsia="方正仿宋_GBK" w:hAnsi="方正仿宋_GBK" w:cs="方正仿宋_GBK"/>
          <w:sz w:val="32"/>
          <w:szCs w:val="32"/>
        </w:rPr>
        <w:t>174.90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45041" w:rsidRDefault="009527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4.</w:t>
      </w:r>
      <w:r>
        <w:rPr>
          <w:rStyle w:val="aa"/>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hAnsi="方正仿宋_GBK" w:cs="方正仿宋_GBK"/>
          <w:sz w:val="32"/>
          <w:szCs w:val="32"/>
          <w:shd w:val="clear" w:color="auto" w:fill="FFFFFF"/>
        </w:rPr>
        <w:t>，主要原因是本单位</w:t>
      </w:r>
      <w:r>
        <w:rPr>
          <w:rFonts w:ascii="方正仿宋_GBK" w:eastAsia="方正仿宋_GBK" w:hAnsi="方正仿宋_GBK" w:cs="方正仿宋_GBK"/>
          <w:sz w:val="32"/>
          <w:szCs w:val="32"/>
          <w:shd w:val="clear" w:color="auto" w:fill="FFFFFF"/>
        </w:rPr>
        <w:t>为新增独立核算单位，上年度无数据。</w:t>
      </w:r>
    </w:p>
    <w:p w:rsidR="00945041" w:rsidRDefault="009527B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rsidR="00945041" w:rsidRDefault="009527BE">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174.90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年相比，财政拨款收、支总计各增加</w:t>
      </w:r>
      <w:r>
        <w:rPr>
          <w:rFonts w:ascii="方正仿宋_GBK" w:eastAsia="方正仿宋_GBK" w:hAnsi="方正仿宋_GBK" w:cs="方正仿宋_GBK"/>
          <w:sz w:val="32"/>
          <w:szCs w:val="32"/>
          <w:shd w:val="clear" w:color="auto" w:fill="FFFFFF"/>
        </w:rPr>
        <w:t>174.90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p>
    <w:p w:rsidR="00945041" w:rsidRDefault="009527B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rsidR="00945041" w:rsidRDefault="009527BE">
      <w:pPr>
        <w:pStyle w:val="a8"/>
        <w:shd w:val="clear" w:color="auto" w:fill="FFFFFF"/>
        <w:ind w:firstLineChars="200" w:firstLine="643"/>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1.</w:t>
      </w:r>
      <w:r>
        <w:rPr>
          <w:rStyle w:val="aa"/>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rPr>
        <w:t>174.90</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174.90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是</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年农服中心未进行独立的部门核算。</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1.53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0.88%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人员的工资变化。</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45041" w:rsidRDefault="009527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2.</w:t>
      </w:r>
      <w:r>
        <w:rPr>
          <w:rStyle w:val="aa"/>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174.90</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174.90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年农服中心未进行独立的部门核算。</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1.53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0.88%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人员的工资变化。</w:t>
      </w:r>
    </w:p>
    <w:p w:rsidR="00945041" w:rsidRDefault="009527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3.</w:t>
      </w:r>
      <w:r>
        <w:rPr>
          <w:rStyle w:val="aa"/>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w:t>
      </w:r>
      <w:r>
        <w:rPr>
          <w:rFonts w:ascii="方正仿宋_GBK" w:eastAsia="方正仿宋_GBK" w:hAnsi="方正仿宋_GBK" w:cs="方正仿宋_GBK"/>
          <w:sz w:val="32"/>
          <w:szCs w:val="32"/>
          <w:shd w:val="clear" w:color="auto" w:fill="FFFFFF"/>
        </w:rPr>
        <w:t>是本单位</w:t>
      </w:r>
      <w:r>
        <w:rPr>
          <w:rFonts w:ascii="方正仿宋_GBK" w:eastAsia="方正仿宋_GBK" w:hAnsi="方正仿宋_GBK" w:cs="方正仿宋_GBK"/>
          <w:sz w:val="32"/>
          <w:szCs w:val="32"/>
          <w:shd w:val="clear" w:color="auto" w:fill="FFFFFF"/>
        </w:rPr>
        <w:t>为新增独立核算单位，上年度无数据。</w:t>
      </w:r>
    </w:p>
    <w:p w:rsidR="00945041" w:rsidRDefault="009527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a"/>
          <w:rFonts w:ascii="方正仿宋_GBK" w:eastAsia="方正仿宋_GBK" w:hAnsi="方正仿宋_GBK" w:cs="方正仿宋_GBK"/>
          <w:sz w:val="32"/>
          <w:szCs w:val="32"/>
          <w:shd w:val="clear" w:color="auto" w:fill="FFFFFF"/>
        </w:rPr>
        <w:t xml:space="preserve"> 4.</w:t>
      </w:r>
      <w:r>
        <w:rPr>
          <w:rStyle w:val="aa"/>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945041" w:rsidRDefault="009527BE">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12.76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7.30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w:t>
      </w:r>
      <w:r>
        <w:rPr>
          <w:rFonts w:ascii="方正仿宋_GBK" w:eastAsia="方正仿宋_GBK" w:hAnsi="方正仿宋_GBK" w:cs="方正仿宋_GBK"/>
          <w:sz w:val="32"/>
          <w:szCs w:val="32"/>
          <w:shd w:val="clear" w:color="auto" w:fill="FFFFFF"/>
        </w:rPr>
        <w:t>减少</w:t>
      </w:r>
      <w:r>
        <w:rPr>
          <w:rFonts w:ascii="方正仿宋_GBK" w:eastAsia="方正仿宋_GBK" w:hAnsi="方正仿宋_GBK" w:cs="方正仿宋_GBK"/>
          <w:sz w:val="32"/>
          <w:szCs w:val="32"/>
          <w:shd w:val="clear" w:color="auto" w:fill="FFFFFF"/>
        </w:rPr>
        <w:t>3.95</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是人员调离本单位。</w:t>
      </w:r>
    </w:p>
    <w:p w:rsidR="00945041" w:rsidRDefault="009527BE">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5.32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3.04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w:t>
      </w:r>
      <w:r>
        <w:rPr>
          <w:rFonts w:ascii="方正仿宋_GBK" w:eastAsia="方正仿宋_GBK" w:hAnsi="方正仿宋_GBK" w:cs="方正仿宋_GBK"/>
          <w:sz w:val="32"/>
          <w:szCs w:val="32"/>
          <w:shd w:val="clear" w:color="auto" w:fill="FFFFFF"/>
        </w:rPr>
        <w:t>减少</w:t>
      </w:r>
      <w:r>
        <w:rPr>
          <w:rFonts w:ascii="方正仿宋_GBK" w:eastAsia="方正仿宋_GBK" w:hAnsi="方正仿宋_GBK" w:cs="方正仿宋_GBK"/>
          <w:sz w:val="32"/>
          <w:szCs w:val="32"/>
          <w:shd w:val="clear" w:color="auto" w:fill="FFFFFF"/>
        </w:rPr>
        <w:t>1.64</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是人员调离本单位。</w:t>
      </w:r>
    </w:p>
    <w:p w:rsidR="00945041" w:rsidRDefault="009527BE">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）农林水支出</w:t>
      </w:r>
      <w:r>
        <w:rPr>
          <w:rFonts w:ascii="方正仿宋_GBK" w:eastAsia="方正仿宋_GBK" w:hAnsi="方正仿宋_GBK" w:cs="方正仿宋_GBK"/>
          <w:sz w:val="32"/>
          <w:szCs w:val="32"/>
        </w:rPr>
        <w:t>147.39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84.27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w:t>
      </w:r>
      <w:r>
        <w:rPr>
          <w:rFonts w:ascii="方正仿宋_GBK" w:eastAsia="方正仿宋_GBK" w:hAnsi="方正仿宋_GBK" w:cs="方正仿宋_GBK"/>
          <w:sz w:val="32"/>
          <w:szCs w:val="32"/>
          <w:shd w:val="clear" w:color="auto" w:fill="FFFFFF"/>
        </w:rPr>
        <w:t>增加</w:t>
      </w:r>
      <w:r>
        <w:rPr>
          <w:rFonts w:ascii="方正仿宋_GBK" w:eastAsia="方正仿宋_GBK" w:hAnsi="方正仿宋_GBK" w:cs="方正仿宋_GBK"/>
          <w:sz w:val="32"/>
          <w:szCs w:val="32"/>
          <w:shd w:val="clear" w:color="auto" w:fill="FFFFFF"/>
        </w:rPr>
        <w:t>6.06</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是人员职级晋升，工资变动。</w:t>
      </w:r>
    </w:p>
    <w:p w:rsidR="00945041" w:rsidRDefault="009527BE">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9.44</w:t>
      </w:r>
      <w:r>
        <w:rPr>
          <w:rFonts w:ascii="方正仿宋_GBK" w:eastAsia="方正仿宋_GBK" w:hAnsi="方正仿宋_GBK" w:cs="方正仿宋_GBK"/>
          <w:sz w:val="32"/>
          <w:szCs w:val="32"/>
          <w:shd w:val="clear" w:color="auto" w:fill="FFFFFF"/>
        </w:rPr>
        <w:t>万元，较年初预算数</w:t>
      </w:r>
      <w:r>
        <w:rPr>
          <w:rFonts w:ascii="方正仿宋_GBK" w:eastAsia="方正仿宋_GBK" w:hAnsi="方正仿宋_GBK" w:cs="方正仿宋_GBK"/>
          <w:sz w:val="32"/>
          <w:szCs w:val="32"/>
          <w:shd w:val="clear" w:color="auto" w:fill="FFFFFF"/>
        </w:rPr>
        <w:t>增加</w:t>
      </w:r>
      <w:r>
        <w:rPr>
          <w:rFonts w:ascii="方正仿宋_GBK" w:eastAsia="方正仿宋_GBK" w:hAnsi="方正仿宋_GBK" w:cs="方正仿宋_GBK"/>
          <w:sz w:val="32"/>
          <w:szCs w:val="32"/>
          <w:shd w:val="clear" w:color="auto" w:fill="FFFFFF"/>
        </w:rPr>
        <w:t>1.08</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是人员职级晋升，工资变动。</w:t>
      </w:r>
    </w:p>
    <w:p w:rsidR="00945041" w:rsidRDefault="009527B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945041" w:rsidRDefault="009527BE">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174.90</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159.73</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159.73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人员经费用途主要包</w:t>
      </w:r>
      <w:r>
        <w:rPr>
          <w:rFonts w:ascii="方正仿宋_GBK" w:eastAsia="方正仿宋_GBK" w:hAnsi="方正仿宋_GBK" w:cs="方正仿宋_GBK"/>
          <w:sz w:val="32"/>
          <w:szCs w:val="32"/>
          <w:shd w:val="clear" w:color="auto" w:fill="FFFFFF"/>
        </w:rPr>
        <w:t>括</w:t>
      </w:r>
      <w:r>
        <w:rPr>
          <w:rFonts w:ascii="方正仿宋_GBK" w:eastAsia="方正仿宋_GBK" w:hAnsi="方正仿宋_GBK" w:cs="方正仿宋_GBK"/>
          <w:sz w:val="32"/>
          <w:szCs w:val="32"/>
          <w:shd w:val="clear" w:color="auto" w:fill="FFFFFF"/>
        </w:rPr>
        <w:t>基本工资、津贴补贴、</w:t>
      </w:r>
      <w:r>
        <w:rPr>
          <w:rFonts w:ascii="方正仿宋_GBK" w:eastAsia="方正仿宋_GBK" w:hAnsi="方正仿宋_GBK" w:cs="方正仿宋_GBK"/>
          <w:sz w:val="32"/>
          <w:szCs w:val="32"/>
          <w:shd w:val="clear" w:color="auto" w:fill="FFFFFF"/>
        </w:rPr>
        <w:t>基础绩效</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超额绩效、</w:t>
      </w:r>
      <w:r>
        <w:rPr>
          <w:rFonts w:ascii="方正仿宋_GBK" w:eastAsia="方正仿宋_GBK" w:hAnsi="方正仿宋_GBK" w:cs="方正仿宋_GBK"/>
          <w:sz w:val="32"/>
          <w:szCs w:val="32"/>
          <w:shd w:val="clear" w:color="auto" w:fill="FFFFFF"/>
        </w:rPr>
        <w:t>社会保障缴费、其他工资福利、公积金等支出</w:t>
      </w:r>
      <w:r>
        <w:rPr>
          <w:rFonts w:ascii="方正仿宋_GBK" w:eastAsia="方正仿宋_GBK" w:hAnsi="方正仿宋_GBK" w:cs="方正仿宋_GBK"/>
          <w:sz w:val="32"/>
          <w:szCs w:val="32"/>
          <w:shd w:val="clear" w:color="auto" w:fill="FFFFFF"/>
        </w:rPr>
        <w:t>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15.17</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15.17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公用经费用途主要包括办公费、印刷费、水费、电费、差旅费、维修费、劳务费、委托业务费、工会经费、公务车运行维护费、公务接待费、会议费、培训费、其他商品服务支出等组成。</w:t>
      </w:r>
    </w:p>
    <w:p w:rsidR="00945041" w:rsidRDefault="009527B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rsidR="00945041" w:rsidRDefault="009527BE">
      <w:pPr>
        <w:pStyle w:val="a8"/>
        <w:snapToGrid w:val="0"/>
        <w:spacing w:before="0" w:beforeAutospacing="0" w:after="0" w:afterAutospacing="0" w:line="600"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w:t>
      </w:r>
      <w:r w:rsidR="0078329B" w:rsidRPr="00077999">
        <w:rPr>
          <w:rFonts w:ascii="Times New Roman" w:eastAsia="方正仿宋_GBK" w:hAnsi="Times New Roman"/>
          <w:color w:val="000000" w:themeColor="text1"/>
          <w:sz w:val="32"/>
          <w:szCs w:val="32"/>
          <w:shd w:val="clear" w:color="auto" w:fill="FFFFFF"/>
        </w:rPr>
        <w:t>2023</w:t>
      </w:r>
      <w:r w:rsidR="0078329B" w:rsidRPr="00077999">
        <w:rPr>
          <w:rFonts w:ascii="Times New Roman" w:eastAsia="方正仿宋_GBK" w:hAnsi="Times New Roman"/>
          <w:color w:val="000000" w:themeColor="text1"/>
          <w:sz w:val="32"/>
          <w:szCs w:val="32"/>
          <w:shd w:val="clear" w:color="auto" w:fill="FFFFFF"/>
        </w:rPr>
        <w:t>年度政府性基金预算财政拨款年初结转结余</w:t>
      </w:r>
      <w:r w:rsidR="0078329B" w:rsidRPr="00077999">
        <w:rPr>
          <w:rFonts w:ascii="Times New Roman" w:eastAsia="方正仿宋_GBK" w:hAnsi="Times New Roman"/>
          <w:color w:val="000000" w:themeColor="text1"/>
          <w:sz w:val="32"/>
          <w:szCs w:val="32"/>
          <w:shd w:val="clear" w:color="auto" w:fill="FFFFFF"/>
        </w:rPr>
        <w:t>0.00</w:t>
      </w:r>
      <w:r w:rsidR="0078329B" w:rsidRPr="00077999">
        <w:rPr>
          <w:rFonts w:ascii="Times New Roman" w:eastAsia="方正仿宋_GBK" w:hAnsi="Times New Roman"/>
          <w:color w:val="000000" w:themeColor="text1"/>
          <w:sz w:val="32"/>
          <w:szCs w:val="32"/>
          <w:shd w:val="clear" w:color="auto" w:fill="FFFFFF"/>
        </w:rPr>
        <w:t>万元，年末结转结余</w:t>
      </w:r>
      <w:r w:rsidR="0078329B" w:rsidRPr="00077999">
        <w:rPr>
          <w:rFonts w:ascii="Times New Roman" w:eastAsia="方正仿宋_GBK" w:hAnsi="Times New Roman"/>
          <w:color w:val="000000" w:themeColor="text1"/>
          <w:sz w:val="32"/>
          <w:szCs w:val="32"/>
          <w:shd w:val="clear" w:color="auto" w:fill="FFFFFF"/>
        </w:rPr>
        <w:t>0.00</w:t>
      </w:r>
      <w:r w:rsidR="0078329B" w:rsidRPr="00077999">
        <w:rPr>
          <w:rFonts w:ascii="Times New Roman" w:eastAsia="方正仿宋_GBK" w:hAnsi="Times New Roman"/>
          <w:color w:val="000000" w:themeColor="text1"/>
          <w:sz w:val="32"/>
          <w:szCs w:val="32"/>
          <w:shd w:val="clear" w:color="auto" w:fill="FFFFFF"/>
        </w:rPr>
        <w:t>万元。本年收入</w:t>
      </w:r>
      <w:r w:rsidR="0078329B" w:rsidRPr="00077999">
        <w:rPr>
          <w:rFonts w:ascii="Times New Roman" w:eastAsia="方正仿宋_GBK" w:hAnsi="Times New Roman"/>
          <w:color w:val="000000" w:themeColor="text1"/>
          <w:sz w:val="32"/>
          <w:szCs w:val="32"/>
          <w:shd w:val="clear" w:color="auto" w:fill="FFFFFF"/>
        </w:rPr>
        <w:t>0.00</w:t>
      </w:r>
      <w:r w:rsidR="0078329B"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w:t>
      </w:r>
      <w:r w:rsidR="0078329B" w:rsidRPr="00077999">
        <w:rPr>
          <w:rFonts w:ascii="Times New Roman" w:eastAsia="方正仿宋_GBK" w:hAnsi="Times New Roman"/>
          <w:color w:val="000000" w:themeColor="text1"/>
          <w:sz w:val="32"/>
          <w:szCs w:val="32"/>
          <w:shd w:val="clear" w:color="auto" w:fill="FFFFFF"/>
        </w:rPr>
        <w:lastRenderedPageBreak/>
        <w:t>款收入。本年支出</w:t>
      </w:r>
      <w:r w:rsidR="0078329B" w:rsidRPr="00077999">
        <w:rPr>
          <w:rFonts w:ascii="Times New Roman" w:eastAsia="方正仿宋_GBK" w:hAnsi="Times New Roman"/>
          <w:color w:val="000000" w:themeColor="text1"/>
          <w:sz w:val="32"/>
          <w:szCs w:val="32"/>
          <w:shd w:val="clear" w:color="auto" w:fill="FFFFFF"/>
        </w:rPr>
        <w:t>0.00</w:t>
      </w:r>
      <w:r w:rsidR="0078329B"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w:t>
      </w:r>
      <w:r w:rsidR="0078329B">
        <w:rPr>
          <w:rFonts w:ascii="Times New Roman" w:eastAsia="方正仿宋_GBK" w:hAnsi="Times New Roman"/>
          <w:color w:val="000000" w:themeColor="text1"/>
          <w:sz w:val="32"/>
          <w:szCs w:val="32"/>
          <w:shd w:val="clear" w:color="auto" w:fill="FFFFFF"/>
        </w:rPr>
        <w:t>单位</w:t>
      </w:r>
      <w:r w:rsidR="0078329B" w:rsidRPr="00077999">
        <w:rPr>
          <w:rFonts w:ascii="Times New Roman" w:eastAsia="方正仿宋_GBK" w:hAnsi="Times New Roman"/>
          <w:color w:val="000000" w:themeColor="text1"/>
          <w:sz w:val="32"/>
          <w:szCs w:val="32"/>
          <w:shd w:val="clear" w:color="auto" w:fill="FFFFFF"/>
        </w:rPr>
        <w:t>2023</w:t>
      </w:r>
      <w:r w:rsidR="0078329B" w:rsidRPr="00077999">
        <w:rPr>
          <w:rFonts w:ascii="Times New Roman" w:eastAsia="方正仿宋_GBK" w:hAnsi="Times New Roman"/>
          <w:color w:val="000000" w:themeColor="text1"/>
          <w:sz w:val="32"/>
          <w:szCs w:val="32"/>
          <w:shd w:val="clear" w:color="auto" w:fill="FFFFFF"/>
        </w:rPr>
        <w:t>年度无政府性基金预算财政拨款收支。</w:t>
      </w:r>
    </w:p>
    <w:p w:rsidR="00945041" w:rsidRDefault="009527B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（六）国有资本经营预算财政拨款支出决算情况说明</w:t>
      </w:r>
    </w:p>
    <w:p w:rsidR="00945041" w:rsidRDefault="009527BE">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年度无国有资本经营预算财政拨款支出。</w:t>
      </w:r>
    </w:p>
    <w:p w:rsidR="00945041" w:rsidRDefault="009527BE">
      <w:pPr>
        <w:pStyle w:val="a8"/>
        <w:shd w:val="clear" w:color="auto" w:fill="FFFFFF"/>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三、“三公”经费情况说明</w:t>
      </w:r>
    </w:p>
    <w:p w:rsidR="00945041" w:rsidRDefault="009527B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（一）“三公”经费支出总体情况说明</w:t>
      </w:r>
    </w:p>
    <w:p w:rsidR="00945041" w:rsidRDefault="0078329B">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E90844">
        <w:rPr>
          <w:rFonts w:ascii="方正仿宋_GBK" w:eastAsia="方正仿宋_GBK" w:hAnsi="方正仿宋_GBK" w:cs="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rsidR="00945041" w:rsidRDefault="009527B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（二）“三公”经费分项支出情况</w:t>
      </w:r>
    </w:p>
    <w:p w:rsidR="0078329B" w:rsidRPr="002528F8" w:rsidRDefault="0078329B" w:rsidP="0078329B">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78329B" w:rsidRPr="002528F8" w:rsidRDefault="0078329B" w:rsidP="0078329B">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78329B" w:rsidRPr="002528F8" w:rsidRDefault="0078329B" w:rsidP="0078329B">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lastRenderedPageBreak/>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rsidR="00945041" w:rsidRDefault="0078329B" w:rsidP="0078329B">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sidRPr="00FF16AB">
        <w:rPr>
          <w:rFonts w:ascii="方正仿宋_GBK" w:eastAsia="方正仿宋_GBK"/>
          <w:sz w:val="32"/>
          <w:szCs w:val="32"/>
        </w:rPr>
        <w:t>主要原因是年初预算数未安排</w:t>
      </w:r>
      <w:r w:rsidRPr="00C25FF3">
        <w:rPr>
          <w:rFonts w:ascii="方正仿宋_GBK" w:eastAsia="方正仿宋_GBK"/>
          <w:sz w:val="32"/>
          <w:szCs w:val="32"/>
        </w:rPr>
        <w:t>且本年未发生</w:t>
      </w:r>
      <w:r w:rsidRPr="00FF16AB">
        <w:rPr>
          <w:rFonts w:ascii="方正仿宋_GBK" w:eastAsia="方正仿宋_GBK"/>
          <w:sz w:val="32"/>
          <w:szCs w:val="32"/>
        </w:rPr>
        <w:t>公务接待费用</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sidRPr="00FF16AB">
        <w:rPr>
          <w:rFonts w:ascii="方正仿宋_GBK" w:eastAsia="方正仿宋_GBK"/>
          <w:sz w:val="32"/>
          <w:szCs w:val="32"/>
        </w:rPr>
        <w:t>主要原因是上年和</w:t>
      </w:r>
      <w:r>
        <w:rPr>
          <w:rFonts w:ascii="方正仿宋_GBK" w:eastAsia="方正仿宋_GBK"/>
          <w:sz w:val="32"/>
          <w:szCs w:val="32"/>
        </w:rPr>
        <w:t>本</w:t>
      </w:r>
      <w:r w:rsidRPr="00FF16AB">
        <w:rPr>
          <w:rFonts w:ascii="方正仿宋_GBK" w:eastAsia="方正仿宋_GBK"/>
          <w:sz w:val="32"/>
          <w:szCs w:val="32"/>
        </w:rPr>
        <w:t>年均未发生公务接待费用。</w:t>
      </w:r>
    </w:p>
    <w:p w:rsidR="00945041" w:rsidRDefault="009527B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945041" w:rsidRDefault="009527BE">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945041" w:rsidRDefault="009527BE">
      <w:pPr>
        <w:pStyle w:val="a8"/>
        <w:shd w:val="clear" w:color="auto" w:fill="FFFFFF"/>
        <w:rPr>
          <w:rStyle w:val="aa"/>
          <w:rFonts w:ascii="方正仿宋_GBK" w:eastAsia="方正仿宋_GBK" w:hAnsi="方正仿宋_GBK" w:cs="方正仿宋_GBK" w:hint="default"/>
          <w:sz w:val="32"/>
          <w:szCs w:val="32"/>
          <w:shd w:val="clear" w:color="auto" w:fill="FFFFFF"/>
        </w:rPr>
      </w:pPr>
      <w:r>
        <w:rPr>
          <w:rStyle w:val="aa"/>
          <w:rFonts w:ascii="黑体" w:eastAsia="黑体" w:hAnsi="黑体" w:cs="黑体"/>
          <w:sz w:val="32"/>
          <w:szCs w:val="32"/>
          <w:shd w:val="clear" w:color="auto" w:fill="FFFFFF"/>
        </w:rPr>
        <w:t>四、其他需要说明的事项</w:t>
      </w:r>
    </w:p>
    <w:p w:rsidR="0078329B" w:rsidRPr="00BF5B3D" w:rsidRDefault="0078329B" w:rsidP="0078329B">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（一）财政拨款会议费和培训费情况说明</w:t>
      </w:r>
    </w:p>
    <w:p w:rsidR="0078329B" w:rsidRDefault="0078329B" w:rsidP="0078329B">
      <w:pPr>
        <w:pStyle w:val="a8"/>
        <w:snapToGrid w:val="0"/>
        <w:spacing w:before="0" w:beforeAutospacing="0" w:after="0" w:afterAutospacing="0" w:line="600" w:lineRule="exact"/>
        <w:ind w:firstLineChars="200" w:firstLine="640"/>
        <w:jc w:val="both"/>
        <w:rPr>
          <w:rFonts w:ascii="方正仿宋_GBK" w:eastAsia="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hint="default"/>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主要原因是上年和本年均未发生培训费支出</w:t>
      </w:r>
      <w:r>
        <w:rPr>
          <w:rFonts w:ascii="方正仿宋_GBK" w:eastAsia="方正仿宋_GBK" w:hAnsi="方正仿宋_GBK" w:cs="方正仿宋_GBK"/>
          <w:sz w:val="32"/>
          <w:szCs w:val="32"/>
          <w:shd w:val="clear" w:color="auto" w:fill="FFFFFF"/>
        </w:rPr>
        <w:t>。</w:t>
      </w:r>
    </w:p>
    <w:p w:rsidR="0078329B" w:rsidRPr="00BF5B3D" w:rsidRDefault="0078329B" w:rsidP="0078329B">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（二）机关运行经费情况说明</w:t>
      </w:r>
    </w:p>
    <w:p w:rsidR="0078329B" w:rsidRDefault="0078329B" w:rsidP="0078329B">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lastRenderedPageBreak/>
        <w:t>2023年度本部门机关运行经费支出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78329B" w:rsidRPr="00BF5B3D" w:rsidRDefault="0078329B" w:rsidP="0078329B">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（三）国有资产占用情况说明</w:t>
      </w:r>
    </w:p>
    <w:p w:rsidR="0078329B" w:rsidRDefault="0078329B" w:rsidP="0078329B">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截至2023年12月31日，本部门共有车辆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78329B" w:rsidRPr="00BF5B3D" w:rsidRDefault="0078329B" w:rsidP="0078329B">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（四）政府采购支出情况说明</w:t>
      </w:r>
    </w:p>
    <w:p w:rsidR="00945041" w:rsidRDefault="0078329B" w:rsidP="0078329B">
      <w:pPr>
        <w:pStyle w:val="a8"/>
        <w:snapToGrid w:val="0"/>
        <w:spacing w:before="0" w:beforeAutospacing="0" w:after="0" w:afterAutospacing="0" w:line="600"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sidRPr="000862B1">
        <w:rPr>
          <w:rFonts w:ascii="方正仿宋_GBK" w:eastAsia="方正仿宋_GBK" w:hAnsi="方正仿宋_GBK" w:cs="方正仿宋_GBK"/>
          <w:sz w:val="32"/>
          <w:szCs w:val="32"/>
          <w:shd w:val="clear" w:color="auto" w:fill="FFFFFF"/>
        </w:rPr>
        <w:t>2023年度我单位未发生政府采购事项，无相关经费支出。</w:t>
      </w:r>
      <w:bookmarkStart w:id="0" w:name="_GoBack"/>
      <w:bookmarkEnd w:id="0"/>
    </w:p>
    <w:p w:rsidR="00945041" w:rsidRDefault="009527BE">
      <w:pPr>
        <w:pStyle w:val="a8"/>
        <w:numPr>
          <w:ilvl w:val="0"/>
          <w:numId w:val="1"/>
        </w:numPr>
        <w:shd w:val="clear" w:color="auto" w:fill="FFFFFF"/>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预算绩效管理情况说明</w:t>
      </w:r>
    </w:p>
    <w:p w:rsidR="00945041" w:rsidRDefault="009527BE">
      <w:pPr>
        <w:pStyle w:val="1"/>
        <w:numPr>
          <w:ilvl w:val="0"/>
          <w:numId w:val="2"/>
        </w:numPr>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单位自评情况</w:t>
      </w:r>
    </w:p>
    <w:p w:rsidR="00945041" w:rsidRDefault="009527BE">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我单位未组织开展预算绩效管理绩效评价。</w:t>
      </w:r>
    </w:p>
    <w:p w:rsidR="00945041" w:rsidRDefault="009527B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w:t>
      </w:r>
      <w:r>
        <w:rPr>
          <w:rFonts w:ascii="楷体" w:eastAsia="楷体" w:hAnsi="楷体" w:cs="楷体" w:hint="eastAsia"/>
          <w:b/>
          <w:bCs/>
          <w:sz w:val="32"/>
          <w:szCs w:val="32"/>
          <w:shd w:val="clear" w:color="auto" w:fill="FFFFFF"/>
          <w:lang w:bidi="ar"/>
        </w:rPr>
        <w:t>单位</w:t>
      </w:r>
      <w:r>
        <w:rPr>
          <w:rFonts w:ascii="楷体" w:eastAsia="楷体" w:hAnsi="楷体" w:cs="楷体" w:hint="eastAsia"/>
          <w:b/>
          <w:bCs/>
          <w:sz w:val="32"/>
          <w:szCs w:val="32"/>
          <w:shd w:val="clear" w:color="auto" w:fill="FFFFFF"/>
          <w:lang w:bidi="ar"/>
        </w:rPr>
        <w:t>绩效评价情况</w:t>
      </w:r>
    </w:p>
    <w:p w:rsidR="00945041" w:rsidRDefault="009527BE">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945041" w:rsidRDefault="009527B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（三）财政绩效评价情况</w:t>
      </w:r>
    </w:p>
    <w:p w:rsidR="00945041" w:rsidRDefault="009527BE">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县财政局未委托第三方对我单位开展绩效评价。</w:t>
      </w:r>
    </w:p>
    <w:p w:rsidR="00945041" w:rsidRDefault="009527BE">
      <w:pPr>
        <w:pStyle w:val="a8"/>
        <w:shd w:val="clear" w:color="auto" w:fill="FFFFFF"/>
        <w:rPr>
          <w:rStyle w:val="aa"/>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 xml:space="preserve">  </w:t>
      </w:r>
      <w:r>
        <w:rPr>
          <w:rStyle w:val="aa"/>
          <w:rFonts w:ascii="黑体" w:eastAsia="黑体" w:hAnsi="黑体" w:cs="黑体"/>
          <w:sz w:val="32"/>
          <w:szCs w:val="32"/>
          <w:shd w:val="clear" w:color="auto" w:fill="FFFFFF"/>
        </w:rPr>
        <w:t>六、专业名词解释</w:t>
      </w:r>
    </w:p>
    <w:p w:rsidR="00945041" w:rsidRDefault="009527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945041" w:rsidRDefault="009527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945041" w:rsidRDefault="009527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945041" w:rsidRDefault="009527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945041" w:rsidRDefault="009527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w:t>
      </w:r>
      <w:r>
        <w:rPr>
          <w:rFonts w:ascii="方正仿宋_GBK" w:eastAsia="方正仿宋_GBK" w:hAnsi="方正仿宋_GBK" w:cs="方正仿宋_GBK"/>
          <w:sz w:val="32"/>
          <w:szCs w:val="32"/>
          <w:shd w:val="clear" w:color="auto" w:fill="FFFFFF"/>
        </w:rPr>
        <w:t>入”、“事业收入”、“经营收入”、“其他收入”等不足以安排当年支出的情况下，使用以前年度积累的非财政拨款结余弥补本年度收支缺口的资金。</w:t>
      </w:r>
    </w:p>
    <w:p w:rsidR="00945041" w:rsidRDefault="009527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lastRenderedPageBreak/>
        <w:t> </w:t>
      </w:r>
      <w:r>
        <w:rPr>
          <w:rStyle w:val="aa"/>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945041" w:rsidRDefault="009527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945041" w:rsidRDefault="009527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945041" w:rsidRDefault="009527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945041" w:rsidRDefault="009527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945041" w:rsidRDefault="009527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945041" w:rsidRDefault="009527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w:t>
      </w:r>
      <w:r>
        <w:rPr>
          <w:rFonts w:ascii="方正仿宋_GBK" w:eastAsia="方正仿宋_GBK" w:hAnsi="方正仿宋_GBK" w:cs="方正仿宋_GBK"/>
          <w:sz w:val="32"/>
          <w:szCs w:val="32"/>
          <w:shd w:val="clear" w:color="auto" w:fill="FFFFFF"/>
        </w:rPr>
        <w:t>、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w:t>
      </w:r>
      <w:r>
        <w:rPr>
          <w:rFonts w:ascii="方正仿宋_GBK" w:eastAsia="方正仿宋_GBK" w:hAnsi="方正仿宋_GBK" w:cs="方正仿宋_GBK"/>
          <w:sz w:val="32"/>
          <w:szCs w:val="32"/>
          <w:shd w:val="clear" w:color="auto" w:fill="FFFFFF"/>
        </w:rPr>
        <w:lastRenderedPageBreak/>
        <w:t>奖励费用等支出；公务接待费反映单位按规定开支的各类公务接待（含外宾接待）支出。</w:t>
      </w:r>
    </w:p>
    <w:p w:rsidR="00945041" w:rsidRDefault="009527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w:t>
      </w:r>
      <w:r>
        <w:rPr>
          <w:rFonts w:ascii="方正仿宋_GBK" w:eastAsia="方正仿宋_GBK" w:hAnsi="方正仿宋_GBK" w:cs="方正仿宋_GBK"/>
          <w:sz w:val="32"/>
          <w:szCs w:val="32"/>
          <w:shd w:val="clear" w:color="auto" w:fill="FFFFFF"/>
        </w:rPr>
        <w:t>维护费、专用材料及一般设备购置费、办公用房水电费、办公用房取暖费、办公用房物业管理费、公务用车运行维护费以及其他费用。</w:t>
      </w:r>
    </w:p>
    <w:p w:rsidR="00945041" w:rsidRDefault="009527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945041" w:rsidRDefault="009527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945041" w:rsidRDefault="009527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 </w:t>
      </w:r>
      <w:r>
        <w:rPr>
          <w:rStyle w:val="aa"/>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945041" w:rsidRDefault="009527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（十七）其他资本性支</w:t>
      </w:r>
      <w:r>
        <w:rPr>
          <w:rStyle w:val="aa"/>
          <w:rFonts w:ascii="楷体" w:eastAsia="楷体" w:hAnsi="楷体" w:cs="楷体"/>
          <w:sz w:val="32"/>
          <w:szCs w:val="32"/>
          <w:shd w:val="clear" w:color="auto" w:fill="FFFFFF"/>
        </w:rPr>
        <w:t>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945041" w:rsidRDefault="009527BE">
      <w:pPr>
        <w:pStyle w:val="a8"/>
        <w:shd w:val="clear" w:color="auto" w:fill="FFFFFF"/>
        <w:rPr>
          <w:rStyle w:val="aa"/>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 xml:space="preserve">  </w:t>
      </w:r>
      <w:r>
        <w:rPr>
          <w:rStyle w:val="aa"/>
          <w:rFonts w:ascii="黑体" w:eastAsia="黑体" w:hAnsi="黑体" w:cs="黑体"/>
          <w:sz w:val="32"/>
          <w:szCs w:val="32"/>
          <w:shd w:val="clear" w:color="auto" w:fill="FFFFFF"/>
        </w:rPr>
        <w:t>七、决算公开联系方式及信息反馈渠道</w:t>
      </w:r>
    </w:p>
    <w:p w:rsidR="00945041" w:rsidRDefault="009527BE">
      <w:pPr>
        <w:pStyle w:val="1"/>
        <w:autoSpaceDE w:val="0"/>
        <w:ind w:firstLineChars="0" w:firstLine="0"/>
        <w:rPr>
          <w:rStyle w:val="aa"/>
          <w:rFonts w:ascii="方正仿宋_GBK" w:eastAsia="方正仿宋_GBK" w:hAnsi="方正仿宋_GBK" w:cs="方正仿宋_GBK"/>
          <w:sz w:val="32"/>
          <w:szCs w:val="32"/>
          <w:shd w:val="clear" w:color="auto" w:fill="FFFF00"/>
        </w:rPr>
      </w:pPr>
      <w:r>
        <w:rPr>
          <w:rFonts w:ascii="方正仿宋_GBK" w:eastAsia="方正仿宋_GBK" w:hAnsi="方正仿宋_GBK" w:cs="方正仿宋_GBK" w:hint="eastAsia"/>
          <w:sz w:val="32"/>
          <w:szCs w:val="32"/>
          <w:shd w:val="clear" w:color="auto" w:fill="FFFFFF"/>
        </w:rPr>
        <w:t>本单位决算公开信息反馈和联系方式：</w:t>
      </w:r>
      <w:r>
        <w:rPr>
          <w:rFonts w:ascii="方正仿宋_GBK" w:eastAsia="方正仿宋_GBK" w:hAnsi="方正仿宋_GBK" w:cs="方正仿宋_GBK" w:hint="eastAsia"/>
          <w:sz w:val="32"/>
          <w:szCs w:val="32"/>
          <w:shd w:val="clear" w:color="auto" w:fill="FFFFFF"/>
        </w:rPr>
        <w:t>023-74559601</w:t>
      </w:r>
    </w:p>
    <w:p w:rsidR="00945041" w:rsidRDefault="00945041">
      <w:pPr>
        <w:pStyle w:val="1"/>
        <w:autoSpaceDE w:val="0"/>
        <w:ind w:firstLineChars="0" w:firstLine="0"/>
        <w:rPr>
          <w:rStyle w:val="aa"/>
          <w:rFonts w:ascii="方正仿宋_GBK" w:eastAsia="方正仿宋_GBK" w:hAnsi="方正仿宋_GBK" w:cs="方正仿宋_GBK"/>
          <w:sz w:val="32"/>
          <w:szCs w:val="32"/>
          <w:shd w:val="clear" w:color="auto" w:fill="FFFF00"/>
        </w:rPr>
        <w:sectPr w:rsidR="00945041">
          <w:footerReference w:type="default" r:id="rId8"/>
          <w:pgSz w:w="11915" w:h="16840"/>
          <w:pgMar w:top="1440" w:right="1800" w:bottom="1440" w:left="1800" w:header="851" w:footer="992" w:gutter="0"/>
          <w:pgNumType w:fmt="numberInDash"/>
          <w:cols w:space="720"/>
          <w:docGrid w:type="lines" w:linePitch="312"/>
        </w:sectPr>
      </w:pPr>
    </w:p>
    <w:p w:rsidR="00945041" w:rsidRDefault="00945041">
      <w:pPr>
        <w:rPr>
          <w:rFonts w:cs="宋体" w:hint="default"/>
          <w:sz w:val="21"/>
          <w:szCs w:val="21"/>
        </w:rPr>
      </w:pPr>
    </w:p>
    <w:tbl>
      <w:tblPr>
        <w:tblW w:w="22350" w:type="dxa"/>
        <w:tblLayout w:type="fixed"/>
        <w:tblCellMar>
          <w:left w:w="0" w:type="dxa"/>
          <w:right w:w="0" w:type="dxa"/>
        </w:tblCellMar>
        <w:tblLook w:val="04A0" w:firstRow="1" w:lastRow="0" w:firstColumn="1" w:lastColumn="0" w:noHBand="0" w:noVBand="1"/>
      </w:tblPr>
      <w:tblGrid>
        <w:gridCol w:w="6598"/>
        <w:gridCol w:w="4369"/>
        <w:gridCol w:w="7556"/>
        <w:gridCol w:w="3827"/>
      </w:tblGrid>
      <w:tr w:rsidR="00945041">
        <w:trPr>
          <w:trHeight w:val="565"/>
        </w:trPr>
        <w:tc>
          <w:tcPr>
            <w:tcW w:w="22350" w:type="dxa"/>
            <w:gridSpan w:val="4"/>
            <w:tcBorders>
              <w:top w:val="nil"/>
              <w:left w:val="nil"/>
              <w:bottom w:val="nil"/>
              <w:right w:val="nil"/>
            </w:tcBorders>
            <w:shd w:val="clear" w:color="auto" w:fill="auto"/>
            <w:tcMar>
              <w:top w:w="15" w:type="dxa"/>
              <w:left w:w="15" w:type="dxa"/>
              <w:right w:w="15" w:type="dxa"/>
            </w:tcMar>
            <w:vAlign w:val="bottom"/>
          </w:tcPr>
          <w:p w:rsidR="00945041" w:rsidRDefault="009527BE">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945041">
        <w:trPr>
          <w:trHeight w:val="289"/>
        </w:trPr>
        <w:tc>
          <w:tcPr>
            <w:tcW w:w="6598"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4369" w:type="dxa"/>
            <w:tcBorders>
              <w:top w:val="nil"/>
              <w:left w:val="nil"/>
              <w:bottom w:val="nil"/>
              <w:right w:val="nil"/>
            </w:tcBorders>
            <w:shd w:val="clear" w:color="auto" w:fill="auto"/>
            <w:tcMar>
              <w:top w:w="15" w:type="dxa"/>
              <w:left w:w="15" w:type="dxa"/>
              <w:right w:w="15" w:type="dxa"/>
            </w:tcMar>
            <w:vAlign w:val="bottom"/>
          </w:tcPr>
          <w:p w:rsidR="00945041" w:rsidRDefault="00945041">
            <w:pPr>
              <w:jc w:val="right"/>
              <w:rPr>
                <w:rFonts w:ascii="Arial" w:hAnsi="Arial" w:cs="Arial" w:hint="default"/>
                <w:color w:val="000000"/>
                <w:sz w:val="20"/>
                <w:szCs w:val="20"/>
              </w:rPr>
            </w:pPr>
          </w:p>
        </w:tc>
        <w:tc>
          <w:tcPr>
            <w:tcW w:w="7556"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3827" w:type="dxa"/>
            <w:tcBorders>
              <w:top w:val="nil"/>
              <w:left w:val="nil"/>
              <w:bottom w:val="nil"/>
              <w:right w:val="nil"/>
            </w:tcBorders>
            <w:shd w:val="clear" w:color="auto" w:fill="auto"/>
            <w:tcMar>
              <w:top w:w="15" w:type="dxa"/>
              <w:left w:w="15" w:type="dxa"/>
              <w:right w:w="15" w:type="dxa"/>
            </w:tcMar>
            <w:vAlign w:val="bottom"/>
          </w:tcPr>
          <w:p w:rsidR="00945041" w:rsidRDefault="009527BE">
            <w:pPr>
              <w:jc w:val="right"/>
              <w:textAlignment w:val="bottom"/>
              <w:rPr>
                <w:rFonts w:cs="宋体" w:hint="default"/>
                <w:color w:val="000000"/>
              </w:rPr>
            </w:pPr>
            <w:r>
              <w:rPr>
                <w:rFonts w:cs="宋体"/>
                <w:color w:val="000000"/>
                <w:lang w:bidi="ar"/>
              </w:rPr>
              <w:t>公开</w:t>
            </w:r>
            <w:r>
              <w:rPr>
                <w:rFonts w:cs="宋体"/>
                <w:color w:val="000000"/>
                <w:lang w:bidi="ar"/>
              </w:rPr>
              <w:t>01</w:t>
            </w:r>
            <w:r>
              <w:rPr>
                <w:rFonts w:cs="宋体"/>
                <w:color w:val="000000"/>
                <w:lang w:bidi="ar"/>
              </w:rPr>
              <w:t>表</w:t>
            </w:r>
          </w:p>
        </w:tc>
      </w:tr>
      <w:tr w:rsidR="00945041">
        <w:trPr>
          <w:trHeight w:val="289"/>
        </w:trPr>
        <w:tc>
          <w:tcPr>
            <w:tcW w:w="6598" w:type="dxa"/>
            <w:tcBorders>
              <w:top w:val="nil"/>
              <w:left w:val="nil"/>
              <w:bottom w:val="nil"/>
              <w:right w:val="nil"/>
            </w:tcBorders>
            <w:shd w:val="clear" w:color="auto" w:fill="auto"/>
            <w:tcMar>
              <w:top w:w="15" w:type="dxa"/>
              <w:left w:w="15" w:type="dxa"/>
              <w:right w:w="15" w:type="dxa"/>
            </w:tcMar>
            <w:vAlign w:val="bottom"/>
          </w:tcPr>
          <w:p w:rsidR="00945041" w:rsidRDefault="009527BE">
            <w:pPr>
              <w:textAlignment w:val="bottom"/>
              <w:rPr>
                <w:rFonts w:cs="宋体" w:hint="default"/>
                <w:color w:val="000000"/>
              </w:rPr>
            </w:pPr>
            <w:r>
              <w:rPr>
                <w:rFonts w:cs="宋体"/>
              </w:rPr>
              <w:t>公开单位</w:t>
            </w:r>
            <w:r>
              <w:rPr>
                <w:rFonts w:cs="宋体"/>
              </w:rPr>
              <w:t>：</w:t>
            </w:r>
            <w:r>
              <w:rPr>
                <w:rFonts w:cs="宋体"/>
              </w:rPr>
              <w:t>垫江县沙河乡农业服务中心</w:t>
            </w:r>
          </w:p>
        </w:tc>
        <w:tc>
          <w:tcPr>
            <w:tcW w:w="4369" w:type="dxa"/>
            <w:tcBorders>
              <w:top w:val="nil"/>
              <w:left w:val="nil"/>
              <w:bottom w:val="nil"/>
              <w:right w:val="nil"/>
            </w:tcBorders>
            <w:shd w:val="clear" w:color="auto" w:fill="auto"/>
            <w:tcMar>
              <w:top w:w="15" w:type="dxa"/>
              <w:left w:w="15" w:type="dxa"/>
              <w:right w:w="15" w:type="dxa"/>
            </w:tcMar>
            <w:vAlign w:val="bottom"/>
          </w:tcPr>
          <w:p w:rsidR="00945041" w:rsidRDefault="00945041">
            <w:pPr>
              <w:jc w:val="right"/>
              <w:rPr>
                <w:rFonts w:ascii="Arial" w:hAnsi="Arial" w:cs="Arial" w:hint="default"/>
                <w:color w:val="000000"/>
                <w:sz w:val="22"/>
                <w:szCs w:val="22"/>
              </w:rPr>
            </w:pPr>
          </w:p>
        </w:tc>
        <w:tc>
          <w:tcPr>
            <w:tcW w:w="7556"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3827" w:type="dxa"/>
            <w:tcBorders>
              <w:top w:val="nil"/>
              <w:left w:val="nil"/>
              <w:bottom w:val="nil"/>
              <w:right w:val="nil"/>
            </w:tcBorders>
            <w:shd w:val="clear" w:color="auto" w:fill="auto"/>
            <w:tcMar>
              <w:top w:w="15" w:type="dxa"/>
              <w:left w:w="15" w:type="dxa"/>
              <w:right w:w="15" w:type="dxa"/>
            </w:tcMar>
            <w:vAlign w:val="bottom"/>
          </w:tcPr>
          <w:p w:rsidR="00945041" w:rsidRDefault="009527BE">
            <w:pPr>
              <w:jc w:val="right"/>
              <w:textAlignment w:val="bottom"/>
              <w:rPr>
                <w:rFonts w:cs="宋体" w:hint="default"/>
                <w:color w:val="000000"/>
              </w:rPr>
            </w:pPr>
            <w:r>
              <w:rPr>
                <w:rFonts w:cs="宋体"/>
                <w:color w:val="000000"/>
                <w:lang w:bidi="ar"/>
              </w:rPr>
              <w:t>单位：</w:t>
            </w:r>
            <w:r>
              <w:rPr>
                <w:rFonts w:cs="宋体"/>
              </w:rPr>
              <w:t>万元</w:t>
            </w:r>
          </w:p>
        </w:tc>
      </w:tr>
      <w:tr w:rsidR="00945041">
        <w:trPr>
          <w:trHeight w:val="298"/>
        </w:trPr>
        <w:tc>
          <w:tcPr>
            <w:tcW w:w="10967"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收入</w:t>
            </w:r>
          </w:p>
        </w:tc>
        <w:tc>
          <w:tcPr>
            <w:tcW w:w="1138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支出</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项目</w:t>
            </w:r>
          </w:p>
        </w:tc>
        <w:tc>
          <w:tcPr>
            <w:tcW w:w="436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决算数</w:t>
            </w: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rPr>
              <w:t>功能分类科目</w:t>
            </w:r>
          </w:p>
        </w:tc>
        <w:tc>
          <w:tcPr>
            <w:tcW w:w="382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决算数</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174.90</w:t>
            </w:r>
            <w:r>
              <w:rPr>
                <w:rFonts w:cs="宋体"/>
                <w:color w:val="000000"/>
                <w:sz w:val="21"/>
                <w:szCs w:val="21"/>
                <w:lang w:bidi="ar"/>
              </w:rPr>
              <w:t xml:space="preserve"> </w:t>
            </w: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一、一般公共服务支出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二、外交支出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三、国防支出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四、上级补助收入</w:t>
            </w:r>
          </w:p>
        </w:tc>
        <w:tc>
          <w:tcPr>
            <w:tcW w:w="43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四、公共安全支出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五、事业收入</w:t>
            </w:r>
          </w:p>
        </w:tc>
        <w:tc>
          <w:tcPr>
            <w:tcW w:w="43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五、教育支出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六、经营收入</w:t>
            </w:r>
          </w:p>
        </w:tc>
        <w:tc>
          <w:tcPr>
            <w:tcW w:w="43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六、科学技术支出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七、附属单位上缴收入</w:t>
            </w:r>
          </w:p>
        </w:tc>
        <w:tc>
          <w:tcPr>
            <w:tcW w:w="43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七、文化旅游体育与传媒支出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八、其他收入</w:t>
            </w:r>
          </w:p>
        </w:tc>
        <w:tc>
          <w:tcPr>
            <w:tcW w:w="4369" w:type="dxa"/>
            <w:tcBorders>
              <w:top w:val="nil"/>
              <w:left w:val="nil"/>
              <w:bottom w:val="nil"/>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八、社会保障和就业支出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12.76</w:t>
            </w: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45041">
            <w:pPr>
              <w:jc w:val="right"/>
              <w:rPr>
                <w:rFonts w:ascii="Arial" w:hAnsi="Arial" w:cs="Arial" w:hint="default"/>
                <w:color w:val="000000"/>
                <w:sz w:val="20"/>
                <w:szCs w:val="20"/>
              </w:rPr>
            </w:pP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九、卫生健康支出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5.32</w:t>
            </w: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45041">
            <w:pPr>
              <w:jc w:val="right"/>
              <w:rPr>
                <w:rFonts w:ascii="Arial" w:hAnsi="Arial" w:cs="Arial" w:hint="default"/>
                <w:color w:val="000000"/>
                <w:sz w:val="20"/>
                <w:szCs w:val="20"/>
              </w:rPr>
            </w:pP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十、节能环保支出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45041">
            <w:pPr>
              <w:jc w:val="right"/>
              <w:rPr>
                <w:rFonts w:ascii="Arial" w:hAnsi="Arial" w:cs="Arial" w:hint="default"/>
                <w:color w:val="000000"/>
                <w:sz w:val="20"/>
                <w:szCs w:val="20"/>
              </w:rPr>
            </w:pP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十一、城乡社区支出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45041">
            <w:pPr>
              <w:jc w:val="right"/>
              <w:rPr>
                <w:rFonts w:ascii="Arial" w:hAnsi="Arial" w:cs="Arial" w:hint="default"/>
                <w:color w:val="000000"/>
                <w:sz w:val="20"/>
                <w:szCs w:val="20"/>
              </w:rPr>
            </w:pP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十二、农林水支出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147.39</w:t>
            </w: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十三、交通运输支出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43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43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十五、商业服务业等支出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43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十六、金融支出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43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十七、援助其他地区支出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43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43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十九、住房保障支出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9.44</w:t>
            </w: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43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二十、粮油物资储备支出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43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43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43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二十三、其他支出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43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二十四、债务还本支出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43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二十五、债务付息支出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43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174.90</w:t>
            </w:r>
            <w:r>
              <w:rPr>
                <w:rFonts w:cs="宋体"/>
                <w:color w:val="000000"/>
                <w:sz w:val="21"/>
                <w:szCs w:val="21"/>
                <w:lang w:bidi="ar"/>
              </w:rPr>
              <w:t xml:space="preserve"> </w:t>
            </w: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174.90</w:t>
            </w: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结余分配</w:t>
            </w:r>
          </w:p>
        </w:tc>
        <w:tc>
          <w:tcPr>
            <w:tcW w:w="38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298"/>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年初结转和结余</w:t>
            </w:r>
          </w:p>
        </w:tc>
        <w:tc>
          <w:tcPr>
            <w:tcW w:w="43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5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年末结转和结余</w:t>
            </w:r>
          </w:p>
        </w:tc>
        <w:tc>
          <w:tcPr>
            <w:tcW w:w="382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07"/>
        </w:trPr>
        <w:tc>
          <w:tcPr>
            <w:tcW w:w="659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总计</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174.90</w:t>
            </w:r>
            <w:r>
              <w:rPr>
                <w:rFonts w:cs="宋体"/>
                <w:color w:val="000000"/>
                <w:sz w:val="21"/>
                <w:szCs w:val="21"/>
                <w:lang w:bidi="ar"/>
              </w:rPr>
              <w:t xml:space="preserve"> </w:t>
            </w:r>
          </w:p>
        </w:tc>
        <w:tc>
          <w:tcPr>
            <w:tcW w:w="755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总计</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0"/>
                <w:szCs w:val="20"/>
              </w:rPr>
            </w:pPr>
            <w:r>
              <w:rPr>
                <w:rFonts w:cs="宋体"/>
                <w:color w:val="000000"/>
                <w:sz w:val="21"/>
                <w:szCs w:val="21"/>
                <w:lang w:bidi="ar"/>
              </w:rPr>
              <w:t>174.90</w:t>
            </w:r>
            <w:r>
              <w:rPr>
                <w:rFonts w:cs="宋体"/>
                <w:color w:val="000000"/>
                <w:sz w:val="21"/>
                <w:szCs w:val="21"/>
                <w:lang w:bidi="ar"/>
              </w:rPr>
              <w:t xml:space="preserve"> </w:t>
            </w:r>
          </w:p>
        </w:tc>
      </w:tr>
    </w:tbl>
    <w:p w:rsidR="00945041" w:rsidRDefault="009527BE">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本表反映单位本年度的总收支和年末结转结余情况。</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945041" w:rsidRDefault="009527BE">
      <w:pPr>
        <w:rPr>
          <w:rFonts w:cs="宋体" w:hint="default"/>
          <w:sz w:val="21"/>
          <w:szCs w:val="21"/>
          <w:lang w:bidi="ar"/>
        </w:rPr>
      </w:pPr>
      <w:r>
        <w:rPr>
          <w:rFonts w:cs="宋体"/>
          <w:sz w:val="21"/>
          <w:szCs w:val="21"/>
          <w:lang w:bidi="ar"/>
        </w:rPr>
        <w:br w:type="page"/>
      </w:r>
    </w:p>
    <w:p w:rsidR="00945041" w:rsidRDefault="00945041">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945041">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945041" w:rsidRDefault="009527BE">
            <w:pPr>
              <w:jc w:val="center"/>
              <w:textAlignment w:val="bottom"/>
              <w:rPr>
                <w:rFonts w:cs="宋体" w:hint="default"/>
                <w:b/>
                <w:color w:val="000000"/>
                <w:sz w:val="40"/>
                <w:szCs w:val="40"/>
              </w:rPr>
            </w:pPr>
            <w:r>
              <w:rPr>
                <w:rFonts w:cs="宋体"/>
                <w:b/>
                <w:color w:val="000000"/>
                <w:sz w:val="44"/>
                <w:szCs w:val="44"/>
                <w:lang w:bidi="ar"/>
              </w:rPr>
              <w:t>收入决算表</w:t>
            </w:r>
          </w:p>
        </w:tc>
      </w:tr>
      <w:tr w:rsidR="00945041">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945041" w:rsidRDefault="009527BE">
            <w:pPr>
              <w:rPr>
                <w:rFonts w:ascii="Arial" w:hAnsi="Arial" w:cs="Arial" w:hint="default"/>
                <w:color w:val="000000"/>
                <w:sz w:val="22"/>
                <w:szCs w:val="22"/>
              </w:rPr>
            </w:pPr>
            <w:r>
              <w:rPr>
                <w:rFonts w:cs="宋体"/>
              </w:rPr>
              <w:t>公开单位</w:t>
            </w:r>
            <w:r>
              <w:rPr>
                <w:rFonts w:cs="宋体"/>
              </w:rPr>
              <w:t>：</w:t>
            </w:r>
            <w:r>
              <w:rPr>
                <w:rFonts w:cs="宋体"/>
              </w:rPr>
              <w:t>垫江县沙河乡农业服务中心</w:t>
            </w:r>
          </w:p>
        </w:tc>
        <w:tc>
          <w:tcPr>
            <w:tcW w:w="2412"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945041" w:rsidRDefault="009527BE">
            <w:pPr>
              <w:jc w:val="right"/>
              <w:textAlignment w:val="bottom"/>
              <w:rPr>
                <w:rFonts w:cs="宋体" w:hint="default"/>
                <w:color w:val="000000"/>
              </w:rPr>
            </w:pPr>
            <w:r>
              <w:rPr>
                <w:rFonts w:cs="宋体"/>
                <w:color w:val="000000"/>
                <w:lang w:bidi="ar"/>
              </w:rPr>
              <w:t>公开</w:t>
            </w:r>
            <w:r>
              <w:rPr>
                <w:rFonts w:cs="宋体"/>
                <w:color w:val="000000"/>
                <w:lang w:bidi="ar"/>
              </w:rPr>
              <w:t>02</w:t>
            </w:r>
            <w:r>
              <w:rPr>
                <w:rFonts w:cs="宋体"/>
                <w:color w:val="000000"/>
                <w:lang w:bidi="ar"/>
              </w:rPr>
              <w:t>表</w:t>
            </w:r>
          </w:p>
        </w:tc>
      </w:tr>
      <w:tr w:rsidR="00945041">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945041" w:rsidRDefault="009527BE">
            <w:pPr>
              <w:jc w:val="right"/>
              <w:textAlignment w:val="bottom"/>
              <w:rPr>
                <w:rFonts w:cs="宋体" w:hint="default"/>
                <w:color w:val="000000"/>
              </w:rPr>
            </w:pPr>
            <w:r>
              <w:rPr>
                <w:rFonts w:cs="宋体"/>
                <w:color w:val="000000"/>
                <w:lang w:bidi="ar"/>
              </w:rPr>
              <w:t>单位：</w:t>
            </w:r>
            <w:r>
              <w:rPr>
                <w:rFonts w:cs="宋体"/>
              </w:rPr>
              <w:t>万元</w:t>
            </w:r>
          </w:p>
        </w:tc>
      </w:tr>
      <w:tr w:rsidR="00945041">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945041" w:rsidRDefault="009527BE">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45041" w:rsidRDefault="009527BE">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其他收入</w:t>
            </w:r>
          </w:p>
        </w:tc>
      </w:tr>
      <w:tr w:rsidR="00945041">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r>
      <w:tr w:rsidR="00945041">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r>
      <w:tr w:rsidR="00945041">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r>
      <w:tr w:rsidR="00945041">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r>
      <w:tr w:rsidR="00945041">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bCs/>
                <w:color w:val="000000"/>
                <w:sz w:val="21"/>
                <w:szCs w:val="21"/>
                <w:lang w:bidi="ar"/>
              </w:rPr>
              <w:t>174.90</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bCs/>
                <w:color w:val="000000"/>
                <w:sz w:val="21"/>
                <w:szCs w:val="21"/>
                <w:lang w:bidi="ar"/>
              </w:rPr>
              <w:t>174.90</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945041">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12.76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12.76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45041">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12.76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12.76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45041">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8.50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8.50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45041">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4.25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4.25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45041">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5.32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5.32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45041">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5.32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5.32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45041">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5.32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5.32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45041">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213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农林水支出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147.39</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147.39</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45041">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21301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农业农村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147.39</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147.39</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45041">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2130104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147.39</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147.39</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45041">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9.44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9.44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45041">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9.44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9.44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45041">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9.44</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9.44</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945041" w:rsidRDefault="009527BE">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本表反映单位本年度取得的各项收入情况。</w:t>
      </w:r>
      <w:r>
        <w:rPr>
          <w:rFonts w:cs="宋体"/>
          <w:sz w:val="21"/>
          <w:szCs w:val="21"/>
          <w:lang w:bidi="ar"/>
        </w:rPr>
        <w:b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945041" w:rsidRDefault="009527BE">
      <w:pPr>
        <w:rPr>
          <w:rFonts w:cs="宋体" w:hint="default"/>
          <w:sz w:val="21"/>
          <w:szCs w:val="21"/>
          <w:lang w:bidi="ar"/>
        </w:rPr>
      </w:pPr>
      <w:r>
        <w:rPr>
          <w:rFonts w:cs="宋体"/>
          <w:sz w:val="21"/>
          <w:szCs w:val="21"/>
          <w:lang w:bidi="ar"/>
        </w:rPr>
        <w:br w:type="page"/>
      </w:r>
    </w:p>
    <w:p w:rsidR="00945041" w:rsidRDefault="00945041">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945041">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945041" w:rsidRDefault="009527BE">
            <w:pPr>
              <w:jc w:val="center"/>
              <w:textAlignment w:val="bottom"/>
              <w:rPr>
                <w:rFonts w:cs="宋体" w:hint="default"/>
                <w:b/>
                <w:color w:val="000000"/>
                <w:sz w:val="40"/>
                <w:szCs w:val="40"/>
              </w:rPr>
            </w:pPr>
            <w:r>
              <w:rPr>
                <w:rFonts w:cs="宋体"/>
                <w:b/>
                <w:color w:val="000000"/>
                <w:sz w:val="44"/>
                <w:szCs w:val="44"/>
                <w:lang w:bidi="ar"/>
              </w:rPr>
              <w:t>支出决算表</w:t>
            </w:r>
          </w:p>
        </w:tc>
      </w:tr>
      <w:tr w:rsidR="00945041">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945041" w:rsidRDefault="009527BE">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垫江县沙河乡农业服务中心</w:t>
            </w:r>
            <w:r>
              <w:rPr>
                <w:color w:val="000000"/>
              </w:rPr>
              <w:t xml:space="preserve"> </w:t>
            </w:r>
          </w:p>
        </w:tc>
        <w:tc>
          <w:tcPr>
            <w:tcW w:w="2760"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945041" w:rsidRDefault="009527BE">
            <w:pPr>
              <w:jc w:val="right"/>
              <w:textAlignment w:val="bottom"/>
              <w:rPr>
                <w:rFonts w:cs="宋体" w:hint="default"/>
                <w:color w:val="000000"/>
              </w:rPr>
            </w:pPr>
            <w:r>
              <w:rPr>
                <w:rFonts w:cs="宋体"/>
                <w:color w:val="000000"/>
                <w:lang w:bidi="ar"/>
              </w:rPr>
              <w:t>公开</w:t>
            </w:r>
            <w:r>
              <w:rPr>
                <w:rFonts w:cs="宋体"/>
                <w:color w:val="000000"/>
                <w:lang w:bidi="ar"/>
              </w:rPr>
              <w:t>03</w:t>
            </w:r>
            <w:r>
              <w:rPr>
                <w:rFonts w:cs="宋体"/>
                <w:color w:val="000000"/>
                <w:lang w:bidi="ar"/>
              </w:rPr>
              <w:t>表</w:t>
            </w:r>
          </w:p>
        </w:tc>
      </w:tr>
      <w:tr w:rsidR="00945041">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945041" w:rsidRDefault="009527BE">
            <w:pPr>
              <w:jc w:val="right"/>
              <w:textAlignment w:val="bottom"/>
              <w:rPr>
                <w:rFonts w:cs="宋体" w:hint="default"/>
                <w:color w:val="000000"/>
              </w:rPr>
            </w:pPr>
            <w:r>
              <w:rPr>
                <w:rFonts w:cs="宋体"/>
                <w:color w:val="000000"/>
                <w:lang w:bidi="ar"/>
              </w:rPr>
              <w:t>单位：</w:t>
            </w:r>
            <w:r>
              <w:rPr>
                <w:rFonts w:cs="宋体"/>
              </w:rPr>
              <w:t>万元</w:t>
            </w:r>
          </w:p>
        </w:tc>
      </w:tr>
      <w:tr w:rsidR="00945041">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45041" w:rsidRDefault="009527BE">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945041">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r>
      <w:tr w:rsidR="00945041">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r>
      <w:tr w:rsidR="00945041">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r>
      <w:tr w:rsidR="00945041">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r>
      <w:tr w:rsidR="00945041">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bCs/>
                <w:color w:val="000000"/>
                <w:sz w:val="21"/>
                <w:szCs w:val="21"/>
                <w:lang w:bidi="ar"/>
              </w:rPr>
              <w:t>174.90</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bCs/>
                <w:color w:val="000000"/>
                <w:sz w:val="21"/>
                <w:szCs w:val="21"/>
                <w:lang w:bidi="ar"/>
              </w:rPr>
              <w:t>174.90</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945041">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12.76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12.76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45041">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12.76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12.76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45041">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8.50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8.50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45041">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4.25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4.25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45041">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5.32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5.32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45041">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5.32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5.32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45041">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5.32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5.32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45041">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213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农林水支出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147.39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147.39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45041">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21301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农业农村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147.39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147.39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45041">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2130104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147.39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147.39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45041">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9.44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9.44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45041">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9.44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b/>
                <w:color w:val="000000"/>
                <w:sz w:val="21"/>
                <w:szCs w:val="21"/>
                <w:lang w:bidi="ar"/>
              </w:rPr>
              <w:t>9.44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45041">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9.44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9.44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945041" w:rsidRDefault="009527BE">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本表反映单位本年度各项支出情况。</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945041" w:rsidRDefault="009527BE">
      <w:pPr>
        <w:rPr>
          <w:rFonts w:cs="宋体" w:hint="default"/>
          <w:sz w:val="21"/>
          <w:szCs w:val="21"/>
          <w:lang w:bidi="ar"/>
        </w:rPr>
      </w:pPr>
      <w:r>
        <w:rPr>
          <w:rFonts w:cs="宋体"/>
          <w:sz w:val="21"/>
          <w:szCs w:val="21"/>
          <w:lang w:bidi="ar"/>
        </w:rPr>
        <w:br w:type="page"/>
      </w:r>
    </w:p>
    <w:p w:rsidR="00945041" w:rsidRDefault="00945041">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945041">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945041" w:rsidRDefault="009527BE">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945041">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945041" w:rsidRDefault="009527BE">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垫江县沙河乡农业服务中心</w:t>
            </w:r>
          </w:p>
        </w:tc>
        <w:tc>
          <w:tcPr>
            <w:tcW w:w="3752"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945041" w:rsidRDefault="009527BE">
            <w:pPr>
              <w:jc w:val="right"/>
              <w:textAlignment w:val="bottom"/>
              <w:rPr>
                <w:rFonts w:cs="宋体" w:hint="default"/>
                <w:color w:val="000000"/>
              </w:rPr>
            </w:pPr>
            <w:r>
              <w:rPr>
                <w:rFonts w:cs="宋体"/>
                <w:color w:val="000000"/>
                <w:lang w:bidi="ar"/>
              </w:rPr>
              <w:t>公开</w:t>
            </w:r>
            <w:r>
              <w:rPr>
                <w:rFonts w:cs="宋体"/>
                <w:color w:val="000000"/>
                <w:lang w:bidi="ar"/>
              </w:rPr>
              <w:t>04</w:t>
            </w:r>
            <w:r>
              <w:rPr>
                <w:rFonts w:cs="宋体"/>
                <w:color w:val="000000"/>
                <w:lang w:bidi="ar"/>
              </w:rPr>
              <w:t>表</w:t>
            </w:r>
          </w:p>
        </w:tc>
      </w:tr>
      <w:tr w:rsidR="00945041">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945041" w:rsidRDefault="009527BE">
            <w:pPr>
              <w:jc w:val="right"/>
              <w:textAlignment w:val="bottom"/>
              <w:rPr>
                <w:rFonts w:cs="宋体" w:hint="default"/>
                <w:color w:val="000000"/>
              </w:rPr>
            </w:pPr>
            <w:r>
              <w:rPr>
                <w:rFonts w:cs="宋体"/>
                <w:color w:val="000000"/>
                <w:lang w:bidi="ar"/>
              </w:rPr>
              <w:t>单位：</w:t>
            </w:r>
            <w:r>
              <w:rPr>
                <w:rFonts w:cs="宋体"/>
              </w:rPr>
              <w:t>万元</w:t>
            </w:r>
          </w:p>
        </w:tc>
      </w:tr>
      <w:tr w:rsidR="00945041">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945041">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决算数</w:t>
            </w:r>
          </w:p>
        </w:tc>
      </w:tr>
      <w:tr w:rsidR="00945041">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174.90</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12.76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12.76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5.32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5.32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147.39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147.39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9.44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9.44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174.90</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174.90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174.90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r>
      <w:tr w:rsidR="0094504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174.90</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0"/>
                <w:szCs w:val="20"/>
              </w:rPr>
            </w:pPr>
            <w:r>
              <w:rPr>
                <w:rFonts w:cs="宋体"/>
                <w:color w:val="000000"/>
                <w:sz w:val="21"/>
                <w:szCs w:val="21"/>
                <w:lang w:bidi="ar"/>
              </w:rPr>
              <w:t>174.90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0"/>
                <w:szCs w:val="20"/>
              </w:rPr>
            </w:pPr>
            <w:r>
              <w:rPr>
                <w:rFonts w:cs="宋体"/>
                <w:color w:val="000000"/>
                <w:sz w:val="21"/>
                <w:szCs w:val="21"/>
                <w:lang w:bidi="ar"/>
              </w:rPr>
              <w:t>174.90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945041" w:rsidRDefault="009527BE">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本表反映单位本年度一般公共预算财政拨款、政府性基金预算财政拨款及国有资本经营预算财政拨款的总收支和年末结转结余情况。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945041" w:rsidRDefault="009527BE">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945041">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945041" w:rsidRDefault="009527BE">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945041">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945041" w:rsidRDefault="009527BE">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垫江县沙河乡农业服务中心</w:t>
            </w:r>
          </w:p>
        </w:tc>
        <w:tc>
          <w:tcPr>
            <w:tcW w:w="4817"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945041" w:rsidRDefault="009527BE">
            <w:pPr>
              <w:jc w:val="right"/>
              <w:textAlignment w:val="bottom"/>
              <w:rPr>
                <w:rFonts w:cs="宋体" w:hint="default"/>
                <w:color w:val="000000"/>
              </w:rPr>
            </w:pPr>
            <w:r>
              <w:rPr>
                <w:rFonts w:cs="宋体"/>
                <w:color w:val="000000"/>
                <w:lang w:bidi="ar"/>
              </w:rPr>
              <w:t>公开</w:t>
            </w:r>
            <w:r>
              <w:rPr>
                <w:rFonts w:cs="宋体"/>
                <w:color w:val="000000"/>
                <w:lang w:bidi="ar"/>
              </w:rPr>
              <w:t>05</w:t>
            </w:r>
            <w:r>
              <w:rPr>
                <w:rFonts w:cs="宋体"/>
                <w:color w:val="000000"/>
                <w:lang w:bidi="ar"/>
              </w:rPr>
              <w:t>表</w:t>
            </w:r>
          </w:p>
        </w:tc>
      </w:tr>
      <w:tr w:rsidR="00945041">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945041" w:rsidRDefault="009527BE">
            <w:pPr>
              <w:jc w:val="right"/>
              <w:textAlignment w:val="bottom"/>
              <w:rPr>
                <w:rFonts w:cs="宋体" w:hint="default"/>
                <w:color w:val="000000"/>
              </w:rPr>
            </w:pPr>
            <w:r>
              <w:rPr>
                <w:rFonts w:cs="宋体"/>
                <w:color w:val="000000"/>
                <w:lang w:bidi="ar"/>
              </w:rPr>
              <w:t>单位：</w:t>
            </w:r>
            <w:r>
              <w:rPr>
                <w:rFonts w:cs="宋体"/>
              </w:rPr>
              <w:t>万元</w:t>
            </w:r>
          </w:p>
        </w:tc>
      </w:tr>
      <w:tr w:rsidR="00945041">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本年支出</w:t>
            </w:r>
          </w:p>
        </w:tc>
      </w:tr>
      <w:tr w:rsidR="00945041">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项目支出</w:t>
            </w:r>
          </w:p>
        </w:tc>
      </w:tr>
      <w:tr w:rsidR="00945041">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r>
      <w:tr w:rsidR="00945041">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r>
      <w:tr w:rsidR="00945041">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bCs/>
                <w:color w:val="000000"/>
                <w:sz w:val="21"/>
                <w:szCs w:val="21"/>
                <w:lang w:bidi="ar"/>
              </w:rPr>
              <w:t>174.90</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bCs/>
                <w:color w:val="000000"/>
                <w:sz w:val="21"/>
                <w:szCs w:val="21"/>
                <w:lang w:bidi="ar"/>
              </w:rPr>
              <w:t>174.90</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945041">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color w:val="000000"/>
                <w:sz w:val="21"/>
                <w:szCs w:val="21"/>
                <w:lang w:bidi="ar"/>
              </w:rPr>
              <w:t>12.76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color w:val="000000"/>
                <w:sz w:val="21"/>
                <w:szCs w:val="21"/>
                <w:lang w:bidi="ar"/>
              </w:rPr>
              <w:t>12.76</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45041">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color w:val="000000"/>
                <w:sz w:val="21"/>
                <w:szCs w:val="21"/>
                <w:lang w:bidi="ar"/>
              </w:rPr>
              <w:t>12.76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color w:val="000000"/>
                <w:sz w:val="21"/>
                <w:szCs w:val="21"/>
                <w:lang w:bidi="ar"/>
              </w:rPr>
              <w:t>12.76</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45041">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color w:val="000000"/>
                <w:sz w:val="21"/>
                <w:szCs w:val="21"/>
                <w:lang w:bidi="ar"/>
              </w:rPr>
              <w:t>8.50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color w:val="000000"/>
                <w:sz w:val="21"/>
                <w:szCs w:val="21"/>
                <w:lang w:bidi="ar"/>
              </w:rPr>
              <w:t>8.50</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45041">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color w:val="000000"/>
                <w:sz w:val="21"/>
                <w:szCs w:val="21"/>
                <w:lang w:bidi="ar"/>
              </w:rPr>
              <w:t>4.25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color w:val="000000"/>
                <w:sz w:val="21"/>
                <w:szCs w:val="21"/>
                <w:lang w:bidi="ar"/>
              </w:rPr>
              <w:t>4.25</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45041">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color w:val="000000"/>
                <w:sz w:val="21"/>
                <w:szCs w:val="21"/>
                <w:lang w:bidi="ar"/>
              </w:rPr>
              <w:t>5.32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color w:val="000000"/>
                <w:sz w:val="21"/>
                <w:szCs w:val="21"/>
                <w:lang w:bidi="ar"/>
              </w:rPr>
              <w:t>5.32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45041">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color w:val="000000"/>
                <w:sz w:val="21"/>
                <w:szCs w:val="21"/>
                <w:lang w:bidi="ar"/>
              </w:rPr>
              <w:t>5.32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color w:val="000000"/>
                <w:sz w:val="21"/>
                <w:szCs w:val="21"/>
                <w:lang w:bidi="ar"/>
              </w:rPr>
              <w:t>5.32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45041">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color w:val="000000"/>
                <w:sz w:val="21"/>
                <w:szCs w:val="21"/>
                <w:lang w:bidi="ar"/>
              </w:rPr>
              <w:t>5.32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color w:val="000000"/>
                <w:sz w:val="21"/>
                <w:szCs w:val="21"/>
                <w:lang w:bidi="ar"/>
              </w:rPr>
              <w:t>5.32</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45041">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213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农林水支出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color w:val="000000"/>
                <w:sz w:val="21"/>
                <w:szCs w:val="21"/>
                <w:lang w:bidi="ar"/>
              </w:rPr>
              <w:t>147.39</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color w:val="000000"/>
                <w:sz w:val="21"/>
                <w:szCs w:val="21"/>
                <w:lang w:bidi="ar"/>
              </w:rPr>
              <w:t>147.39</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45041">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21301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农业农村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color w:val="000000"/>
                <w:sz w:val="21"/>
                <w:szCs w:val="21"/>
                <w:lang w:bidi="ar"/>
              </w:rPr>
              <w:t>147.39</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color w:val="000000"/>
                <w:sz w:val="21"/>
                <w:szCs w:val="21"/>
                <w:lang w:bidi="ar"/>
              </w:rPr>
              <w:t>147.39</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45041">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2130104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事业运行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color w:val="000000"/>
                <w:sz w:val="21"/>
                <w:szCs w:val="21"/>
                <w:lang w:bidi="ar"/>
              </w:rPr>
              <w:t>147.39</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color w:val="000000"/>
                <w:sz w:val="21"/>
                <w:szCs w:val="21"/>
                <w:lang w:bidi="ar"/>
              </w:rPr>
              <w:t>147.39</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45041">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color w:val="000000"/>
                <w:sz w:val="21"/>
                <w:szCs w:val="21"/>
                <w:lang w:bidi="ar"/>
              </w:rPr>
              <w:t>9.44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color w:val="000000"/>
                <w:sz w:val="21"/>
                <w:szCs w:val="21"/>
                <w:lang w:bidi="ar"/>
              </w:rPr>
              <w:t>9.44</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45041">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color w:val="000000"/>
                <w:sz w:val="21"/>
                <w:szCs w:val="21"/>
                <w:lang w:bidi="ar"/>
              </w:rPr>
              <w:t>9.44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color w:val="000000"/>
                <w:sz w:val="21"/>
                <w:szCs w:val="21"/>
                <w:lang w:bidi="ar"/>
              </w:rPr>
              <w:t>9.44</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45041">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color w:val="000000"/>
                <w:sz w:val="21"/>
                <w:szCs w:val="21"/>
                <w:lang w:bidi="ar"/>
              </w:rPr>
              <w:t>9.44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color w:val="000000"/>
                <w:sz w:val="21"/>
                <w:szCs w:val="21"/>
                <w:lang w:bidi="ar"/>
              </w:rPr>
              <w:t>9.44</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945041" w:rsidRDefault="009527BE">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945041" w:rsidRDefault="009527BE">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945041">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945041" w:rsidRDefault="009527BE">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945041">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945041" w:rsidRDefault="009527BE">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垫江县沙河乡农业服务中心</w:t>
            </w:r>
          </w:p>
        </w:tc>
        <w:tc>
          <w:tcPr>
            <w:tcW w:w="2829"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945041" w:rsidRDefault="009527BE">
            <w:pPr>
              <w:jc w:val="right"/>
              <w:textAlignment w:val="bottom"/>
              <w:rPr>
                <w:rFonts w:cs="宋体" w:hint="default"/>
                <w:color w:val="000000"/>
              </w:rPr>
            </w:pPr>
            <w:r>
              <w:rPr>
                <w:rFonts w:cs="宋体"/>
                <w:color w:val="000000"/>
                <w:lang w:bidi="ar"/>
              </w:rPr>
              <w:t>公开</w:t>
            </w:r>
            <w:r>
              <w:rPr>
                <w:rFonts w:cs="宋体"/>
                <w:color w:val="000000"/>
                <w:lang w:bidi="ar"/>
              </w:rPr>
              <w:t>06</w:t>
            </w:r>
            <w:r>
              <w:rPr>
                <w:rFonts w:cs="宋体"/>
                <w:color w:val="000000"/>
                <w:lang w:bidi="ar"/>
              </w:rPr>
              <w:t>表</w:t>
            </w:r>
          </w:p>
        </w:tc>
      </w:tr>
      <w:tr w:rsidR="00945041">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945041" w:rsidRDefault="009527BE">
            <w:pPr>
              <w:jc w:val="right"/>
              <w:textAlignment w:val="bottom"/>
              <w:rPr>
                <w:rFonts w:cs="宋体" w:hint="default"/>
                <w:color w:val="000000"/>
              </w:rPr>
            </w:pPr>
            <w:r>
              <w:rPr>
                <w:rFonts w:cs="宋体"/>
                <w:color w:val="000000"/>
                <w:lang w:bidi="ar"/>
              </w:rPr>
              <w:t>单位：</w:t>
            </w:r>
            <w:r>
              <w:rPr>
                <w:rFonts w:cs="宋体"/>
              </w:rPr>
              <w:t>万元</w:t>
            </w:r>
          </w:p>
        </w:tc>
      </w:tr>
      <w:tr w:rsidR="00945041">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公用经费</w:t>
            </w:r>
          </w:p>
        </w:tc>
      </w:tr>
      <w:tr w:rsidR="00945041">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金额</w:t>
            </w:r>
          </w:p>
        </w:tc>
      </w:tr>
      <w:tr w:rsidR="00945041">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159.73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15.17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31.24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0.85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6.32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0.68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91.95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0.60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8.50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0.80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4.25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5.32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0.18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9.02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9.44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1.12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1.42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0.05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0.04</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0.03</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0.84</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1.03</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1.25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r>
      <w:tr w:rsidR="0094504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color w:val="000000"/>
                <w:sz w:val="22"/>
                <w:szCs w:val="22"/>
              </w:rPr>
            </w:pPr>
          </w:p>
        </w:tc>
      </w:tr>
      <w:tr w:rsidR="00945041">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159.73</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color w:val="000000"/>
                <w:sz w:val="22"/>
                <w:szCs w:val="22"/>
              </w:rPr>
            </w:pPr>
            <w:r>
              <w:rPr>
                <w:rFonts w:cs="宋体"/>
                <w:color w:val="000000"/>
                <w:sz w:val="21"/>
                <w:szCs w:val="21"/>
                <w:lang w:bidi="ar"/>
              </w:rPr>
              <w:t>15.17</w:t>
            </w:r>
            <w:r>
              <w:rPr>
                <w:rFonts w:cs="宋体"/>
                <w:color w:val="000000"/>
                <w:sz w:val="21"/>
                <w:szCs w:val="21"/>
                <w:lang w:bidi="ar"/>
              </w:rPr>
              <w:t xml:space="preserve"> </w:t>
            </w:r>
          </w:p>
        </w:tc>
      </w:tr>
    </w:tbl>
    <w:p w:rsidR="00945041" w:rsidRDefault="009527BE">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本表反映单位本年度一般公共预算财政拨款基本支出明细情况。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945041" w:rsidRDefault="009527BE">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945041">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945041" w:rsidRDefault="009527BE">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945041">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945041" w:rsidRDefault="009527BE">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垫江县沙河乡农业服务中心</w:t>
            </w:r>
          </w:p>
        </w:tc>
        <w:tc>
          <w:tcPr>
            <w:tcW w:w="2473"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945041" w:rsidRDefault="009527BE">
            <w:pPr>
              <w:jc w:val="right"/>
              <w:textAlignment w:val="bottom"/>
              <w:rPr>
                <w:rFonts w:cs="宋体" w:hint="default"/>
                <w:color w:val="000000"/>
              </w:rPr>
            </w:pPr>
            <w:r>
              <w:rPr>
                <w:rFonts w:cs="宋体"/>
                <w:color w:val="000000"/>
                <w:lang w:bidi="ar"/>
              </w:rPr>
              <w:t>公开</w:t>
            </w:r>
            <w:r>
              <w:rPr>
                <w:rFonts w:cs="宋体"/>
                <w:color w:val="000000"/>
                <w:lang w:bidi="ar"/>
              </w:rPr>
              <w:t>07</w:t>
            </w:r>
            <w:r>
              <w:rPr>
                <w:rFonts w:cs="宋体"/>
                <w:color w:val="000000"/>
                <w:lang w:bidi="ar"/>
              </w:rPr>
              <w:t>表</w:t>
            </w:r>
          </w:p>
        </w:tc>
      </w:tr>
      <w:tr w:rsidR="00945041">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945041" w:rsidRDefault="009527BE">
            <w:pPr>
              <w:jc w:val="right"/>
              <w:textAlignment w:val="bottom"/>
              <w:rPr>
                <w:rFonts w:cs="宋体" w:hint="default"/>
                <w:color w:val="000000"/>
              </w:rPr>
            </w:pPr>
            <w:r>
              <w:rPr>
                <w:rFonts w:cs="宋体"/>
                <w:color w:val="000000"/>
                <w:lang w:bidi="ar"/>
              </w:rPr>
              <w:t>单位：</w:t>
            </w:r>
            <w:r>
              <w:rPr>
                <w:rFonts w:cs="宋体"/>
              </w:rPr>
              <w:t>万元</w:t>
            </w:r>
          </w:p>
        </w:tc>
      </w:tr>
      <w:tr w:rsidR="00945041">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945041">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r>
      <w:tr w:rsidR="00945041">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r>
      <w:tr w:rsidR="00945041">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r>
      <w:tr w:rsidR="00945041">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945041" w:rsidRDefault="009527BE">
      <w:pPr>
        <w:rPr>
          <w:rFonts w:cs="宋体" w:hint="default"/>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r>
      <w:r>
        <w:rPr>
          <w:rFonts w:cs="宋体"/>
          <w:sz w:val="21"/>
          <w:szCs w:val="21"/>
        </w:rPr>
        <w:br/>
      </w:r>
    </w:p>
    <w:p w:rsidR="00945041" w:rsidRDefault="009527BE">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945041">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945041" w:rsidRDefault="009527BE">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945041">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945041" w:rsidRDefault="009527BE">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垫江县沙河乡农业服务中心</w:t>
            </w:r>
          </w:p>
        </w:tc>
        <w:tc>
          <w:tcPr>
            <w:tcW w:w="4736"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945041" w:rsidRDefault="009527BE">
            <w:pPr>
              <w:jc w:val="right"/>
              <w:textAlignment w:val="bottom"/>
              <w:rPr>
                <w:rFonts w:cs="宋体" w:hint="default"/>
                <w:color w:val="000000"/>
              </w:rPr>
            </w:pPr>
            <w:r>
              <w:rPr>
                <w:rFonts w:cs="宋体"/>
                <w:color w:val="000000"/>
                <w:lang w:bidi="ar"/>
              </w:rPr>
              <w:t>公开</w:t>
            </w:r>
            <w:r>
              <w:rPr>
                <w:rFonts w:cs="宋体"/>
                <w:color w:val="000000"/>
                <w:lang w:bidi="ar"/>
              </w:rPr>
              <w:t>08</w:t>
            </w:r>
            <w:r>
              <w:rPr>
                <w:rFonts w:cs="宋体"/>
                <w:color w:val="000000"/>
                <w:lang w:bidi="ar"/>
              </w:rPr>
              <w:t>表</w:t>
            </w:r>
          </w:p>
        </w:tc>
      </w:tr>
      <w:tr w:rsidR="00945041">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945041" w:rsidRDefault="009527BE">
            <w:pPr>
              <w:jc w:val="right"/>
              <w:textAlignment w:val="bottom"/>
              <w:rPr>
                <w:rFonts w:cs="宋体" w:hint="default"/>
                <w:color w:val="000000"/>
              </w:rPr>
            </w:pPr>
            <w:r>
              <w:rPr>
                <w:rFonts w:cs="宋体"/>
                <w:color w:val="000000"/>
                <w:lang w:bidi="ar"/>
              </w:rPr>
              <w:t>单位：</w:t>
            </w:r>
            <w:r>
              <w:rPr>
                <w:rFonts w:cs="宋体"/>
              </w:rPr>
              <w:t>万元</w:t>
            </w:r>
          </w:p>
        </w:tc>
      </w:tr>
      <w:tr w:rsidR="00945041">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45041" w:rsidRDefault="009527BE">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45041" w:rsidRDefault="009527BE">
            <w:pPr>
              <w:jc w:val="center"/>
              <w:textAlignment w:val="bottom"/>
              <w:rPr>
                <w:rFonts w:cs="宋体" w:hint="default"/>
                <w:b/>
                <w:color w:val="000000"/>
                <w:sz w:val="22"/>
                <w:szCs w:val="22"/>
              </w:rPr>
            </w:pPr>
            <w:r>
              <w:rPr>
                <w:rFonts w:cs="宋体"/>
                <w:b/>
                <w:color w:val="000000"/>
                <w:sz w:val="22"/>
                <w:szCs w:val="22"/>
                <w:lang w:bidi="ar"/>
              </w:rPr>
              <w:t>本年支出</w:t>
            </w:r>
          </w:p>
        </w:tc>
      </w:tr>
      <w:tr w:rsidR="00945041">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项目支出</w:t>
            </w:r>
          </w:p>
        </w:tc>
      </w:tr>
      <w:tr w:rsidR="00945041">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r>
      <w:tr w:rsidR="00945041">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r>
      <w:tr w:rsidR="00945041">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jc w:val="center"/>
              <w:rPr>
                <w:rFonts w:cs="宋体" w:hint="default"/>
                <w:b/>
                <w:color w:val="000000"/>
                <w:sz w:val="22"/>
                <w:szCs w:val="22"/>
              </w:rPr>
            </w:pPr>
          </w:p>
        </w:tc>
      </w:tr>
      <w:tr w:rsidR="00945041">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45041">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945041" w:rsidRDefault="009527BE">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945041" w:rsidRDefault="009527BE">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945041">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945041" w:rsidRDefault="009527BE">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945041">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945041" w:rsidRDefault="00945041">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945041" w:rsidRDefault="00945041">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945041" w:rsidRDefault="009527BE">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945041">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945041" w:rsidRDefault="009527BE">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垫江县沙河乡农业服务中心</w:t>
            </w:r>
          </w:p>
        </w:tc>
        <w:tc>
          <w:tcPr>
            <w:tcW w:w="3822" w:type="dxa"/>
            <w:tcBorders>
              <w:top w:val="nil"/>
              <w:left w:val="nil"/>
              <w:bottom w:val="nil"/>
              <w:right w:val="nil"/>
            </w:tcBorders>
            <w:shd w:val="clear" w:color="auto" w:fill="auto"/>
            <w:tcMar>
              <w:top w:w="15" w:type="dxa"/>
              <w:left w:w="15" w:type="dxa"/>
              <w:right w:w="15" w:type="dxa"/>
            </w:tcMar>
            <w:vAlign w:val="bottom"/>
          </w:tcPr>
          <w:p w:rsidR="00945041" w:rsidRDefault="00945041">
            <w:pPr>
              <w:jc w:val="center"/>
              <w:rPr>
                <w:rFonts w:cs="宋体" w:hint="default"/>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945041" w:rsidRDefault="00945041">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945041" w:rsidRDefault="00945041">
            <w:pPr>
              <w:rPr>
                <w:rFonts w:ascii="Arial" w:hAnsi="Arial" w:cs="Arial" w:hint="default"/>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945041" w:rsidRDefault="009527BE">
            <w:pPr>
              <w:jc w:val="right"/>
              <w:textAlignment w:val="bottom"/>
              <w:rPr>
                <w:rFonts w:cs="宋体" w:hint="default"/>
                <w:color w:val="000000"/>
              </w:rPr>
            </w:pPr>
            <w:r>
              <w:rPr>
                <w:rFonts w:cs="宋体"/>
                <w:color w:val="000000"/>
                <w:lang w:bidi="ar"/>
              </w:rPr>
              <w:t>单位：</w:t>
            </w:r>
            <w:r>
              <w:rPr>
                <w:rFonts w:cs="宋体"/>
              </w:rPr>
              <w:t>万元</w:t>
            </w:r>
          </w:p>
        </w:tc>
      </w:tr>
      <w:tr w:rsidR="00945041">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945041" w:rsidRDefault="009527BE">
            <w:pPr>
              <w:jc w:val="center"/>
              <w:textAlignment w:val="center"/>
              <w:rPr>
                <w:rFonts w:cs="宋体" w:hint="default"/>
                <w:b/>
                <w:color w:val="000000"/>
                <w:sz w:val="22"/>
                <w:szCs w:val="22"/>
              </w:rPr>
            </w:pPr>
            <w:r>
              <w:rPr>
                <w:rFonts w:cs="宋体"/>
                <w:b/>
                <w:color w:val="000000"/>
                <w:sz w:val="22"/>
                <w:szCs w:val="22"/>
                <w:lang w:bidi="ar"/>
              </w:rPr>
              <w:t>决算数</w:t>
            </w:r>
          </w:p>
        </w:tc>
      </w:tr>
      <w:tr w:rsidR="0094504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4504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4504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4504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jc w:val="center"/>
              <w:textAlignment w:val="center"/>
              <w:rPr>
                <w:rFonts w:cs="宋体" w:hint="default"/>
                <w:color w:val="000000"/>
                <w:sz w:val="22"/>
                <w:szCs w:val="22"/>
              </w:rPr>
            </w:pPr>
            <w:r>
              <w:rPr>
                <w:rFonts w:cs="宋体"/>
                <w:color w:val="000000"/>
                <w:sz w:val="22"/>
                <w:szCs w:val="22"/>
                <w:lang w:bidi="ar"/>
              </w:rPr>
              <w:t>—</w:t>
            </w:r>
          </w:p>
        </w:tc>
      </w:tr>
      <w:tr w:rsidR="0094504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4504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4504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4504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4504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4504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4504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45041">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45041">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45041">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（二）单价</w:t>
            </w:r>
            <w:r>
              <w:rPr>
                <w:rFonts w:cs="宋体"/>
                <w:color w:val="000000"/>
                <w:sz w:val="22"/>
                <w:szCs w:val="22"/>
                <w:lang w:bidi="ar"/>
              </w:rPr>
              <w:t>100</w:t>
            </w:r>
            <w:r>
              <w:rPr>
                <w:rFonts w:cs="宋体"/>
                <w:color w:val="000000"/>
                <w:sz w:val="22"/>
                <w:szCs w:val="22"/>
                <w:lang w:bidi="ar"/>
              </w:rPr>
              <w:t>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45041">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jc w:val="center"/>
              <w:textAlignment w:val="center"/>
              <w:rPr>
                <w:rFonts w:cs="宋体" w:hint="default"/>
                <w:color w:val="000000"/>
                <w:sz w:val="22"/>
                <w:szCs w:val="22"/>
              </w:rPr>
            </w:pPr>
            <w:r>
              <w:rPr>
                <w:rFonts w:cs="宋体"/>
                <w:color w:val="000000"/>
                <w:sz w:val="22"/>
                <w:szCs w:val="22"/>
                <w:lang w:bidi="ar"/>
              </w:rPr>
              <w:t>—</w:t>
            </w:r>
          </w:p>
        </w:tc>
      </w:tr>
      <w:tr w:rsidR="00945041">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45041">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45041">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45041">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45041">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45041">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4504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0.05</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45041">
            <w:pPr>
              <w:jc w:val="right"/>
              <w:rPr>
                <w:rFonts w:ascii="Arial" w:hAnsi="Arial" w:cs="Arial" w:hint="default"/>
                <w:color w:val="000000"/>
                <w:sz w:val="20"/>
                <w:szCs w:val="20"/>
              </w:rPr>
            </w:pPr>
          </w:p>
        </w:tc>
      </w:tr>
      <w:tr w:rsidR="0094504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45041" w:rsidRDefault="009527BE">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45041" w:rsidRDefault="009527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45041" w:rsidRDefault="009527BE">
            <w:pPr>
              <w:wordWrap w:val="0"/>
              <w:jc w:val="right"/>
              <w:textAlignment w:val="bottom"/>
              <w:rPr>
                <w:rFonts w:ascii="Arial" w:hAnsi="Arial" w:cs="Arial" w:hint="default"/>
                <w:color w:val="000000"/>
                <w:sz w:val="20"/>
                <w:szCs w:val="20"/>
              </w:rPr>
            </w:pPr>
            <w:r>
              <w:rPr>
                <w:rFonts w:cs="宋体"/>
                <w:color w:val="000000"/>
                <w:sz w:val="21"/>
                <w:szCs w:val="21"/>
                <w:lang w:bidi="ar"/>
              </w:rPr>
              <w:t>0.04</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041" w:rsidRDefault="00945041">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45041" w:rsidRDefault="00945041">
            <w:pPr>
              <w:jc w:val="right"/>
              <w:rPr>
                <w:rFonts w:ascii="Arial" w:hAnsi="Arial" w:cs="Arial" w:hint="default"/>
                <w:color w:val="000000"/>
                <w:sz w:val="20"/>
                <w:szCs w:val="20"/>
              </w:rPr>
            </w:pPr>
          </w:p>
        </w:tc>
      </w:tr>
    </w:tbl>
    <w:p w:rsidR="00945041" w:rsidRDefault="009527BE">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945041" w:rsidRDefault="00945041">
      <w:pPr>
        <w:rPr>
          <w:rFonts w:cs="宋体" w:hint="default"/>
          <w:color w:val="000000"/>
          <w:sz w:val="21"/>
          <w:szCs w:val="21"/>
          <w:lang w:bidi="ar"/>
        </w:rPr>
      </w:pPr>
    </w:p>
    <w:p w:rsidR="00945041" w:rsidRDefault="00945041">
      <w:pPr>
        <w:rPr>
          <w:rFonts w:cs="宋体" w:hint="default"/>
          <w:color w:val="000000"/>
          <w:sz w:val="21"/>
          <w:szCs w:val="21"/>
          <w:lang w:bidi="ar"/>
        </w:rPr>
      </w:pPr>
    </w:p>
    <w:p w:rsidR="00945041" w:rsidRDefault="00945041">
      <w:pPr>
        <w:rPr>
          <w:rFonts w:cs="宋体" w:hint="default"/>
          <w:color w:val="000000"/>
          <w:sz w:val="21"/>
          <w:szCs w:val="21"/>
          <w:lang w:bidi="ar"/>
        </w:rPr>
      </w:pPr>
    </w:p>
    <w:p w:rsidR="00945041" w:rsidRDefault="00945041">
      <w:pPr>
        <w:rPr>
          <w:rFonts w:cs="宋体" w:hint="default"/>
          <w:color w:val="000000"/>
          <w:sz w:val="21"/>
          <w:szCs w:val="21"/>
          <w:lang w:bidi="ar"/>
        </w:rPr>
      </w:pPr>
    </w:p>
    <w:p w:rsidR="00945041" w:rsidRDefault="00945041">
      <w:pPr>
        <w:rPr>
          <w:rFonts w:cs="宋体" w:hint="default"/>
          <w:color w:val="000000"/>
          <w:sz w:val="21"/>
          <w:szCs w:val="21"/>
          <w:lang w:bidi="ar"/>
        </w:rPr>
      </w:pPr>
    </w:p>
    <w:p w:rsidR="00945041" w:rsidRDefault="00945041">
      <w:pPr>
        <w:rPr>
          <w:rFonts w:cs="宋体" w:hint="default"/>
          <w:color w:val="000000"/>
          <w:sz w:val="21"/>
          <w:szCs w:val="21"/>
          <w:lang w:bidi="ar"/>
        </w:rPr>
      </w:pPr>
    </w:p>
    <w:p w:rsidR="00945041" w:rsidRDefault="00945041">
      <w:pPr>
        <w:rPr>
          <w:rFonts w:cs="宋体" w:hint="default"/>
          <w:color w:val="000000"/>
          <w:sz w:val="21"/>
          <w:szCs w:val="21"/>
          <w:lang w:bidi="ar"/>
        </w:rPr>
      </w:pPr>
    </w:p>
    <w:p w:rsidR="00945041" w:rsidRDefault="00945041">
      <w:pPr>
        <w:rPr>
          <w:rFonts w:cs="宋体" w:hint="default"/>
          <w:color w:val="000000"/>
          <w:sz w:val="21"/>
          <w:szCs w:val="21"/>
          <w:lang w:bidi="ar"/>
        </w:rPr>
      </w:pPr>
    </w:p>
    <w:p w:rsidR="00945041" w:rsidRDefault="00945041">
      <w:pPr>
        <w:rPr>
          <w:rFonts w:cs="宋体" w:hint="default"/>
          <w:color w:val="000000"/>
          <w:sz w:val="21"/>
          <w:szCs w:val="21"/>
          <w:lang w:bidi="ar"/>
        </w:rPr>
      </w:pPr>
    </w:p>
    <w:p w:rsidR="00945041" w:rsidRDefault="00945041">
      <w:pPr>
        <w:pStyle w:val="1"/>
        <w:autoSpaceDE w:val="0"/>
        <w:ind w:firstLineChars="0" w:firstLine="0"/>
        <w:rPr>
          <w:rFonts w:cs="宋体"/>
          <w:sz w:val="21"/>
          <w:szCs w:val="21"/>
        </w:rPr>
      </w:pPr>
    </w:p>
    <w:sectPr w:rsidR="00945041">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7BE" w:rsidRDefault="009527BE">
      <w:pPr>
        <w:rPr>
          <w:rFonts w:hint="default"/>
        </w:rPr>
      </w:pPr>
      <w:r>
        <w:separator/>
      </w:r>
    </w:p>
  </w:endnote>
  <w:endnote w:type="continuationSeparator" w:id="0">
    <w:p w:rsidR="009527BE" w:rsidRDefault="009527B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41" w:rsidRDefault="009527BE">
    <w:pPr>
      <w:pStyle w:val="a5"/>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45041" w:rsidRDefault="009527BE">
                          <w:pPr>
                            <w:pStyle w:val="a5"/>
                            <w:rPr>
                              <w:rFonts w:hint="default"/>
                            </w:rPr>
                          </w:pPr>
                          <w:r>
                            <w:fldChar w:fldCharType="begin"/>
                          </w:r>
                          <w:r>
                            <w:instrText xml:space="preserve"> PAGE  \* MERGEFORMAT </w:instrText>
                          </w:r>
                          <w:r>
                            <w:fldChar w:fldCharType="separate"/>
                          </w:r>
                          <w:r w:rsidR="0078329B">
                            <w:rPr>
                              <w:rFonts w:hint="default"/>
                              <w:noProof/>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45041" w:rsidRDefault="009527BE">
                    <w:pPr>
                      <w:pStyle w:val="a5"/>
                      <w:rPr>
                        <w:rFonts w:hint="default"/>
                      </w:rPr>
                    </w:pPr>
                    <w:r>
                      <w:fldChar w:fldCharType="begin"/>
                    </w:r>
                    <w:r>
                      <w:instrText xml:space="preserve"> PAGE  \* MERGEFORMAT </w:instrText>
                    </w:r>
                    <w:r>
                      <w:fldChar w:fldCharType="separate"/>
                    </w:r>
                    <w:r w:rsidR="0078329B">
                      <w:rPr>
                        <w:rFonts w:hint="default"/>
                        <w:noProof/>
                      </w:rPr>
                      <w:t>- 7 -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41" w:rsidRDefault="009527BE">
    <w:pPr>
      <w:pStyle w:val="a5"/>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45041" w:rsidRDefault="009527BE">
                          <w:pPr>
                            <w:pStyle w:val="a5"/>
                            <w:rPr>
                              <w:rFonts w:hint="default"/>
                            </w:rPr>
                          </w:pPr>
                          <w:r>
                            <w:t xml:space="preserve"> </w:t>
                          </w:r>
                          <w:r>
                            <w:fldChar w:fldCharType="begin"/>
                          </w:r>
                          <w:r>
                            <w:instrText>PAGE   \* MERGEFORMAT</w:instrText>
                          </w:r>
                          <w:r>
                            <w:fldChar w:fldCharType="separate"/>
                          </w:r>
                          <w:r w:rsidR="0078329B" w:rsidRPr="0078329B">
                            <w:rPr>
                              <w:rFonts w:hint="default"/>
                              <w:noProof/>
                              <w:lang w:val="zh-CN"/>
                            </w:rPr>
                            <w:t>-</w:t>
                          </w:r>
                          <w:r w:rsidR="0078329B">
                            <w:rPr>
                              <w:rFonts w:hint="default"/>
                              <w:noProof/>
                            </w:rPr>
                            <w:t xml:space="preserve"> 14 -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945041" w:rsidRDefault="009527BE">
                    <w:pPr>
                      <w:pStyle w:val="a5"/>
                      <w:rPr>
                        <w:rFonts w:hint="default"/>
                      </w:rPr>
                    </w:pPr>
                    <w:r>
                      <w:t xml:space="preserve"> </w:t>
                    </w:r>
                    <w:r>
                      <w:fldChar w:fldCharType="begin"/>
                    </w:r>
                    <w:r>
                      <w:instrText>PAGE   \* MERGEFORMAT</w:instrText>
                    </w:r>
                    <w:r>
                      <w:fldChar w:fldCharType="separate"/>
                    </w:r>
                    <w:r w:rsidR="0078329B" w:rsidRPr="0078329B">
                      <w:rPr>
                        <w:rFonts w:hint="default"/>
                        <w:noProof/>
                        <w:lang w:val="zh-CN"/>
                      </w:rPr>
                      <w:t>-</w:t>
                    </w:r>
                    <w:r w:rsidR="0078329B">
                      <w:rPr>
                        <w:rFonts w:hint="default"/>
                        <w:noProof/>
                      </w:rPr>
                      <w:t xml:space="preserve"> 14 -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945041" w:rsidRDefault="009527BE">
                          <w:pPr>
                            <w:pStyle w:val="a5"/>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945041" w:rsidRDefault="009527BE">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7BE" w:rsidRDefault="009527BE">
      <w:pPr>
        <w:rPr>
          <w:rFonts w:hint="default"/>
        </w:rPr>
      </w:pPr>
      <w:r>
        <w:separator/>
      </w:r>
    </w:p>
  </w:footnote>
  <w:footnote w:type="continuationSeparator" w:id="0">
    <w:p w:rsidR="009527BE" w:rsidRDefault="009527BE">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41" w:rsidRDefault="00945041">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abstractNum w:abstractNumId="1" w15:restartNumberingAfterBreak="0">
    <w:nsid w:val="4B6977A6"/>
    <w:multiLevelType w:val="singleLevel"/>
    <w:tmpl w:val="4B6977A6"/>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8329B"/>
    <w:rsid w:val="007B419D"/>
    <w:rsid w:val="00945041"/>
    <w:rsid w:val="009527BE"/>
    <w:rsid w:val="009B67B8"/>
    <w:rsid w:val="00B03CCD"/>
    <w:rsid w:val="00F73F90"/>
    <w:rsid w:val="01474EBF"/>
    <w:rsid w:val="01F3521E"/>
    <w:rsid w:val="024A0978"/>
    <w:rsid w:val="03B87EA0"/>
    <w:rsid w:val="03E3214F"/>
    <w:rsid w:val="044C50BA"/>
    <w:rsid w:val="05B17385"/>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A850DC"/>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790B94"/>
    <w:rsid w:val="189079DC"/>
    <w:rsid w:val="189B0D0B"/>
    <w:rsid w:val="18B43F7C"/>
    <w:rsid w:val="194A1770"/>
    <w:rsid w:val="19B906A4"/>
    <w:rsid w:val="1A6F755E"/>
    <w:rsid w:val="1B6F15B6"/>
    <w:rsid w:val="1BAA2EDC"/>
    <w:rsid w:val="1CA55E64"/>
    <w:rsid w:val="1CC97FFD"/>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8CF753F"/>
    <w:rsid w:val="29310A5F"/>
    <w:rsid w:val="299705E9"/>
    <w:rsid w:val="29C37A35"/>
    <w:rsid w:val="2A076083"/>
    <w:rsid w:val="2A73162E"/>
    <w:rsid w:val="2B167953"/>
    <w:rsid w:val="2B200583"/>
    <w:rsid w:val="2B8209DE"/>
    <w:rsid w:val="2C636760"/>
    <w:rsid w:val="2C6762A3"/>
    <w:rsid w:val="2CF91E81"/>
    <w:rsid w:val="2D800F1C"/>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0E4E26"/>
    <w:rsid w:val="43307B09"/>
    <w:rsid w:val="439A3EB9"/>
    <w:rsid w:val="43BB152F"/>
    <w:rsid w:val="440E25D0"/>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523D6E"/>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4A2899"/>
    <w:rsid w:val="656152C6"/>
    <w:rsid w:val="6587477F"/>
    <w:rsid w:val="658C3A08"/>
    <w:rsid w:val="65C031CA"/>
    <w:rsid w:val="65CE6852"/>
    <w:rsid w:val="66267C04"/>
    <w:rsid w:val="663F505A"/>
    <w:rsid w:val="66EE5541"/>
    <w:rsid w:val="67924660"/>
    <w:rsid w:val="68407834"/>
    <w:rsid w:val="6883293E"/>
    <w:rsid w:val="688412AD"/>
    <w:rsid w:val="68EB1B71"/>
    <w:rsid w:val="6AA07113"/>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39732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D5A23"/>
  <w15:docId w15:val="{DF255ADB-5E8E-4BFE-ABD8-EA59F676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567"/>
    </w:pPr>
  </w:style>
  <w:style w:type="paragraph" w:styleId="a4">
    <w:name w:val="annotation text"/>
    <w:basedOn w:val="a"/>
  </w:style>
  <w:style w:type="paragraph" w:styleId="a5">
    <w:name w:val="footer"/>
    <w:basedOn w:val="a"/>
    <w:qFormat/>
    <w:pPr>
      <w:tabs>
        <w:tab w:val="center" w:pos="4153"/>
        <w:tab w:val="right" w:pos="8306"/>
      </w:tabs>
      <w:snapToGrid w:val="0"/>
    </w:pPr>
    <w:rPr>
      <w:sz w:val="18"/>
      <w:szCs w:val="18"/>
    </w:rPr>
  </w:style>
  <w:style w:type="paragraph" w:styleId="a6">
    <w:name w:val="header"/>
    <w:basedOn w:val="a"/>
    <w:link w:val="a7"/>
    <w:uiPriority w:val="99"/>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7">
    <w:name w:val="页眉 字符"/>
    <w:basedOn w:val="a1"/>
    <w:link w:val="a6"/>
    <w:uiPriority w:val="99"/>
    <w:rsid w:val="0078329B"/>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1837</Words>
  <Characters>10473</Characters>
  <Application>Microsoft Office Word</Application>
  <DocSecurity>0</DocSecurity>
  <Lines>87</Lines>
  <Paragraphs>24</Paragraphs>
  <ScaleCrop>false</ScaleCrop>
  <Company>微软中国</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3</cp:revision>
  <dcterms:created xsi:type="dcterms:W3CDTF">2024-07-11T02:00:00Z</dcterms:created>
  <dcterms:modified xsi:type="dcterms:W3CDTF">2024-09-10T09:19:00Z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BB46EABDBB2749749395447164B066B3_12</vt:lpwstr>
  </property>
</Properties>
</file>