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00D" w:rsidRDefault="00934EAD">
      <w:pPr>
        <w:pStyle w:val="a8"/>
        <w:spacing w:before="0" w:beforeAutospacing="0"/>
        <w:jc w:val="center"/>
        <w:rPr>
          <w:rFonts w:ascii="方正小标宋_GBK" w:eastAsia="方正小标宋_GBK" w:hAnsi="方正小标宋_GBK" w:cs="方正小标宋_GBK" w:hint="default"/>
          <w:sz w:val="36"/>
          <w:szCs w:val="36"/>
        </w:rPr>
      </w:pPr>
      <w:r>
        <w:rPr>
          <w:rFonts w:ascii="方正小标宋_GBK" w:eastAsia="方正小标宋_GBK" w:hAnsi="方正小标宋_GBK" w:cs="方正小标宋_GBK"/>
          <w:sz w:val="36"/>
          <w:szCs w:val="36"/>
        </w:rPr>
        <w:t>垫江县沙河乡文化服务中心</w:t>
      </w:r>
    </w:p>
    <w:p w:rsidR="00D5300D" w:rsidRDefault="00934EAD">
      <w:pPr>
        <w:pStyle w:val="a8"/>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shd w:val="clear" w:color="auto" w:fill="FFFFFF"/>
        </w:rPr>
        <w:t>2023</w:t>
      </w:r>
      <w:r>
        <w:rPr>
          <w:rFonts w:ascii="方正小标宋_GBK" w:eastAsia="方正小标宋_GBK" w:hAnsi="方正小标宋_GBK" w:cs="方正小标宋_GBK"/>
          <w:sz w:val="36"/>
          <w:szCs w:val="36"/>
          <w:shd w:val="clear" w:color="auto" w:fill="FFFFFF"/>
        </w:rPr>
        <w:t>年度决算</w:t>
      </w:r>
      <w:r>
        <w:rPr>
          <w:rFonts w:ascii="方正小标宋_GBK" w:eastAsia="方正小标宋_GBK" w:hAnsi="方正小标宋_GBK" w:cs="方正小标宋_GBK"/>
          <w:sz w:val="36"/>
          <w:szCs w:val="36"/>
          <w:shd w:val="clear" w:color="auto" w:fill="FFFFFF"/>
        </w:rPr>
        <w:t>公开</w:t>
      </w:r>
      <w:r>
        <w:rPr>
          <w:rFonts w:ascii="方正小标宋_GBK" w:eastAsia="方正小标宋_GBK" w:hAnsi="方正小标宋_GBK" w:cs="方正小标宋_GBK"/>
          <w:sz w:val="36"/>
          <w:szCs w:val="36"/>
          <w:shd w:val="clear" w:color="auto" w:fill="FFFFFF"/>
        </w:rPr>
        <w:t>说明</w:t>
      </w:r>
    </w:p>
    <w:p w:rsidR="00D5300D" w:rsidRDefault="00934EAD">
      <w:pPr>
        <w:pStyle w:val="a8"/>
        <w:shd w:val="clear" w:color="auto" w:fill="FFFFFF"/>
        <w:rPr>
          <w:rFonts w:ascii="黑体" w:eastAsia="黑体" w:hAnsi="黑体" w:cs="黑体" w:hint="default"/>
          <w:sz w:val="32"/>
          <w:szCs w:val="32"/>
        </w:rPr>
      </w:pPr>
      <w:r>
        <w:rPr>
          <w:rStyle w:val="aa"/>
          <w:rFonts w:ascii="黑体" w:eastAsia="黑体" w:hAnsi="黑体" w:cs="黑体"/>
          <w:sz w:val="32"/>
          <w:szCs w:val="32"/>
          <w:shd w:val="clear" w:color="auto" w:fill="FFFFFF"/>
        </w:rPr>
        <w:t>一、</w:t>
      </w:r>
      <w:r w:rsidR="006D7397">
        <w:rPr>
          <w:rStyle w:val="aa"/>
          <w:rFonts w:ascii="黑体" w:eastAsia="黑体" w:hAnsi="黑体" w:cs="黑体"/>
          <w:sz w:val="32"/>
          <w:szCs w:val="32"/>
          <w:shd w:val="clear" w:color="auto" w:fill="FFFFFF"/>
        </w:rPr>
        <w:t>单位</w:t>
      </w:r>
      <w:r>
        <w:rPr>
          <w:rStyle w:val="aa"/>
          <w:rFonts w:ascii="黑体" w:eastAsia="黑体" w:hAnsi="黑体" w:cs="黑体"/>
          <w:sz w:val="32"/>
          <w:szCs w:val="32"/>
          <w:shd w:val="clear" w:color="auto" w:fill="FFFFFF"/>
        </w:rPr>
        <w:t>基本情况</w:t>
      </w:r>
    </w:p>
    <w:p w:rsidR="00D5300D" w:rsidRDefault="00934EAD">
      <w:pPr>
        <w:pStyle w:val="a8"/>
        <w:shd w:val="clear" w:color="auto" w:fill="FFFFFF"/>
        <w:ind w:firstLine="420"/>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（一）职能职责</w:t>
      </w:r>
    </w:p>
    <w:p w:rsidR="00D5300D" w:rsidRDefault="00934EAD">
      <w:pPr>
        <w:widowControl w:val="0"/>
        <w:spacing w:line="594" w:lineRule="exact"/>
        <w:ind w:firstLineChars="200" w:firstLine="640"/>
        <w:rPr>
          <w:rFonts w:ascii="方正仿宋_GBK" w:eastAsia="方正仿宋_GBK" w:hAnsi="方正仿宋_GBK" w:cs="方正仿宋_GBK" w:hint="default"/>
          <w:color w:val="000000"/>
          <w:sz w:val="32"/>
          <w:szCs w:val="32"/>
        </w:rPr>
      </w:pPr>
      <w:r>
        <w:rPr>
          <w:rFonts w:ascii="方正仿宋_GBK" w:eastAsia="方正仿宋_GBK" w:hAnsi="方正仿宋_GBK" w:cs="方正仿宋_GBK"/>
          <w:color w:val="000000"/>
          <w:sz w:val="32"/>
          <w:szCs w:val="32"/>
        </w:rPr>
        <w:t>宗旨：组织群众文化活动，繁荣文化旅游事业。</w:t>
      </w:r>
    </w:p>
    <w:p w:rsidR="00D5300D" w:rsidRDefault="00934EAD">
      <w:pPr>
        <w:widowControl w:val="0"/>
        <w:spacing w:line="594" w:lineRule="exact"/>
        <w:ind w:firstLineChars="200" w:firstLine="640"/>
        <w:rPr>
          <w:rFonts w:ascii="方正仿宋_GBK" w:eastAsia="方正仿宋_GBK" w:hAnsi="方正仿宋_GBK" w:cs="方正仿宋_GBK" w:hint="default"/>
          <w:color w:val="000000"/>
          <w:sz w:val="32"/>
          <w:szCs w:val="32"/>
        </w:rPr>
      </w:pPr>
      <w:r>
        <w:rPr>
          <w:rFonts w:ascii="方正仿宋_GBK" w:eastAsia="方正仿宋_GBK" w:hAnsi="方正仿宋_GBK" w:cs="方正仿宋_GBK"/>
          <w:color w:val="000000"/>
          <w:sz w:val="32"/>
          <w:szCs w:val="32"/>
        </w:rPr>
        <w:t>主要职责：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rsidR="00D5300D" w:rsidRDefault="00934EAD">
      <w:pPr>
        <w:pStyle w:val="a8"/>
        <w:shd w:val="clear" w:color="auto" w:fill="FFFFFF"/>
        <w:ind w:firstLine="420"/>
        <w:rPr>
          <w:rFonts w:ascii="楷体" w:eastAsia="楷体" w:hAnsi="楷体" w:cs="楷体" w:hint="default"/>
          <w:sz w:val="32"/>
          <w:szCs w:val="32"/>
        </w:rPr>
      </w:pPr>
      <w:r>
        <w:rPr>
          <w:rStyle w:val="aa"/>
          <w:rFonts w:ascii="楷体" w:eastAsia="楷体" w:hAnsi="楷体" w:cs="楷体"/>
          <w:sz w:val="32"/>
          <w:szCs w:val="32"/>
          <w:shd w:val="clear" w:color="auto" w:fill="FFFFFF"/>
        </w:rPr>
        <w:t>（二）机构设置</w:t>
      </w:r>
    </w:p>
    <w:p w:rsidR="00D5300D" w:rsidRDefault="00934EAD">
      <w:pPr>
        <w:spacing w:line="600" w:lineRule="exact"/>
        <w:ind w:firstLineChars="200" w:firstLine="640"/>
        <w:rPr>
          <w:rFonts w:ascii="方正仿宋_GBK" w:eastAsia="方正仿宋_GBK" w:hAnsi="仿宋_GB2312" w:cs="仿宋_GB2312" w:hint="default"/>
          <w:sz w:val="32"/>
        </w:rPr>
      </w:pPr>
      <w:r>
        <w:rPr>
          <w:rFonts w:ascii="方正仿宋_GBK" w:eastAsia="方正仿宋_GBK" w:hAnsi="仿宋_GB2312" w:cs="仿宋_GB2312"/>
          <w:sz w:val="32"/>
        </w:rPr>
        <w:t>沙河乡文化服务中心目前在编</w:t>
      </w:r>
      <w:r>
        <w:rPr>
          <w:rFonts w:ascii="方正仿宋_GBK" w:eastAsia="方正仿宋_GBK" w:hAnsi="仿宋_GB2312" w:cs="仿宋_GB2312"/>
          <w:sz w:val="32"/>
        </w:rPr>
        <w:t>3</w:t>
      </w:r>
      <w:r>
        <w:rPr>
          <w:rFonts w:ascii="方正仿宋_GBK" w:eastAsia="方正仿宋_GBK" w:hAnsi="仿宋_GB2312" w:cs="仿宋_GB2312"/>
          <w:sz w:val="32"/>
        </w:rPr>
        <w:t>人，其中八级职员</w:t>
      </w:r>
      <w:r>
        <w:rPr>
          <w:rFonts w:ascii="方正仿宋_GBK" w:eastAsia="方正仿宋_GBK" w:hAnsi="仿宋_GB2312" w:cs="仿宋_GB2312"/>
          <w:sz w:val="32"/>
        </w:rPr>
        <w:t>2</w:t>
      </w:r>
      <w:r>
        <w:rPr>
          <w:rFonts w:ascii="方正仿宋_GBK" w:eastAsia="方正仿宋_GBK" w:hAnsi="仿宋_GB2312" w:cs="仿宋_GB2312"/>
          <w:sz w:val="32"/>
        </w:rPr>
        <w:t>人，助理十二级</w:t>
      </w:r>
      <w:r>
        <w:rPr>
          <w:rFonts w:ascii="方正仿宋_GBK" w:eastAsia="方正仿宋_GBK" w:hAnsi="仿宋_GB2312" w:cs="仿宋_GB2312"/>
          <w:sz w:val="32"/>
        </w:rPr>
        <w:t>1</w:t>
      </w:r>
      <w:r>
        <w:rPr>
          <w:rFonts w:ascii="方正仿宋_GBK" w:eastAsia="方正仿宋_GBK" w:hAnsi="仿宋_GB2312" w:cs="仿宋_GB2312"/>
          <w:sz w:val="32"/>
        </w:rPr>
        <w:t>人。另外三支一扶选派生</w:t>
      </w:r>
      <w:r>
        <w:rPr>
          <w:rFonts w:ascii="方正仿宋_GBK" w:eastAsia="方正仿宋_GBK" w:hAnsi="仿宋_GB2312" w:cs="仿宋_GB2312"/>
          <w:sz w:val="32"/>
        </w:rPr>
        <w:t>1</w:t>
      </w:r>
      <w:r>
        <w:rPr>
          <w:rFonts w:ascii="方正仿宋_GBK" w:eastAsia="方正仿宋_GBK" w:hAnsi="仿宋_GB2312" w:cs="仿宋_GB2312"/>
          <w:sz w:val="32"/>
        </w:rPr>
        <w:t>人。</w:t>
      </w:r>
    </w:p>
    <w:p w:rsidR="00D5300D" w:rsidRDefault="00934EAD">
      <w:pPr>
        <w:pStyle w:val="a8"/>
        <w:shd w:val="clear" w:color="auto" w:fill="FFFFFF"/>
        <w:rPr>
          <w:rFonts w:ascii="方正仿宋_GBK" w:eastAsia="方正仿宋_GBK" w:hAnsi="方正仿宋_GBK" w:cs="方正仿宋_GBK" w:hint="default"/>
          <w:sz w:val="32"/>
          <w:szCs w:val="32"/>
        </w:rPr>
      </w:pPr>
      <w:r>
        <w:rPr>
          <w:rStyle w:val="aa"/>
          <w:rFonts w:ascii="黑体" w:eastAsia="黑体" w:hAnsi="黑体" w:cs="黑体"/>
          <w:sz w:val="32"/>
          <w:szCs w:val="32"/>
          <w:shd w:val="clear" w:color="auto" w:fill="FFFFFF"/>
        </w:rPr>
        <w:t>二、部门决算情况说明</w:t>
      </w:r>
    </w:p>
    <w:p w:rsidR="00D5300D" w:rsidRDefault="00934EA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（一）收入支出决算总体情况说明</w:t>
      </w:r>
    </w:p>
    <w:p w:rsidR="00D5300D" w:rsidRDefault="00934EA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1.</w:t>
      </w:r>
      <w:r>
        <w:rPr>
          <w:rStyle w:val="aa"/>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年度收入总计</w:t>
      </w:r>
      <w:r>
        <w:rPr>
          <w:rFonts w:ascii="方正仿宋_GBK" w:eastAsia="方正仿宋_GBK" w:hAnsi="方正仿宋_GBK" w:cs="方正仿宋_GBK"/>
          <w:sz w:val="32"/>
          <w:szCs w:val="32"/>
          <w:shd w:val="clear" w:color="auto" w:fill="FFFFFF"/>
        </w:rPr>
        <w:t>68.99</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68.99</w:t>
      </w:r>
      <w:r>
        <w:rPr>
          <w:rFonts w:ascii="方正仿宋_GBK" w:eastAsia="方正仿宋_GBK" w:hAnsi="方正仿宋_GBK" w:cs="方正仿宋_GBK"/>
          <w:sz w:val="32"/>
          <w:szCs w:val="32"/>
          <w:shd w:val="clear" w:color="auto" w:fill="FFFFFF"/>
        </w:rPr>
        <w:t>万元。收支较上年决算数增加</w:t>
      </w:r>
      <w:r>
        <w:rPr>
          <w:rFonts w:ascii="方正仿宋_GBK" w:eastAsia="方正仿宋_GBK" w:hAnsi="方正仿宋_GBK" w:cs="方正仿宋_GBK"/>
          <w:sz w:val="32"/>
          <w:szCs w:val="32"/>
          <w:shd w:val="clear" w:color="auto" w:fill="FFFFFF"/>
        </w:rPr>
        <w:t>68.99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lastRenderedPageBreak/>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p>
    <w:p w:rsidR="00D5300D" w:rsidRDefault="00934EA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2.</w:t>
      </w:r>
      <w:r>
        <w:rPr>
          <w:rStyle w:val="aa"/>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年度收入合计</w:t>
      </w:r>
      <w:r>
        <w:rPr>
          <w:rFonts w:ascii="方正仿宋_GBK" w:eastAsia="方正仿宋_GBK" w:hAnsi="方正仿宋_GBK" w:cs="方正仿宋_GBK"/>
          <w:sz w:val="32"/>
          <w:szCs w:val="32"/>
          <w:shd w:val="clear" w:color="auto" w:fill="FFFFFF"/>
        </w:rPr>
        <w:t>68.99</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68.99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68.99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D5300D" w:rsidRDefault="00934EA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3.</w:t>
      </w:r>
      <w:r>
        <w:rPr>
          <w:rStyle w:val="aa"/>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年度支出合计</w:t>
      </w:r>
      <w:r>
        <w:rPr>
          <w:rFonts w:ascii="方正仿宋_GBK" w:eastAsia="方正仿宋_GBK" w:hAnsi="方正仿宋_GBK" w:cs="方正仿宋_GBK"/>
          <w:sz w:val="32"/>
          <w:szCs w:val="32"/>
        </w:rPr>
        <w:t>68.99</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68.99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65.70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95.24%</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rPr>
        <w:t>3.28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4.76%</w:t>
      </w:r>
      <w:r>
        <w:rPr>
          <w:rFonts w:ascii="方正仿宋_GBK" w:eastAsia="方正仿宋_GBK" w:hAnsi="方正仿宋_GBK" w:cs="方正仿宋_GBK"/>
          <w:sz w:val="32"/>
          <w:szCs w:val="32"/>
          <w:shd w:val="clear" w:color="auto" w:fill="FFFFFF"/>
        </w:rPr>
        <w:t>；经营支出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D5300D" w:rsidRDefault="00934EA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4.</w:t>
      </w:r>
      <w:r>
        <w:rPr>
          <w:rStyle w:val="aa"/>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p>
    <w:p w:rsidR="00D5300D" w:rsidRDefault="00934EA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（二）财政拨款收入支出决算总体情况说明</w:t>
      </w:r>
    </w:p>
    <w:p w:rsidR="00D5300D" w:rsidRDefault="00934EAD">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年度财政拨款收、支总计</w:t>
      </w:r>
      <w:r>
        <w:rPr>
          <w:rFonts w:ascii="方正仿宋_GBK" w:eastAsia="方正仿宋_GBK" w:hAnsi="方正仿宋_GBK" w:cs="方正仿宋_GBK"/>
          <w:sz w:val="32"/>
          <w:szCs w:val="32"/>
          <w:shd w:val="clear" w:color="auto" w:fill="FFFFFF"/>
        </w:rPr>
        <w:t>68.99</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年相比，财政拨款收、支总计各增加</w:t>
      </w:r>
      <w:r>
        <w:rPr>
          <w:rFonts w:ascii="方正仿宋_GBK" w:eastAsia="方正仿宋_GBK" w:hAnsi="方正仿宋_GBK" w:cs="方正仿宋_GBK"/>
          <w:sz w:val="32"/>
          <w:szCs w:val="32"/>
          <w:shd w:val="clear" w:color="auto" w:fill="FFFFFF"/>
        </w:rPr>
        <w:t>68.99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p>
    <w:p w:rsidR="00D5300D" w:rsidRDefault="00934EA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（三）一般公共预算财政拨款收入支出决算情况说明</w:t>
      </w:r>
    </w:p>
    <w:p w:rsidR="00D5300D" w:rsidRDefault="00934EA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lastRenderedPageBreak/>
        <w:t>1.</w:t>
      </w:r>
      <w:r>
        <w:rPr>
          <w:rStyle w:val="aa"/>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年度一般公共预算财政拨款收入</w:t>
      </w:r>
      <w:r>
        <w:rPr>
          <w:rFonts w:ascii="方正仿宋_GBK" w:eastAsia="方正仿宋_GBK" w:hAnsi="方正仿宋_GBK" w:cs="方正仿宋_GBK"/>
          <w:sz w:val="32"/>
          <w:szCs w:val="32"/>
        </w:rPr>
        <w:t>68.99</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68.99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10.63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18.21%</w:t>
      </w:r>
      <w:r>
        <w:rPr>
          <w:rFonts w:ascii="方正仿宋_GBK" w:eastAsia="方正仿宋_GBK" w:hAnsi="方正仿宋_GBK" w:cs="方正仿宋_GBK"/>
          <w:sz w:val="32"/>
          <w:szCs w:val="32"/>
          <w:shd w:val="clear" w:color="auto" w:fill="FFFFFF"/>
        </w:rPr>
        <w:t>。主要原</w:t>
      </w:r>
      <w:r>
        <w:rPr>
          <w:rFonts w:ascii="方正仿宋_GBK" w:eastAsia="方正仿宋_GBK" w:hAnsi="方正仿宋_GBK" w:cs="方正仿宋_GBK"/>
          <w:sz w:val="32"/>
          <w:szCs w:val="32"/>
          <w:shd w:val="clear" w:color="auto" w:fill="FFFFFF"/>
        </w:rPr>
        <w:t>是年初预算时没有包含三支一扶人员</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D5300D" w:rsidRDefault="00934EA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2.</w:t>
      </w:r>
      <w:r>
        <w:rPr>
          <w:rStyle w:val="aa"/>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w:t>
      </w:r>
      <w:r>
        <w:rPr>
          <w:rFonts w:ascii="方正仿宋_GBK" w:eastAsia="方正仿宋_GBK" w:hAnsi="方正仿宋_GBK" w:cs="方正仿宋_GBK"/>
          <w:sz w:val="32"/>
          <w:szCs w:val="32"/>
        </w:rPr>
        <w:t>68.99</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68.99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10.63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18.21%</w:t>
      </w:r>
      <w:r>
        <w:rPr>
          <w:rFonts w:ascii="方正仿宋_GBK" w:eastAsia="方正仿宋_GBK" w:hAnsi="方正仿宋_GBK" w:cs="方正仿宋_GBK"/>
          <w:sz w:val="32"/>
          <w:szCs w:val="32"/>
          <w:shd w:val="clear" w:color="auto" w:fill="FFFFFF"/>
        </w:rPr>
        <w:t>。主要原因</w:t>
      </w:r>
      <w:r>
        <w:rPr>
          <w:rFonts w:ascii="方正仿宋_GBK" w:eastAsia="方正仿宋_GBK" w:hAnsi="方正仿宋_GBK" w:cs="方正仿宋_GBK"/>
          <w:sz w:val="32"/>
          <w:szCs w:val="32"/>
          <w:shd w:val="clear" w:color="auto" w:fill="FFFFFF"/>
        </w:rPr>
        <w:t>是年初预算时未纳入三支一扶人员。</w:t>
      </w:r>
    </w:p>
    <w:p w:rsidR="00D5300D" w:rsidRDefault="00934EA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3.</w:t>
      </w:r>
      <w:r>
        <w:rPr>
          <w:rStyle w:val="aa"/>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p>
    <w:p w:rsidR="00D5300D" w:rsidRDefault="00934EA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a"/>
          <w:rFonts w:ascii="方正仿宋_GBK" w:eastAsia="方正仿宋_GBK" w:hAnsi="方正仿宋_GBK" w:cs="方正仿宋_GBK"/>
          <w:sz w:val="32"/>
          <w:szCs w:val="32"/>
          <w:shd w:val="clear" w:color="auto" w:fill="FFFFFF"/>
        </w:rPr>
        <w:t xml:space="preserve"> 4.</w:t>
      </w:r>
      <w:r>
        <w:rPr>
          <w:rStyle w:val="aa"/>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年度一般公共预算财政拨款支出主要用于以下几个方面：</w:t>
      </w:r>
    </w:p>
    <w:p w:rsidR="00D5300D" w:rsidRDefault="00934EAD">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）文化旅游体育与传媒支出</w:t>
      </w:r>
      <w:r>
        <w:rPr>
          <w:rFonts w:ascii="方正仿宋_GBK" w:eastAsia="方正仿宋_GBK" w:hAnsi="方正仿宋_GBK" w:cs="方正仿宋_GBK"/>
          <w:sz w:val="32"/>
          <w:szCs w:val="32"/>
        </w:rPr>
        <w:t>55.18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79.98</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6.86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14.20%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年初预算时未纳入三支一扶人员。</w:t>
      </w:r>
    </w:p>
    <w:p w:rsidR="00D5300D" w:rsidRDefault="00934EAD">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8.09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11.72</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2.85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54.39%</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年初预算时未纳入三支一扶人员。</w:t>
      </w:r>
    </w:p>
    <w:p w:rsidR="00D5300D" w:rsidRDefault="00934EAD">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1.73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2.51</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0.45</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20.64%</w:t>
      </w:r>
      <w:r>
        <w:rPr>
          <w:rFonts w:ascii="方正仿宋_GBK" w:eastAsia="方正仿宋_GBK" w:hAnsi="方正仿宋_GBK" w:cs="方正仿宋_GBK"/>
          <w:sz w:val="32"/>
          <w:szCs w:val="32"/>
          <w:shd w:val="clear" w:color="auto" w:fill="FFFFFF"/>
        </w:rPr>
        <w:t>，主要原因是本年度行政事业单位医疗保险单位负担部分</w:t>
      </w:r>
      <w:r>
        <w:rPr>
          <w:rFonts w:ascii="方正仿宋_GBK" w:eastAsia="方正仿宋_GBK" w:hAnsi="方正仿宋_GBK" w:cs="方正仿宋_GBK"/>
          <w:sz w:val="32"/>
          <w:szCs w:val="32"/>
          <w:shd w:val="clear" w:color="auto" w:fill="FFFFFF"/>
        </w:rPr>
        <w:t>减少。</w:t>
      </w:r>
    </w:p>
    <w:p w:rsidR="00D5300D" w:rsidRDefault="00934EAD">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方正仿宋_GBK" w:eastAsia="方正仿宋_GBK" w:hAnsi="方正仿宋_GBK" w:cs="方正仿宋_GBK"/>
          <w:sz w:val="32"/>
          <w:szCs w:val="32"/>
        </w:rPr>
        <w:t>3.99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5.79</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1.37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52.29%</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年初预算时未纳入三支一扶人员。</w:t>
      </w:r>
    </w:p>
    <w:p w:rsidR="00D5300D" w:rsidRDefault="00934EA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（四）一般公共预算财政拨款基本支出决算情况说明</w:t>
      </w:r>
    </w:p>
    <w:p w:rsidR="00D5300D" w:rsidRDefault="00934EAD">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年度一般公共财政拨款基本支出</w:t>
      </w:r>
      <w:r>
        <w:rPr>
          <w:rFonts w:ascii="方正仿宋_GBK" w:eastAsia="方正仿宋_GBK" w:hAnsi="方正仿宋_GBK" w:cs="方正仿宋_GBK"/>
          <w:sz w:val="32"/>
          <w:szCs w:val="32"/>
        </w:rPr>
        <w:t>65.70</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59.66</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59.66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r>
        <w:rPr>
          <w:rFonts w:ascii="方正仿宋_GBK" w:eastAsia="方正仿宋_GBK" w:hAnsi="方正仿宋_GBK" w:cs="方正仿宋_GBK"/>
          <w:sz w:val="32"/>
          <w:szCs w:val="32"/>
          <w:shd w:val="clear" w:color="auto" w:fill="FFFFFF"/>
        </w:rPr>
        <w:t>人员经费用途主要包括基本工资、津贴补贴、</w:t>
      </w:r>
      <w:r>
        <w:rPr>
          <w:rFonts w:ascii="方正仿宋_GBK" w:eastAsia="方正仿宋_GBK" w:hAnsi="方正仿宋_GBK" w:cs="方正仿宋_GBK"/>
          <w:sz w:val="32"/>
          <w:szCs w:val="32"/>
          <w:shd w:val="clear" w:color="auto" w:fill="FFFFFF"/>
        </w:rPr>
        <w:t>基础绩效</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超额绩效、</w:t>
      </w:r>
      <w:r>
        <w:rPr>
          <w:rFonts w:ascii="方正仿宋_GBK" w:eastAsia="方正仿宋_GBK" w:hAnsi="方正仿宋_GBK" w:cs="方正仿宋_GBK"/>
          <w:sz w:val="32"/>
          <w:szCs w:val="32"/>
          <w:shd w:val="clear" w:color="auto" w:fill="FFFFFF"/>
        </w:rPr>
        <w:t>社会保障缴费、其他工资福利、公积金等支出</w:t>
      </w:r>
      <w:r>
        <w:rPr>
          <w:rFonts w:ascii="方正仿宋_GBK" w:eastAsia="方正仿宋_GBK" w:hAnsi="方正仿宋_GBK" w:cs="方正仿宋_GBK"/>
          <w:sz w:val="32"/>
          <w:szCs w:val="32"/>
          <w:shd w:val="clear" w:color="auto" w:fill="FFFFFF"/>
        </w:rPr>
        <w:t>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6.05</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6.05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r>
        <w:rPr>
          <w:rFonts w:ascii="方正仿宋_GBK" w:eastAsia="方正仿宋_GBK" w:hAnsi="方正仿宋_GBK" w:cs="方正仿宋_GBK"/>
          <w:sz w:val="32"/>
          <w:szCs w:val="32"/>
          <w:shd w:val="clear" w:color="auto" w:fill="FFFFFF"/>
        </w:rPr>
        <w:t>公用经费用途主要包括办公费、印刷费、水费、电费、差旅费、维修费、劳务费、委托业务费、工会经费、公务车运行维护费、公务接待费、会议费、培训费、其他商品服务支出等。</w:t>
      </w:r>
    </w:p>
    <w:p w:rsidR="00D5300D" w:rsidRDefault="00934EA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（五）政府性基金预算收支决算情况说明</w:t>
      </w:r>
    </w:p>
    <w:p w:rsidR="00D5300D" w:rsidRDefault="00934EAD">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 </w:t>
      </w:r>
      <w:r w:rsidR="006D7397" w:rsidRPr="00077999">
        <w:rPr>
          <w:rFonts w:ascii="Times New Roman" w:eastAsia="方正仿宋_GBK" w:hAnsi="Times New Roman"/>
          <w:color w:val="000000" w:themeColor="text1"/>
          <w:sz w:val="32"/>
          <w:szCs w:val="32"/>
          <w:shd w:val="clear" w:color="auto" w:fill="FFFFFF"/>
        </w:rPr>
        <w:t>2023</w:t>
      </w:r>
      <w:r w:rsidR="006D7397" w:rsidRPr="00077999">
        <w:rPr>
          <w:rFonts w:ascii="Times New Roman" w:eastAsia="方正仿宋_GBK" w:hAnsi="Times New Roman"/>
          <w:color w:val="000000" w:themeColor="text1"/>
          <w:sz w:val="32"/>
          <w:szCs w:val="32"/>
          <w:shd w:val="clear" w:color="auto" w:fill="FFFFFF"/>
        </w:rPr>
        <w:t>年度政府性基金预算财政拨款年初结转结余</w:t>
      </w:r>
      <w:r w:rsidR="006D7397" w:rsidRPr="00077999">
        <w:rPr>
          <w:rFonts w:ascii="Times New Roman" w:eastAsia="方正仿宋_GBK" w:hAnsi="Times New Roman"/>
          <w:color w:val="000000" w:themeColor="text1"/>
          <w:sz w:val="32"/>
          <w:szCs w:val="32"/>
          <w:shd w:val="clear" w:color="auto" w:fill="FFFFFF"/>
        </w:rPr>
        <w:t>0.00</w:t>
      </w:r>
      <w:r w:rsidR="006D7397" w:rsidRPr="00077999">
        <w:rPr>
          <w:rFonts w:ascii="Times New Roman" w:eastAsia="方正仿宋_GBK" w:hAnsi="Times New Roman"/>
          <w:color w:val="000000" w:themeColor="text1"/>
          <w:sz w:val="32"/>
          <w:szCs w:val="32"/>
          <w:shd w:val="clear" w:color="auto" w:fill="FFFFFF"/>
        </w:rPr>
        <w:t>万元，年末结转结余</w:t>
      </w:r>
      <w:r w:rsidR="006D7397" w:rsidRPr="00077999">
        <w:rPr>
          <w:rFonts w:ascii="Times New Roman" w:eastAsia="方正仿宋_GBK" w:hAnsi="Times New Roman"/>
          <w:color w:val="000000" w:themeColor="text1"/>
          <w:sz w:val="32"/>
          <w:szCs w:val="32"/>
          <w:shd w:val="clear" w:color="auto" w:fill="FFFFFF"/>
        </w:rPr>
        <w:t>0.00</w:t>
      </w:r>
      <w:r w:rsidR="006D7397" w:rsidRPr="00077999">
        <w:rPr>
          <w:rFonts w:ascii="Times New Roman" w:eastAsia="方正仿宋_GBK" w:hAnsi="Times New Roman"/>
          <w:color w:val="000000" w:themeColor="text1"/>
          <w:sz w:val="32"/>
          <w:szCs w:val="32"/>
          <w:shd w:val="clear" w:color="auto" w:fill="FFFFFF"/>
        </w:rPr>
        <w:t>万元。本年收入</w:t>
      </w:r>
      <w:r w:rsidR="006D7397" w:rsidRPr="00077999">
        <w:rPr>
          <w:rFonts w:ascii="Times New Roman" w:eastAsia="方正仿宋_GBK" w:hAnsi="Times New Roman"/>
          <w:color w:val="000000" w:themeColor="text1"/>
          <w:sz w:val="32"/>
          <w:szCs w:val="32"/>
          <w:shd w:val="clear" w:color="auto" w:fill="FFFFFF"/>
        </w:rPr>
        <w:t>0.00</w:t>
      </w:r>
      <w:r w:rsidR="006D7397"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万元，较上年决算数无增减，主要原因是本年度无政府性基金预算财政拨款收入。本年支出</w:t>
      </w:r>
      <w:r w:rsidR="006D7397" w:rsidRPr="00077999">
        <w:rPr>
          <w:rFonts w:ascii="Times New Roman" w:eastAsia="方正仿宋_GBK" w:hAnsi="Times New Roman"/>
          <w:color w:val="000000" w:themeColor="text1"/>
          <w:sz w:val="32"/>
          <w:szCs w:val="32"/>
          <w:shd w:val="clear" w:color="auto" w:fill="FFFFFF"/>
        </w:rPr>
        <w:t>0.00</w:t>
      </w:r>
      <w:r w:rsidR="006D7397" w:rsidRPr="00077999">
        <w:rPr>
          <w:rFonts w:ascii="Times New Roman" w:eastAsia="方正仿宋_GBK" w:hAnsi="Times New Roman"/>
          <w:color w:val="000000" w:themeColor="text1"/>
          <w:sz w:val="32"/>
          <w:szCs w:val="32"/>
          <w:shd w:val="clear" w:color="auto" w:fill="FFFFFF"/>
        </w:rPr>
        <w:t>万元，较上年决算数无增减，主要</w:t>
      </w:r>
      <w:r w:rsidR="006D7397" w:rsidRPr="00077999">
        <w:rPr>
          <w:rFonts w:ascii="Times New Roman" w:eastAsia="方正仿宋_GBK" w:hAnsi="Times New Roman"/>
          <w:color w:val="000000" w:themeColor="text1"/>
          <w:sz w:val="32"/>
          <w:szCs w:val="32"/>
          <w:shd w:val="clear" w:color="auto" w:fill="FFFFFF"/>
        </w:rPr>
        <w:lastRenderedPageBreak/>
        <w:t>原因是本年度无政府性基金预算财政拨款支出。本</w:t>
      </w:r>
      <w:r w:rsidR="006D7397">
        <w:rPr>
          <w:rFonts w:ascii="Times New Roman" w:eastAsia="方正仿宋_GBK" w:hAnsi="Times New Roman"/>
          <w:color w:val="000000" w:themeColor="text1"/>
          <w:sz w:val="32"/>
          <w:szCs w:val="32"/>
          <w:shd w:val="clear" w:color="auto" w:fill="FFFFFF"/>
        </w:rPr>
        <w:t>单位</w:t>
      </w:r>
      <w:r w:rsidR="006D7397" w:rsidRPr="00077999">
        <w:rPr>
          <w:rFonts w:ascii="Times New Roman" w:eastAsia="方正仿宋_GBK" w:hAnsi="Times New Roman"/>
          <w:color w:val="000000" w:themeColor="text1"/>
          <w:sz w:val="32"/>
          <w:szCs w:val="32"/>
          <w:shd w:val="clear" w:color="auto" w:fill="FFFFFF"/>
        </w:rPr>
        <w:t>2023</w:t>
      </w:r>
      <w:r w:rsidR="006D7397" w:rsidRPr="00077999">
        <w:rPr>
          <w:rFonts w:ascii="Times New Roman" w:eastAsia="方正仿宋_GBK" w:hAnsi="Times New Roman"/>
          <w:color w:val="000000" w:themeColor="text1"/>
          <w:sz w:val="32"/>
          <w:szCs w:val="32"/>
          <w:shd w:val="clear" w:color="auto" w:fill="FFFFFF"/>
        </w:rPr>
        <w:t>年度无政府性基金预算财政拨款收支。</w:t>
      </w:r>
    </w:p>
    <w:p w:rsidR="00D5300D" w:rsidRDefault="00934EA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（六）国有资本经营预算财政拨款支出</w:t>
      </w:r>
      <w:r>
        <w:rPr>
          <w:rFonts w:ascii="楷体" w:eastAsia="楷体" w:hAnsi="楷体" w:cs="楷体" w:hint="eastAsia"/>
          <w:b/>
          <w:bCs/>
          <w:sz w:val="32"/>
          <w:szCs w:val="32"/>
          <w:shd w:val="clear" w:color="auto" w:fill="FFFFFF"/>
          <w:lang w:bidi="ar"/>
        </w:rPr>
        <w:t>决算情况说明</w:t>
      </w:r>
    </w:p>
    <w:p w:rsidR="00D5300D" w:rsidRDefault="00934EAD">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年度无国有资本经营预算财政拨款支出。</w:t>
      </w:r>
    </w:p>
    <w:p w:rsidR="00D5300D" w:rsidRDefault="00934EAD">
      <w:pPr>
        <w:pStyle w:val="a8"/>
        <w:shd w:val="clear" w:color="auto" w:fill="FFFFFF"/>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三、“三公”经费情况说明</w:t>
      </w:r>
    </w:p>
    <w:p w:rsidR="00D5300D" w:rsidRDefault="00934EA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w:t>
      </w:r>
      <w:r>
        <w:rPr>
          <w:rFonts w:ascii="楷体" w:eastAsia="楷体" w:hAnsi="楷体" w:cs="楷体" w:hint="eastAsia"/>
          <w:b/>
          <w:bCs/>
          <w:sz w:val="32"/>
          <w:szCs w:val="32"/>
          <w:shd w:val="clear" w:color="auto" w:fill="FFFFFF"/>
          <w:lang w:bidi="ar"/>
        </w:rPr>
        <w:t>（一）“三公”经费支出总体情况说明</w:t>
      </w:r>
    </w:p>
    <w:p w:rsidR="00D5300D" w:rsidRDefault="006D7397">
      <w:pPr>
        <w:pStyle w:val="1"/>
        <w:autoSpaceDE w:val="0"/>
        <w:ind w:firstLine="640"/>
        <w:rPr>
          <w:rFonts w:ascii="方正仿宋_GBK" w:eastAsia="方正仿宋_GBK" w:hAnsi="方正仿宋_GBK" w:cs="方正仿宋_GBK"/>
          <w:sz w:val="32"/>
          <w:szCs w:val="32"/>
          <w:shd w:val="clear" w:color="auto" w:fill="FFFFFF"/>
        </w:rPr>
      </w:pPr>
      <w:r w:rsidRPr="00E90844">
        <w:rPr>
          <w:rFonts w:ascii="方正仿宋_GBK" w:eastAsia="方正仿宋_GBK" w:hAnsi="方正仿宋_GBK" w:cs="方正仿宋_GBK"/>
          <w:sz w:val="32"/>
          <w:szCs w:val="32"/>
          <w:shd w:val="clear" w:color="auto" w:fill="FFFFFF"/>
        </w:rPr>
        <w:t>2023年度“三公”经费支出共计0.00万元，较年初预算数无增减，主要原因是我单位2023年未发生“三公”经费支出。较上年支出数无增减，主要原因是我单位本年及上年均未发生“三公”经费支出。</w:t>
      </w:r>
    </w:p>
    <w:p w:rsidR="00D5300D" w:rsidRDefault="00934EA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（二）“三公”经费分项支出情况</w:t>
      </w:r>
    </w:p>
    <w:p w:rsidR="006D7397" w:rsidRPr="002528F8" w:rsidRDefault="006D7397" w:rsidP="006D7397">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6D7397" w:rsidRPr="002528F8" w:rsidRDefault="006D7397" w:rsidP="006D7397">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6D7397" w:rsidRPr="002528F8" w:rsidRDefault="006D7397" w:rsidP="006D7397">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公务车运行维护费0.00万元。费用支出较年初预算数无增减，主要原因是年初预算数未安排且本年未发生公务车</w:t>
      </w:r>
      <w:r w:rsidRPr="002528F8">
        <w:rPr>
          <w:rFonts w:ascii="方正仿宋_GBK" w:eastAsia="方正仿宋_GBK" w:hAnsi="方正仿宋_GBK" w:cs="方正仿宋_GBK"/>
          <w:sz w:val="32"/>
          <w:szCs w:val="32"/>
          <w:shd w:val="clear" w:color="auto" w:fill="FFFFFF"/>
        </w:rPr>
        <w:lastRenderedPageBreak/>
        <w:t>运行维护费用。较上年支出数无增减，主要原因是上年和本年均未发生公务车运行维护费用。</w:t>
      </w:r>
    </w:p>
    <w:p w:rsidR="00D5300D" w:rsidRDefault="006D7397" w:rsidP="006D7397">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w:t>
      </w:r>
      <w:r w:rsidRPr="00FF16AB">
        <w:rPr>
          <w:rFonts w:ascii="方正仿宋_GBK" w:eastAsia="方正仿宋_GBK"/>
          <w:sz w:val="32"/>
          <w:szCs w:val="32"/>
        </w:rPr>
        <w:t>主要原因是年初预算数未安排</w:t>
      </w:r>
      <w:r w:rsidRPr="00C25FF3">
        <w:rPr>
          <w:rFonts w:ascii="方正仿宋_GBK" w:eastAsia="方正仿宋_GBK"/>
          <w:sz w:val="32"/>
          <w:szCs w:val="32"/>
        </w:rPr>
        <w:t>且本年未发生</w:t>
      </w:r>
      <w:r w:rsidRPr="00FF16AB">
        <w:rPr>
          <w:rFonts w:ascii="方正仿宋_GBK" w:eastAsia="方正仿宋_GBK"/>
          <w:sz w:val="32"/>
          <w:szCs w:val="32"/>
        </w:rPr>
        <w:t>公务接待费用</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sidRPr="00FF16AB">
        <w:rPr>
          <w:rFonts w:ascii="方正仿宋_GBK" w:eastAsia="方正仿宋_GBK"/>
          <w:sz w:val="32"/>
          <w:szCs w:val="32"/>
        </w:rPr>
        <w:t>主要原因是上年和</w:t>
      </w:r>
      <w:r>
        <w:rPr>
          <w:rFonts w:ascii="方正仿宋_GBK" w:eastAsia="方正仿宋_GBK"/>
          <w:sz w:val="32"/>
          <w:szCs w:val="32"/>
        </w:rPr>
        <w:t>本</w:t>
      </w:r>
      <w:r w:rsidRPr="00FF16AB">
        <w:rPr>
          <w:rFonts w:ascii="方正仿宋_GBK" w:eastAsia="方正仿宋_GBK"/>
          <w:sz w:val="32"/>
          <w:szCs w:val="32"/>
        </w:rPr>
        <w:t>年均未发生公务接待费用。</w:t>
      </w:r>
    </w:p>
    <w:p w:rsidR="00D5300D" w:rsidRDefault="00934EA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（三）“三公”经费实物量情况</w:t>
      </w:r>
    </w:p>
    <w:p w:rsidR="00D5300D" w:rsidRDefault="00934EAD">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D5300D" w:rsidRDefault="00934EAD">
      <w:pPr>
        <w:pStyle w:val="a8"/>
        <w:shd w:val="clear" w:color="auto" w:fill="FFFFFF"/>
        <w:rPr>
          <w:rStyle w:val="aa"/>
          <w:rFonts w:ascii="方正仿宋_GBK" w:eastAsia="方正仿宋_GBK" w:hAnsi="方正仿宋_GBK" w:cs="方正仿宋_GBK" w:hint="default"/>
          <w:sz w:val="32"/>
          <w:szCs w:val="32"/>
          <w:shd w:val="clear" w:color="auto" w:fill="FFFFFF"/>
        </w:rPr>
      </w:pPr>
      <w:r>
        <w:rPr>
          <w:rStyle w:val="aa"/>
          <w:rFonts w:ascii="黑体" w:eastAsia="黑体" w:hAnsi="黑体" w:cs="黑体"/>
          <w:sz w:val="32"/>
          <w:szCs w:val="32"/>
          <w:shd w:val="clear" w:color="auto" w:fill="FFFFFF"/>
        </w:rPr>
        <w:t>四、其他需要说明的事项</w:t>
      </w:r>
    </w:p>
    <w:p w:rsidR="006D7397" w:rsidRPr="00BF5B3D" w:rsidRDefault="006D7397" w:rsidP="006D7397">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（一）财政拨款会议费和培训费情况说明</w:t>
      </w:r>
    </w:p>
    <w:p w:rsidR="006D7397" w:rsidRDefault="006D7397" w:rsidP="006D7397">
      <w:pPr>
        <w:pStyle w:val="a8"/>
        <w:snapToGrid w:val="0"/>
        <w:spacing w:before="0" w:beforeAutospacing="0" w:after="0" w:afterAutospacing="0" w:line="600" w:lineRule="exact"/>
        <w:ind w:firstLineChars="200" w:firstLine="640"/>
        <w:jc w:val="both"/>
        <w:rPr>
          <w:rFonts w:ascii="方正仿宋_GBK" w:eastAsia="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hint="default"/>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主要原因是上年和本年均未发生培训费支出</w:t>
      </w:r>
      <w:r>
        <w:rPr>
          <w:rFonts w:ascii="方正仿宋_GBK" w:eastAsia="方正仿宋_GBK" w:hAnsi="方正仿宋_GBK" w:cs="方正仿宋_GBK"/>
          <w:sz w:val="32"/>
          <w:szCs w:val="32"/>
          <w:shd w:val="clear" w:color="auto" w:fill="FFFFFF"/>
        </w:rPr>
        <w:t>。</w:t>
      </w:r>
    </w:p>
    <w:p w:rsidR="006D7397" w:rsidRPr="00BF5B3D" w:rsidRDefault="006D7397" w:rsidP="006D7397">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（二）机关运行经费情况说明</w:t>
      </w:r>
    </w:p>
    <w:p w:rsidR="006D7397" w:rsidRDefault="006D7397" w:rsidP="006D7397">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p>
    <w:p w:rsidR="006D7397" w:rsidRPr="00BF5B3D" w:rsidRDefault="006D7397" w:rsidP="006D7397">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lastRenderedPageBreak/>
        <w:t>（三）国有资产占用情况说明</w:t>
      </w:r>
    </w:p>
    <w:p w:rsidR="006D7397" w:rsidRDefault="006D7397" w:rsidP="006D7397">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截至2023年12月31日，本部门共有车辆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6D7397" w:rsidRPr="00BF5B3D" w:rsidRDefault="006D7397" w:rsidP="006D7397">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（四）政府采购支出情况说明</w:t>
      </w:r>
    </w:p>
    <w:p w:rsidR="00D5300D" w:rsidRDefault="006D7397" w:rsidP="006D7397">
      <w:pPr>
        <w:pStyle w:val="a8"/>
        <w:snapToGrid w:val="0"/>
        <w:spacing w:before="0" w:beforeAutospacing="0" w:after="0" w:afterAutospacing="0" w:line="600" w:lineRule="exact"/>
        <w:jc w:val="both"/>
        <w:rPr>
          <w:rFonts w:ascii="方正仿宋_GBK" w:eastAsia="方正仿宋_GBK" w:hAnsi="方正仿宋_GBK" w:cs="方正仿宋_GBK" w:hint="default"/>
          <w:sz w:val="30"/>
          <w:szCs w:val="30"/>
          <w:shd w:val="clear" w:color="auto" w:fill="FFFFFF"/>
        </w:rPr>
      </w:pPr>
      <w:r>
        <w:rPr>
          <w:rFonts w:ascii="方正仿宋_GBK" w:eastAsia="方正仿宋_GBK" w:hAnsi="方正仿宋_GBK" w:cs="方正仿宋_GBK"/>
          <w:sz w:val="32"/>
          <w:szCs w:val="32"/>
          <w:shd w:val="clear" w:color="auto" w:fill="FFFFFF"/>
        </w:rPr>
        <w:t>2023年度本部门政府采购支出总额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sidRPr="000862B1">
        <w:rPr>
          <w:rFonts w:ascii="方正仿宋_GBK" w:eastAsia="方正仿宋_GBK" w:hAnsi="方正仿宋_GBK" w:cs="方正仿宋_GBK"/>
          <w:sz w:val="32"/>
          <w:szCs w:val="32"/>
          <w:shd w:val="clear" w:color="auto" w:fill="FFFFFF"/>
        </w:rPr>
        <w:t>2023年度我单位未发生政府采购事项，无相关经费支出。</w:t>
      </w:r>
      <w:bookmarkStart w:id="0" w:name="_GoBack"/>
      <w:bookmarkEnd w:id="0"/>
    </w:p>
    <w:p w:rsidR="00D5300D" w:rsidRDefault="00934EAD">
      <w:pPr>
        <w:pStyle w:val="a8"/>
        <w:numPr>
          <w:ilvl w:val="0"/>
          <w:numId w:val="1"/>
        </w:numPr>
        <w:shd w:val="clear" w:color="auto" w:fill="FFFFFF"/>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预算绩效管理情况说明</w:t>
      </w:r>
    </w:p>
    <w:p w:rsidR="00D5300D" w:rsidRDefault="00934EAD">
      <w:pPr>
        <w:pStyle w:val="1"/>
        <w:numPr>
          <w:ilvl w:val="0"/>
          <w:numId w:val="2"/>
        </w:numPr>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单位自评情况</w:t>
      </w:r>
    </w:p>
    <w:p w:rsidR="00D5300D" w:rsidRDefault="00934EAD">
      <w:pPr>
        <w:pStyle w:val="1"/>
        <w:autoSpaceDE w:val="0"/>
        <w:ind w:firstLine="64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根据预算绩效管理要求，我单位对</w:t>
      </w:r>
      <w:r>
        <w:rPr>
          <w:rFonts w:ascii="方正仿宋_GBK" w:eastAsia="方正仿宋_GBK" w:hAnsi="方正仿宋_GBK" w:cs="方正仿宋_GBK" w:hint="eastAsia"/>
          <w:sz w:val="32"/>
          <w:szCs w:val="32"/>
          <w:shd w:val="clear" w:color="auto" w:fill="FFFFFF"/>
          <w:lang w:bidi="ar"/>
        </w:rPr>
        <w:t>1</w:t>
      </w:r>
      <w:r>
        <w:rPr>
          <w:rFonts w:ascii="方正仿宋_GBK" w:eastAsia="方正仿宋_GBK" w:hAnsi="方正仿宋_GBK" w:cs="方正仿宋_GBK" w:hint="eastAsia"/>
          <w:sz w:val="32"/>
          <w:szCs w:val="32"/>
          <w:shd w:val="clear" w:color="auto" w:fill="FFFFFF"/>
          <w:lang w:bidi="ar"/>
        </w:rPr>
        <w:t>个</w:t>
      </w:r>
      <w:r>
        <w:rPr>
          <w:rFonts w:ascii="方正仿宋_GBK" w:eastAsia="方正仿宋_GBK" w:hAnsi="方正仿宋_GBK" w:cs="方正仿宋_GBK" w:hint="eastAsia"/>
          <w:sz w:val="32"/>
          <w:szCs w:val="32"/>
          <w:shd w:val="clear" w:color="auto" w:fill="FFFFFF"/>
          <w:lang w:bidi="ar"/>
        </w:rPr>
        <w:t>二</w:t>
      </w:r>
      <w:r>
        <w:rPr>
          <w:rFonts w:ascii="方正仿宋_GBK" w:eastAsia="方正仿宋_GBK" w:hAnsi="方正仿宋_GBK" w:cs="方正仿宋_GBK" w:hint="eastAsia"/>
          <w:sz w:val="32"/>
          <w:szCs w:val="32"/>
          <w:shd w:val="clear" w:color="auto" w:fill="FFFFFF"/>
          <w:lang w:bidi="ar"/>
        </w:rPr>
        <w:t>级项目开展了绩效自评，涉及财政拨款项目支出资</w:t>
      </w:r>
      <w:r>
        <w:rPr>
          <w:rFonts w:ascii="方正仿宋_GBK" w:eastAsia="方正仿宋_GBK" w:hAnsi="方正仿宋_GBK" w:cs="方正仿宋_GBK" w:hint="eastAsia"/>
          <w:sz w:val="32"/>
          <w:szCs w:val="32"/>
          <w:shd w:val="clear" w:color="auto" w:fill="FFFFFF"/>
          <w:lang w:bidi="ar"/>
        </w:rPr>
        <w:t>3.28</w:t>
      </w:r>
      <w:r>
        <w:rPr>
          <w:rFonts w:ascii="方正仿宋_GBK" w:eastAsia="方正仿宋_GBK" w:hAnsi="方正仿宋_GBK" w:cs="方正仿宋_GBK" w:hint="eastAsia"/>
          <w:sz w:val="32"/>
          <w:szCs w:val="32"/>
          <w:shd w:val="clear" w:color="auto" w:fill="FFFFFF"/>
          <w:lang w:bidi="ar"/>
        </w:rPr>
        <w:t>万元</w:t>
      </w:r>
      <w:r>
        <w:rPr>
          <w:rFonts w:ascii="方正仿宋_GBK" w:eastAsia="方正仿宋_GBK" w:hAnsi="方正仿宋_GBK" w:cs="方正仿宋_GBK" w:hint="eastAsia"/>
          <w:sz w:val="32"/>
          <w:szCs w:val="32"/>
          <w:shd w:val="clear" w:color="auto" w:fill="FFFFFF"/>
          <w:lang w:bidi="ar"/>
        </w:rPr>
        <w:t>。</w:t>
      </w:r>
    </w:p>
    <w:p w:rsidR="00D5300D" w:rsidRDefault="00934EAD">
      <w:pPr>
        <w:pStyle w:val="1"/>
        <w:autoSpaceDE w:val="0"/>
        <w:ind w:firstLine="560"/>
        <w:rPr>
          <w:rFonts w:ascii="方正仿宋_GBK" w:eastAsia="方正仿宋_GBK" w:hAnsi="方正仿宋_GBK" w:cs="方正仿宋_GBK"/>
          <w:sz w:val="28"/>
          <w:szCs w:val="28"/>
          <w:shd w:val="clear" w:color="auto" w:fill="FFFFFF"/>
        </w:rPr>
      </w:pPr>
      <w:r>
        <w:rPr>
          <w:rFonts w:ascii="方正仿宋_GBK" w:eastAsia="方正仿宋_GBK" w:hAnsi="方正仿宋_GBK" w:cs="方正仿宋_GBK" w:hint="eastAsia"/>
          <w:sz w:val="28"/>
          <w:szCs w:val="28"/>
          <w:shd w:val="clear" w:color="auto" w:fill="FFFFFF"/>
        </w:rPr>
        <w:t>项目支出绩效自评表（</w:t>
      </w:r>
      <w:r>
        <w:rPr>
          <w:rFonts w:ascii="方正仿宋_GBK" w:eastAsia="方正仿宋_GBK" w:hAnsi="方正仿宋_GBK" w:cs="方正仿宋_GBK" w:hint="eastAsia"/>
          <w:sz w:val="28"/>
          <w:szCs w:val="28"/>
          <w:shd w:val="clear" w:color="auto" w:fill="FFFFFF"/>
        </w:rPr>
        <w:t>二</w:t>
      </w:r>
      <w:r>
        <w:rPr>
          <w:rFonts w:ascii="方正仿宋_GBK" w:eastAsia="方正仿宋_GBK" w:hAnsi="方正仿宋_GBK" w:cs="方正仿宋_GBK" w:hint="eastAsia"/>
          <w:sz w:val="28"/>
          <w:szCs w:val="28"/>
          <w:shd w:val="clear" w:color="auto" w:fill="FFFFFF"/>
        </w:rPr>
        <w:t>级项目）</w:t>
      </w:r>
    </w:p>
    <w:tbl>
      <w:tblPr>
        <w:tblW w:w="8345" w:type="dxa"/>
        <w:tblLayout w:type="fixed"/>
        <w:tblCellMar>
          <w:left w:w="0" w:type="dxa"/>
          <w:right w:w="0" w:type="dxa"/>
        </w:tblCellMar>
        <w:tblLook w:val="04A0" w:firstRow="1" w:lastRow="0" w:firstColumn="1" w:lastColumn="0" w:noHBand="0" w:noVBand="1"/>
      </w:tblPr>
      <w:tblGrid>
        <w:gridCol w:w="1034"/>
        <w:gridCol w:w="610"/>
        <w:gridCol w:w="610"/>
        <w:gridCol w:w="827"/>
        <w:gridCol w:w="931"/>
        <w:gridCol w:w="1156"/>
        <w:gridCol w:w="629"/>
        <w:gridCol w:w="827"/>
        <w:gridCol w:w="400"/>
        <w:gridCol w:w="582"/>
        <w:gridCol w:w="739"/>
      </w:tblGrid>
      <w:tr w:rsidR="00D5300D">
        <w:trPr>
          <w:trHeight w:val="8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ascii="微软雅黑" w:eastAsia="微软雅黑" w:hAnsi="微软雅黑" w:cs="微软雅黑" w:hint="default"/>
                <w:b/>
                <w:color w:val="000000"/>
                <w:sz w:val="40"/>
                <w:szCs w:val="40"/>
              </w:rPr>
            </w:pPr>
            <w:r>
              <w:rPr>
                <w:rFonts w:ascii="微软雅黑" w:eastAsia="微软雅黑" w:hAnsi="微软雅黑" w:cs="微软雅黑"/>
                <w:b/>
                <w:color w:val="000000"/>
                <w:sz w:val="40"/>
                <w:szCs w:val="40"/>
                <w:lang w:bidi="ar"/>
              </w:rPr>
              <w:t>2023</w:t>
            </w:r>
            <w:r>
              <w:rPr>
                <w:rFonts w:ascii="微软雅黑" w:eastAsia="微软雅黑" w:hAnsi="微软雅黑" w:cs="微软雅黑"/>
                <w:b/>
                <w:color w:val="000000"/>
                <w:sz w:val="40"/>
                <w:szCs w:val="40"/>
                <w:lang w:bidi="ar"/>
              </w:rPr>
              <w:t>年度二级项目绩效自评表</w:t>
            </w:r>
          </w:p>
        </w:tc>
      </w:tr>
      <w:tr w:rsidR="00D5300D">
        <w:trPr>
          <w:trHeight w:val="5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1"/>
              <w:jc w:val="right"/>
              <w:textAlignment w:val="center"/>
              <w:rPr>
                <w:rFonts w:cs="宋体" w:hint="default"/>
                <w:b/>
                <w:color w:val="DA3232"/>
                <w:sz w:val="22"/>
                <w:szCs w:val="22"/>
              </w:rPr>
            </w:pPr>
            <w:r>
              <w:rPr>
                <w:rFonts w:cs="宋体"/>
                <w:b/>
                <w:color w:val="DA3232"/>
                <w:sz w:val="22"/>
                <w:szCs w:val="22"/>
                <w:lang w:bidi="ar"/>
              </w:rPr>
              <w:t>状态：绩效审核已审</w:t>
            </w:r>
          </w:p>
        </w:tc>
      </w:tr>
      <w:tr w:rsidR="00D5300D">
        <w:trPr>
          <w:trHeight w:val="500"/>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right"/>
              <w:textAlignment w:val="center"/>
              <w:rPr>
                <w:rFonts w:cs="宋体" w:hint="default"/>
                <w:b/>
                <w:color w:val="000000"/>
                <w:sz w:val="22"/>
                <w:szCs w:val="22"/>
              </w:rPr>
            </w:pPr>
            <w:r>
              <w:rPr>
                <w:rFonts w:cs="宋体"/>
                <w:b/>
                <w:color w:val="000000"/>
                <w:sz w:val="22"/>
                <w:szCs w:val="22"/>
                <w:lang w:bidi="ar"/>
              </w:rPr>
              <w:t>项目名称：</w:t>
            </w:r>
          </w:p>
        </w:tc>
        <w:tc>
          <w:tcPr>
            <w:tcW w:w="12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textAlignment w:val="center"/>
              <w:rPr>
                <w:rFonts w:cs="宋体" w:hint="default"/>
                <w:color w:val="000000"/>
                <w:sz w:val="22"/>
                <w:szCs w:val="22"/>
              </w:rPr>
            </w:pPr>
            <w:r>
              <w:rPr>
                <w:rFonts w:cs="宋体"/>
                <w:color w:val="000000"/>
                <w:sz w:val="22"/>
                <w:szCs w:val="22"/>
                <w:lang w:bidi="ar"/>
              </w:rPr>
              <w:t>高校毕业生“三支一</w:t>
            </w:r>
            <w:r>
              <w:rPr>
                <w:rFonts w:cs="宋体"/>
                <w:color w:val="000000"/>
                <w:sz w:val="22"/>
                <w:szCs w:val="22"/>
                <w:lang w:bidi="ar"/>
              </w:rPr>
              <w:lastRenderedPageBreak/>
              <w:t>扶”计划补助资金</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right"/>
              <w:textAlignment w:val="center"/>
              <w:rPr>
                <w:rFonts w:cs="宋体" w:hint="default"/>
                <w:b/>
                <w:color w:val="000000"/>
                <w:sz w:val="22"/>
                <w:szCs w:val="22"/>
              </w:rPr>
            </w:pPr>
            <w:r>
              <w:rPr>
                <w:rFonts w:cs="宋体"/>
                <w:b/>
                <w:color w:val="000000"/>
                <w:sz w:val="22"/>
                <w:szCs w:val="22"/>
                <w:lang w:bidi="ar"/>
              </w:rPr>
              <w:lastRenderedPageBreak/>
              <w:t>项目编码：</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textAlignment w:val="center"/>
              <w:rPr>
                <w:rFonts w:cs="宋体" w:hint="default"/>
                <w:color w:val="000000"/>
                <w:sz w:val="22"/>
                <w:szCs w:val="22"/>
              </w:rPr>
            </w:pPr>
            <w:r>
              <w:rPr>
                <w:rFonts w:cs="宋体"/>
                <w:color w:val="000000"/>
                <w:sz w:val="22"/>
                <w:szCs w:val="22"/>
                <w:lang w:bidi="ar"/>
              </w:rPr>
              <w:t>50023122T000002048719</w:t>
            </w:r>
          </w:p>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right"/>
              <w:textAlignment w:val="center"/>
              <w:rPr>
                <w:rFonts w:cs="宋体" w:hint="default"/>
                <w:b/>
                <w:color w:val="000000"/>
                <w:sz w:val="22"/>
                <w:szCs w:val="22"/>
              </w:rPr>
            </w:pPr>
            <w:r>
              <w:rPr>
                <w:rFonts w:cs="宋体"/>
                <w:b/>
                <w:color w:val="000000"/>
                <w:sz w:val="22"/>
                <w:szCs w:val="22"/>
                <w:lang w:bidi="ar"/>
              </w:rPr>
              <w:t>自评总分：</w:t>
            </w:r>
          </w:p>
        </w:tc>
        <w:tc>
          <w:tcPr>
            <w:tcW w:w="12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textAlignment w:val="center"/>
              <w:rPr>
                <w:rFonts w:cs="宋体" w:hint="default"/>
                <w:color w:val="000000"/>
                <w:sz w:val="22"/>
                <w:szCs w:val="22"/>
              </w:rPr>
            </w:pPr>
            <w:r>
              <w:rPr>
                <w:rFonts w:cs="宋体"/>
                <w:color w:val="000000"/>
                <w:sz w:val="22"/>
                <w:szCs w:val="22"/>
                <w:lang w:bidi="ar"/>
              </w:rPr>
              <w:t>100.00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b/>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rPr>
                <w:rFonts w:cs="宋体" w:hint="default"/>
                <w:color w:val="000000"/>
                <w:sz w:val="22"/>
                <w:szCs w:val="22"/>
              </w:rPr>
            </w:pPr>
          </w:p>
        </w:tc>
      </w:tr>
      <w:tr w:rsidR="00D5300D">
        <w:trPr>
          <w:trHeight w:val="500"/>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right"/>
              <w:textAlignment w:val="center"/>
              <w:rPr>
                <w:rFonts w:cs="宋体" w:hint="default"/>
                <w:b/>
                <w:color w:val="000000"/>
                <w:sz w:val="22"/>
                <w:szCs w:val="22"/>
              </w:rPr>
            </w:pPr>
            <w:r>
              <w:rPr>
                <w:rFonts w:cs="宋体"/>
                <w:b/>
                <w:color w:val="000000"/>
                <w:sz w:val="22"/>
                <w:szCs w:val="22"/>
                <w:lang w:bidi="ar"/>
              </w:rPr>
              <w:lastRenderedPageBreak/>
              <w:t>项目主管部门：</w:t>
            </w:r>
          </w:p>
        </w:tc>
        <w:tc>
          <w:tcPr>
            <w:tcW w:w="12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textAlignment w:val="center"/>
              <w:rPr>
                <w:rFonts w:cs="宋体" w:hint="default"/>
                <w:color w:val="000000"/>
                <w:sz w:val="22"/>
                <w:szCs w:val="22"/>
              </w:rPr>
            </w:pPr>
            <w:r>
              <w:rPr>
                <w:rFonts w:cs="宋体"/>
                <w:color w:val="000000"/>
                <w:sz w:val="22"/>
                <w:szCs w:val="22"/>
                <w:lang w:bidi="ar"/>
              </w:rPr>
              <w:t>711-</w:t>
            </w:r>
            <w:r>
              <w:rPr>
                <w:rFonts w:cs="宋体"/>
                <w:color w:val="000000"/>
                <w:sz w:val="22"/>
                <w:szCs w:val="22"/>
                <w:lang w:bidi="ar"/>
              </w:rPr>
              <w:t>垫江县沙河乡人民政府</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right"/>
              <w:textAlignment w:val="center"/>
              <w:rPr>
                <w:rFonts w:cs="宋体" w:hint="default"/>
                <w:b/>
                <w:color w:val="000000"/>
                <w:sz w:val="22"/>
                <w:szCs w:val="22"/>
              </w:rPr>
            </w:pPr>
            <w:r>
              <w:rPr>
                <w:rFonts w:cs="宋体"/>
                <w:b/>
                <w:color w:val="000000"/>
                <w:sz w:val="22"/>
                <w:szCs w:val="22"/>
                <w:lang w:bidi="ar"/>
              </w:rPr>
              <w:t>财政归口处室：</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textAlignment w:val="center"/>
              <w:rPr>
                <w:rFonts w:cs="宋体" w:hint="default"/>
                <w:color w:val="000000"/>
                <w:sz w:val="22"/>
                <w:szCs w:val="22"/>
              </w:rPr>
            </w:pPr>
            <w:r>
              <w:rPr>
                <w:rFonts w:cs="宋体"/>
                <w:color w:val="000000"/>
                <w:sz w:val="22"/>
                <w:szCs w:val="22"/>
                <w:lang w:bidi="ar"/>
              </w:rPr>
              <w:t>014-</w:t>
            </w:r>
            <w:r>
              <w:rPr>
                <w:rFonts w:cs="宋体"/>
                <w:color w:val="000000"/>
                <w:sz w:val="22"/>
                <w:szCs w:val="22"/>
                <w:lang w:bidi="ar"/>
              </w:rPr>
              <w:t>会计管理核算中心</w:t>
            </w:r>
          </w:p>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right"/>
              <w:textAlignment w:val="center"/>
              <w:rPr>
                <w:rFonts w:cs="宋体" w:hint="default"/>
                <w:b/>
                <w:color w:val="000000"/>
                <w:sz w:val="22"/>
                <w:szCs w:val="22"/>
              </w:rPr>
            </w:pPr>
            <w:r>
              <w:rPr>
                <w:rFonts w:cs="宋体"/>
                <w:b/>
                <w:color w:val="000000"/>
                <w:sz w:val="22"/>
                <w:szCs w:val="22"/>
                <w:lang w:bidi="ar"/>
              </w:rPr>
              <w:t>部门联系人：</w:t>
            </w:r>
          </w:p>
        </w:tc>
        <w:tc>
          <w:tcPr>
            <w:tcW w:w="12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textAlignment w:val="center"/>
              <w:rPr>
                <w:rFonts w:cs="宋体" w:hint="default"/>
                <w:color w:val="000000"/>
                <w:sz w:val="22"/>
                <w:szCs w:val="22"/>
              </w:rPr>
            </w:pPr>
            <w:r>
              <w:rPr>
                <w:rFonts w:cs="宋体"/>
                <w:color w:val="000000"/>
                <w:sz w:val="22"/>
                <w:szCs w:val="22"/>
                <w:lang w:bidi="ar"/>
              </w:rPr>
              <w:t>郑老师</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right"/>
              <w:textAlignment w:val="center"/>
              <w:rPr>
                <w:rFonts w:cs="宋体" w:hint="default"/>
                <w:b/>
                <w:color w:val="000000"/>
                <w:sz w:val="22"/>
                <w:szCs w:val="22"/>
              </w:rPr>
            </w:pPr>
            <w:r>
              <w:rPr>
                <w:rFonts w:cs="宋体"/>
                <w:b/>
                <w:color w:val="000000"/>
                <w:sz w:val="22"/>
                <w:szCs w:val="22"/>
                <w:lang w:bidi="ar"/>
              </w:rPr>
              <w:t>联系电话：</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74559660</w:t>
            </w:r>
          </w:p>
        </w:tc>
      </w:tr>
      <w:tr w:rsidR="00D5300D">
        <w:trPr>
          <w:trHeight w:val="6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t>资金情况</w:t>
            </w:r>
          </w:p>
        </w:tc>
      </w:tr>
      <w:tr w:rsidR="00D5300D">
        <w:trPr>
          <w:trHeight w:val="500"/>
        </w:trPr>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center"/>
              <w:rPr>
                <w:rFonts w:cs="宋体" w:hint="default"/>
                <w:color w:val="000000"/>
                <w:sz w:val="22"/>
                <w:szCs w:val="22"/>
              </w:rPr>
            </w:pPr>
          </w:p>
        </w:tc>
        <w:tc>
          <w:tcPr>
            <w:tcW w:w="143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年初预算数</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全年（调整）预算数</w:t>
            </w:r>
          </w:p>
        </w:tc>
        <w:tc>
          <w:tcPr>
            <w:tcW w:w="14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全年执行数</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执行率</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b/>
                <w:color w:val="000000"/>
                <w:sz w:val="22"/>
                <w:szCs w:val="22"/>
              </w:rPr>
            </w:pPr>
            <w:r>
              <w:rPr>
                <w:rFonts w:cs="宋体"/>
                <w:b/>
                <w:color w:val="000000"/>
                <w:sz w:val="22"/>
                <w:szCs w:val="22"/>
                <w:lang w:bidi="ar"/>
              </w:rPr>
              <w:t>执行率权重</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执行率得分</w:t>
            </w:r>
          </w:p>
        </w:tc>
      </w:tr>
      <w:tr w:rsidR="00D5300D">
        <w:trPr>
          <w:trHeight w:val="500"/>
        </w:trPr>
        <w:tc>
          <w:tcPr>
            <w:tcW w:w="1034"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年度总金额</w:t>
            </w:r>
          </w:p>
        </w:tc>
        <w:tc>
          <w:tcPr>
            <w:tcW w:w="61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rPr>
                <w:rFonts w:cs="宋体" w:hint="default"/>
                <w:color w:val="000000"/>
                <w:sz w:val="22"/>
                <w:szCs w:val="22"/>
              </w:rPr>
            </w:pPr>
          </w:p>
        </w:tc>
        <w:tc>
          <w:tcPr>
            <w:tcW w:w="61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5300D" w:rsidRDefault="00D5300D">
            <w:pPr>
              <w:rPr>
                <w:rFonts w:cs="宋体" w:hint="default"/>
                <w:color w:val="000000"/>
                <w:sz w:val="22"/>
                <w:szCs w:val="22"/>
              </w:rPr>
            </w:pPr>
          </w:p>
        </w:tc>
        <w:tc>
          <w:tcPr>
            <w:tcW w:w="82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right"/>
              <w:textAlignment w:val="center"/>
              <w:rPr>
                <w:rFonts w:cs="宋体" w:hint="default"/>
                <w:color w:val="000000"/>
                <w:sz w:val="22"/>
                <w:szCs w:val="22"/>
              </w:rPr>
            </w:pPr>
            <w:r>
              <w:rPr>
                <w:rFonts w:cs="宋体"/>
                <w:color w:val="000000"/>
                <w:sz w:val="22"/>
                <w:szCs w:val="22"/>
                <w:lang w:bidi="ar"/>
              </w:rPr>
              <w:t xml:space="preserve">33,000.00 </w:t>
            </w:r>
          </w:p>
        </w:tc>
        <w:tc>
          <w:tcPr>
            <w:tcW w:w="93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5300D" w:rsidRDefault="00D5300D">
            <w:pPr>
              <w:rPr>
                <w:rFonts w:cs="宋体" w:hint="default"/>
                <w:color w:val="000000"/>
                <w:sz w:val="22"/>
                <w:szCs w:val="22"/>
              </w:rPr>
            </w:pPr>
          </w:p>
        </w:tc>
        <w:tc>
          <w:tcPr>
            <w:tcW w:w="115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right"/>
              <w:textAlignment w:val="center"/>
              <w:rPr>
                <w:rFonts w:cs="宋体" w:hint="default"/>
                <w:color w:val="000000"/>
                <w:sz w:val="22"/>
                <w:szCs w:val="22"/>
              </w:rPr>
            </w:pPr>
            <w:r>
              <w:rPr>
                <w:rFonts w:cs="宋体"/>
                <w:color w:val="000000"/>
                <w:sz w:val="22"/>
                <w:szCs w:val="22"/>
                <w:lang w:bidi="ar"/>
              </w:rPr>
              <w:t xml:space="preserve">32,824.00 </w:t>
            </w:r>
          </w:p>
        </w:tc>
        <w:tc>
          <w:tcPr>
            <w:tcW w:w="62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5300D" w:rsidRDefault="00D5300D">
            <w:pPr>
              <w:rPr>
                <w:rFonts w:cs="宋体" w:hint="default"/>
                <w:color w:val="000000"/>
                <w:sz w:val="22"/>
                <w:szCs w:val="22"/>
              </w:rPr>
            </w:pPr>
          </w:p>
        </w:tc>
        <w:tc>
          <w:tcPr>
            <w:tcW w:w="82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right"/>
              <w:textAlignment w:val="center"/>
              <w:rPr>
                <w:rFonts w:cs="宋体" w:hint="default"/>
                <w:color w:val="000000"/>
                <w:sz w:val="22"/>
                <w:szCs w:val="22"/>
              </w:rPr>
            </w:pPr>
            <w:r>
              <w:rPr>
                <w:rFonts w:cs="宋体"/>
                <w:color w:val="000000"/>
                <w:sz w:val="22"/>
                <w:szCs w:val="22"/>
                <w:lang w:bidi="ar"/>
              </w:rPr>
              <w:t xml:space="preserve">32,824.00 </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rPr>
                <w:rFonts w:cs="宋体" w:hint="default"/>
                <w:color w:val="000000"/>
                <w:sz w:val="22"/>
                <w:szCs w:val="22"/>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rPr>
                <w:rFonts w:cs="宋体" w:hint="default"/>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r>
      <w:tr w:rsidR="00D5300D">
        <w:trPr>
          <w:trHeight w:val="500"/>
        </w:trPr>
        <w:tc>
          <w:tcPr>
            <w:tcW w:w="1034"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其中：财政拨款</w:t>
            </w:r>
          </w:p>
        </w:tc>
        <w:tc>
          <w:tcPr>
            <w:tcW w:w="61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rPr>
                <w:rFonts w:cs="宋体" w:hint="default"/>
                <w:color w:val="000000"/>
                <w:sz w:val="22"/>
                <w:szCs w:val="22"/>
              </w:rPr>
            </w:pPr>
          </w:p>
        </w:tc>
        <w:tc>
          <w:tcPr>
            <w:tcW w:w="61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5300D" w:rsidRDefault="00D5300D">
            <w:pPr>
              <w:rPr>
                <w:rFonts w:cs="宋体" w:hint="default"/>
                <w:color w:val="000000"/>
                <w:sz w:val="22"/>
                <w:szCs w:val="22"/>
              </w:rPr>
            </w:pPr>
          </w:p>
        </w:tc>
        <w:tc>
          <w:tcPr>
            <w:tcW w:w="82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right"/>
              <w:textAlignment w:val="center"/>
              <w:rPr>
                <w:rFonts w:cs="宋体" w:hint="default"/>
                <w:color w:val="000000"/>
                <w:sz w:val="22"/>
                <w:szCs w:val="22"/>
              </w:rPr>
            </w:pPr>
            <w:r>
              <w:rPr>
                <w:rFonts w:cs="宋体"/>
                <w:color w:val="000000"/>
                <w:sz w:val="22"/>
                <w:szCs w:val="22"/>
                <w:lang w:bidi="ar"/>
              </w:rPr>
              <w:t xml:space="preserve">33,000.00 </w:t>
            </w:r>
          </w:p>
        </w:tc>
        <w:tc>
          <w:tcPr>
            <w:tcW w:w="93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5300D" w:rsidRDefault="00D5300D">
            <w:pPr>
              <w:rPr>
                <w:rFonts w:cs="宋体" w:hint="default"/>
                <w:color w:val="000000"/>
                <w:sz w:val="22"/>
                <w:szCs w:val="22"/>
              </w:rPr>
            </w:pPr>
          </w:p>
        </w:tc>
        <w:tc>
          <w:tcPr>
            <w:tcW w:w="115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right"/>
              <w:textAlignment w:val="center"/>
              <w:rPr>
                <w:rFonts w:cs="宋体" w:hint="default"/>
                <w:color w:val="000000"/>
                <w:sz w:val="22"/>
                <w:szCs w:val="22"/>
              </w:rPr>
            </w:pPr>
            <w:r>
              <w:rPr>
                <w:rFonts w:cs="宋体"/>
                <w:color w:val="000000"/>
                <w:sz w:val="22"/>
                <w:szCs w:val="22"/>
                <w:lang w:bidi="ar"/>
              </w:rPr>
              <w:t xml:space="preserve">32,824.00 </w:t>
            </w:r>
          </w:p>
        </w:tc>
        <w:tc>
          <w:tcPr>
            <w:tcW w:w="62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5300D" w:rsidRDefault="00D5300D">
            <w:pPr>
              <w:rPr>
                <w:rFonts w:cs="宋体" w:hint="default"/>
                <w:color w:val="000000"/>
                <w:sz w:val="22"/>
                <w:szCs w:val="22"/>
              </w:rPr>
            </w:pPr>
          </w:p>
        </w:tc>
        <w:tc>
          <w:tcPr>
            <w:tcW w:w="82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right"/>
              <w:textAlignment w:val="center"/>
              <w:rPr>
                <w:rFonts w:cs="宋体" w:hint="default"/>
                <w:color w:val="000000"/>
                <w:sz w:val="22"/>
                <w:szCs w:val="22"/>
              </w:rPr>
            </w:pPr>
            <w:r>
              <w:rPr>
                <w:rFonts w:cs="宋体"/>
                <w:color w:val="000000"/>
                <w:sz w:val="22"/>
                <w:szCs w:val="22"/>
                <w:lang w:bidi="ar"/>
              </w:rPr>
              <w:t xml:space="preserve">32,824.00 </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right"/>
              <w:textAlignment w:val="center"/>
              <w:rPr>
                <w:rFonts w:cs="宋体" w:hint="default"/>
                <w:color w:val="000000"/>
                <w:sz w:val="22"/>
                <w:szCs w:val="22"/>
              </w:rPr>
            </w:pPr>
            <w:r>
              <w:rPr>
                <w:rFonts w:cs="宋体"/>
                <w:color w:val="000000"/>
                <w:sz w:val="22"/>
                <w:szCs w:val="22"/>
                <w:lang w:bidi="ar"/>
              </w:rPr>
              <w:t>100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10.00</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 xml:space="preserve">10.00 </w:t>
            </w:r>
          </w:p>
        </w:tc>
      </w:tr>
      <w:tr w:rsidR="00D5300D">
        <w:trPr>
          <w:trHeight w:val="500"/>
        </w:trPr>
        <w:tc>
          <w:tcPr>
            <w:tcW w:w="1034"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一般公共预算</w:t>
            </w:r>
          </w:p>
        </w:tc>
        <w:tc>
          <w:tcPr>
            <w:tcW w:w="61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rPr>
                <w:rFonts w:cs="宋体" w:hint="default"/>
                <w:color w:val="000000"/>
                <w:sz w:val="22"/>
                <w:szCs w:val="22"/>
              </w:rPr>
            </w:pPr>
          </w:p>
        </w:tc>
        <w:tc>
          <w:tcPr>
            <w:tcW w:w="61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5300D" w:rsidRDefault="00D5300D">
            <w:pPr>
              <w:rPr>
                <w:rFonts w:cs="宋体" w:hint="default"/>
                <w:color w:val="000000"/>
                <w:sz w:val="22"/>
                <w:szCs w:val="22"/>
              </w:rPr>
            </w:pPr>
          </w:p>
        </w:tc>
        <w:tc>
          <w:tcPr>
            <w:tcW w:w="82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right"/>
              <w:textAlignment w:val="center"/>
              <w:rPr>
                <w:rFonts w:cs="宋体" w:hint="default"/>
                <w:color w:val="000000"/>
                <w:sz w:val="22"/>
                <w:szCs w:val="22"/>
              </w:rPr>
            </w:pPr>
            <w:r>
              <w:rPr>
                <w:rFonts w:cs="宋体"/>
                <w:color w:val="000000"/>
                <w:sz w:val="22"/>
                <w:szCs w:val="22"/>
                <w:lang w:bidi="ar"/>
              </w:rPr>
              <w:t xml:space="preserve">33,000.00 </w:t>
            </w:r>
          </w:p>
        </w:tc>
        <w:tc>
          <w:tcPr>
            <w:tcW w:w="93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5300D" w:rsidRDefault="00D5300D">
            <w:pPr>
              <w:rPr>
                <w:rFonts w:cs="宋体" w:hint="default"/>
                <w:color w:val="000000"/>
                <w:sz w:val="22"/>
                <w:szCs w:val="22"/>
              </w:rPr>
            </w:pPr>
          </w:p>
        </w:tc>
        <w:tc>
          <w:tcPr>
            <w:tcW w:w="115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right"/>
              <w:textAlignment w:val="center"/>
              <w:rPr>
                <w:rFonts w:cs="宋体" w:hint="default"/>
                <w:color w:val="000000"/>
                <w:sz w:val="22"/>
                <w:szCs w:val="22"/>
              </w:rPr>
            </w:pPr>
            <w:r>
              <w:rPr>
                <w:rFonts w:cs="宋体"/>
                <w:color w:val="000000"/>
                <w:sz w:val="22"/>
                <w:szCs w:val="22"/>
                <w:lang w:bidi="ar"/>
              </w:rPr>
              <w:t xml:space="preserve">32,824.00 </w:t>
            </w:r>
          </w:p>
        </w:tc>
        <w:tc>
          <w:tcPr>
            <w:tcW w:w="62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5300D" w:rsidRDefault="00D5300D">
            <w:pPr>
              <w:rPr>
                <w:rFonts w:cs="宋体" w:hint="default"/>
                <w:color w:val="000000"/>
                <w:sz w:val="22"/>
                <w:szCs w:val="22"/>
              </w:rPr>
            </w:pPr>
          </w:p>
        </w:tc>
        <w:tc>
          <w:tcPr>
            <w:tcW w:w="82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right"/>
              <w:textAlignment w:val="center"/>
              <w:rPr>
                <w:rFonts w:cs="宋体" w:hint="default"/>
                <w:color w:val="000000"/>
                <w:sz w:val="22"/>
                <w:szCs w:val="22"/>
              </w:rPr>
            </w:pPr>
            <w:r>
              <w:rPr>
                <w:rFonts w:cs="宋体"/>
                <w:color w:val="000000"/>
                <w:sz w:val="22"/>
                <w:szCs w:val="22"/>
                <w:lang w:bidi="ar"/>
              </w:rPr>
              <w:t xml:space="preserve">32,824.00 </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right"/>
              <w:textAlignment w:val="center"/>
              <w:rPr>
                <w:rFonts w:cs="宋体" w:hint="default"/>
                <w:color w:val="000000"/>
                <w:sz w:val="22"/>
                <w:szCs w:val="22"/>
              </w:rPr>
            </w:pPr>
            <w:r>
              <w:rPr>
                <w:rFonts w:cs="宋体"/>
                <w:color w:val="000000"/>
                <w:sz w:val="22"/>
                <w:szCs w:val="22"/>
                <w:lang w:bidi="ar"/>
              </w:rPr>
              <w:t>100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rPr>
                <w:rFonts w:cs="宋体" w:hint="default"/>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r>
      <w:tr w:rsidR="00D5300D">
        <w:trPr>
          <w:trHeight w:val="6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t>绩效目标</w:t>
            </w:r>
          </w:p>
        </w:tc>
      </w:tr>
      <w:tr w:rsidR="00D5300D">
        <w:trPr>
          <w:trHeight w:val="500"/>
        </w:trPr>
        <w:tc>
          <w:tcPr>
            <w:tcW w:w="308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年初绩效目标</w:t>
            </w:r>
          </w:p>
        </w:tc>
        <w:tc>
          <w:tcPr>
            <w:tcW w:w="354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全年（调整）绩效目标</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全年目标实际完成情况</w:t>
            </w:r>
          </w:p>
        </w:tc>
      </w:tr>
      <w:tr w:rsidR="00D5300D">
        <w:trPr>
          <w:trHeight w:val="1600"/>
        </w:trPr>
        <w:tc>
          <w:tcPr>
            <w:tcW w:w="308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5300D" w:rsidRDefault="00934EAD">
            <w:pPr>
              <w:textAlignment w:val="top"/>
              <w:rPr>
                <w:rFonts w:cs="宋体" w:hint="default"/>
                <w:color w:val="000000"/>
                <w:sz w:val="22"/>
                <w:szCs w:val="22"/>
              </w:rPr>
            </w:pPr>
            <w:r>
              <w:rPr>
                <w:rFonts w:cs="宋体"/>
                <w:color w:val="000000"/>
                <w:sz w:val="22"/>
                <w:szCs w:val="22"/>
                <w:lang w:bidi="ar"/>
              </w:rPr>
              <w:t>高校毕业生“三支一扶”人员补助资金用于保障三支一扶人员日常生活补助。</w:t>
            </w:r>
          </w:p>
        </w:tc>
        <w:tc>
          <w:tcPr>
            <w:tcW w:w="354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5300D" w:rsidRDefault="00934EAD">
            <w:pPr>
              <w:textAlignment w:val="top"/>
              <w:rPr>
                <w:rFonts w:cs="宋体" w:hint="default"/>
                <w:color w:val="000000"/>
                <w:sz w:val="22"/>
                <w:szCs w:val="22"/>
              </w:rPr>
            </w:pPr>
            <w:r>
              <w:rPr>
                <w:rFonts w:cs="宋体"/>
                <w:color w:val="000000"/>
                <w:sz w:val="22"/>
                <w:szCs w:val="22"/>
                <w:lang w:bidi="ar"/>
              </w:rPr>
              <w:t>高校毕业生“三支一扶”人员补助资金用于保障三支一扶人员日常生活补助。</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5300D" w:rsidRDefault="00934EAD">
            <w:pPr>
              <w:textAlignment w:val="top"/>
              <w:rPr>
                <w:rFonts w:cs="宋体" w:hint="default"/>
                <w:color w:val="000000"/>
                <w:sz w:val="22"/>
                <w:szCs w:val="22"/>
              </w:rPr>
            </w:pPr>
            <w:r>
              <w:rPr>
                <w:rFonts w:cs="宋体"/>
                <w:color w:val="000000"/>
                <w:sz w:val="22"/>
                <w:szCs w:val="22"/>
                <w:lang w:bidi="ar"/>
              </w:rPr>
              <w:t>高校毕业生“三支一扶”人员补助资金用于保障三支一扶人员日常生活补助。</w:t>
            </w:r>
          </w:p>
        </w:tc>
      </w:tr>
      <w:tr w:rsidR="00D5300D">
        <w:trPr>
          <w:trHeight w:val="6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t>绩效指标</w:t>
            </w:r>
          </w:p>
        </w:tc>
      </w:tr>
      <w:tr w:rsidR="00D5300D">
        <w:trPr>
          <w:trHeight w:val="500"/>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指标名称</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计量单位</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指标性质</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指标值</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全年完成值</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偏离度（</w:t>
            </w:r>
            <w:r>
              <w:rPr>
                <w:rFonts w:cs="宋体"/>
                <w:b/>
                <w:color w:val="000000"/>
                <w:sz w:val="22"/>
                <w:szCs w:val="22"/>
                <w:lang w:bidi="ar"/>
              </w:rPr>
              <w:t>%</w:t>
            </w:r>
            <w:r>
              <w:rPr>
                <w:rFonts w:cs="宋体"/>
                <w:b/>
                <w:color w:val="000000"/>
                <w:sz w:val="22"/>
                <w:szCs w:val="22"/>
                <w:lang w:bidi="ar"/>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得分系数（</w:t>
            </w:r>
            <w:r>
              <w:rPr>
                <w:rFonts w:cs="宋体"/>
                <w:b/>
                <w:color w:val="000000"/>
                <w:sz w:val="22"/>
                <w:szCs w:val="22"/>
                <w:lang w:bidi="ar"/>
              </w:rPr>
              <w:t>%</w:t>
            </w:r>
            <w:r>
              <w:rPr>
                <w:rFonts w:cs="宋体"/>
                <w:b/>
                <w:color w:val="000000"/>
                <w:sz w:val="22"/>
                <w:szCs w:val="22"/>
                <w:lang w:bidi="ar"/>
              </w:rPr>
              <w:t>）</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指标权重</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指标得分</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是否核心指标</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说明</w:t>
            </w:r>
          </w:p>
        </w:tc>
      </w:tr>
      <w:tr w:rsidR="00D5300D">
        <w:trPr>
          <w:trHeight w:val="500"/>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textAlignment w:val="center"/>
              <w:rPr>
                <w:rFonts w:cs="宋体" w:hint="default"/>
                <w:color w:val="000000"/>
                <w:sz w:val="22"/>
                <w:szCs w:val="22"/>
              </w:rPr>
            </w:pPr>
            <w:r>
              <w:rPr>
                <w:rFonts w:cs="宋体"/>
                <w:color w:val="000000"/>
                <w:sz w:val="22"/>
                <w:szCs w:val="22"/>
                <w:lang w:bidi="ar"/>
              </w:rPr>
              <w:t>三支一扶人员数量</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textAlignment w:val="center"/>
              <w:rPr>
                <w:rFonts w:cs="宋体" w:hint="default"/>
                <w:color w:val="000000"/>
                <w:sz w:val="22"/>
                <w:szCs w:val="22"/>
              </w:rPr>
            </w:pPr>
            <w:r>
              <w:rPr>
                <w:rFonts w:cs="宋体"/>
                <w:color w:val="000000"/>
                <w:sz w:val="22"/>
                <w:szCs w:val="22"/>
                <w:lang w:bidi="ar"/>
              </w:rPr>
              <w:t>个</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textAlignment w:val="center"/>
              <w:rPr>
                <w:rFonts w:cs="宋体" w:hint="default"/>
                <w:color w:val="000000"/>
                <w:sz w:val="22"/>
                <w:szCs w:val="22"/>
              </w:rPr>
            </w:pPr>
            <w:r>
              <w:rPr>
                <w:rFonts w:cs="宋体"/>
                <w:color w:val="000000"/>
                <w:sz w:val="22"/>
                <w:szCs w:val="22"/>
                <w:lang w:bidi="ar"/>
              </w:rPr>
              <w:t>＝</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1</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1</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15</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15</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rPr>
                <w:rFonts w:cs="宋体" w:hint="default"/>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rPr>
                <w:rFonts w:cs="宋体" w:hint="default"/>
                <w:color w:val="000000"/>
                <w:sz w:val="22"/>
                <w:szCs w:val="22"/>
              </w:rPr>
            </w:pPr>
          </w:p>
        </w:tc>
      </w:tr>
      <w:tr w:rsidR="00D5300D">
        <w:trPr>
          <w:trHeight w:val="500"/>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textAlignment w:val="center"/>
              <w:rPr>
                <w:rFonts w:cs="宋体" w:hint="default"/>
                <w:color w:val="000000"/>
                <w:sz w:val="22"/>
                <w:szCs w:val="22"/>
              </w:rPr>
            </w:pPr>
            <w:r>
              <w:rPr>
                <w:rFonts w:cs="宋体"/>
                <w:color w:val="000000"/>
                <w:sz w:val="22"/>
                <w:szCs w:val="22"/>
                <w:lang w:bidi="ar"/>
              </w:rPr>
              <w:t>工作质量合格率</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textAlignment w:val="center"/>
              <w:rPr>
                <w:rFonts w:cs="宋体" w:hint="default"/>
                <w:color w:val="000000"/>
                <w:sz w:val="22"/>
                <w:szCs w:val="22"/>
              </w:rPr>
            </w:pPr>
            <w:r>
              <w:rPr>
                <w:rFonts w:cs="宋体"/>
                <w:color w:val="000000"/>
                <w:sz w:val="22"/>
                <w:szCs w:val="22"/>
                <w:lang w:bidi="ar"/>
              </w:rPr>
              <w:t>%</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textAlignment w:val="center"/>
              <w:rPr>
                <w:rFonts w:cs="宋体" w:hint="default"/>
                <w:color w:val="000000"/>
                <w:sz w:val="22"/>
                <w:szCs w:val="22"/>
              </w:rPr>
            </w:pPr>
            <w:r>
              <w:rPr>
                <w:rFonts w:cs="宋体"/>
                <w:color w:val="000000"/>
                <w:sz w:val="22"/>
                <w:szCs w:val="22"/>
                <w:lang w:bidi="ar"/>
              </w:rPr>
              <w:t>≥</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15</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15</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rPr>
                <w:rFonts w:cs="宋体" w:hint="default"/>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rPr>
                <w:rFonts w:cs="宋体" w:hint="default"/>
                <w:color w:val="000000"/>
                <w:sz w:val="22"/>
                <w:szCs w:val="22"/>
              </w:rPr>
            </w:pPr>
          </w:p>
        </w:tc>
      </w:tr>
      <w:tr w:rsidR="00D5300D">
        <w:trPr>
          <w:trHeight w:val="500"/>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textAlignment w:val="center"/>
              <w:rPr>
                <w:rFonts w:cs="宋体" w:hint="default"/>
                <w:color w:val="000000"/>
                <w:sz w:val="22"/>
                <w:szCs w:val="22"/>
              </w:rPr>
            </w:pPr>
            <w:r>
              <w:rPr>
                <w:rFonts w:cs="宋体"/>
                <w:color w:val="000000"/>
                <w:sz w:val="22"/>
                <w:szCs w:val="22"/>
                <w:lang w:bidi="ar"/>
              </w:rPr>
              <w:t>补助资金支付及时率</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textAlignment w:val="center"/>
              <w:rPr>
                <w:rFonts w:cs="宋体" w:hint="default"/>
                <w:color w:val="000000"/>
                <w:sz w:val="22"/>
                <w:szCs w:val="22"/>
              </w:rPr>
            </w:pPr>
            <w:r>
              <w:rPr>
                <w:rFonts w:cs="宋体"/>
                <w:color w:val="000000"/>
                <w:sz w:val="22"/>
                <w:szCs w:val="22"/>
                <w:lang w:bidi="ar"/>
              </w:rPr>
              <w:t>%</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textAlignment w:val="center"/>
              <w:rPr>
                <w:rFonts w:cs="宋体" w:hint="default"/>
                <w:color w:val="000000"/>
                <w:sz w:val="22"/>
                <w:szCs w:val="22"/>
              </w:rPr>
            </w:pPr>
            <w:r>
              <w:rPr>
                <w:rFonts w:cs="宋体"/>
                <w:color w:val="000000"/>
                <w:sz w:val="22"/>
                <w:szCs w:val="22"/>
                <w:lang w:bidi="ar"/>
              </w:rPr>
              <w:t>≥</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15</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15</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rPr>
                <w:rFonts w:cs="宋体" w:hint="default"/>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rPr>
                <w:rFonts w:cs="宋体" w:hint="default"/>
                <w:color w:val="000000"/>
                <w:sz w:val="22"/>
                <w:szCs w:val="22"/>
              </w:rPr>
            </w:pPr>
          </w:p>
        </w:tc>
      </w:tr>
      <w:tr w:rsidR="00D5300D">
        <w:trPr>
          <w:trHeight w:val="500"/>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textAlignment w:val="center"/>
              <w:rPr>
                <w:rFonts w:cs="宋体" w:hint="default"/>
                <w:color w:val="000000"/>
                <w:sz w:val="22"/>
                <w:szCs w:val="22"/>
              </w:rPr>
            </w:pPr>
            <w:r>
              <w:rPr>
                <w:rFonts w:cs="宋体"/>
                <w:color w:val="000000"/>
                <w:sz w:val="22"/>
                <w:szCs w:val="22"/>
                <w:lang w:bidi="ar"/>
              </w:rPr>
              <w:t>保障工作顺利开展</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textAlignment w:val="center"/>
              <w:rPr>
                <w:rFonts w:cs="宋体" w:hint="default"/>
                <w:color w:val="000000"/>
                <w:sz w:val="22"/>
                <w:szCs w:val="22"/>
              </w:rPr>
            </w:pPr>
            <w:r>
              <w:rPr>
                <w:rFonts w:cs="宋体"/>
                <w:color w:val="000000"/>
                <w:sz w:val="22"/>
                <w:szCs w:val="22"/>
                <w:lang w:bidi="ar"/>
              </w:rPr>
              <w:t>%</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textAlignment w:val="center"/>
              <w:rPr>
                <w:rFonts w:cs="宋体" w:hint="default"/>
                <w:color w:val="000000"/>
                <w:sz w:val="22"/>
                <w:szCs w:val="22"/>
              </w:rPr>
            </w:pPr>
            <w:r>
              <w:rPr>
                <w:rFonts w:cs="宋体"/>
                <w:color w:val="000000"/>
                <w:sz w:val="22"/>
                <w:szCs w:val="22"/>
                <w:lang w:bidi="ar"/>
              </w:rPr>
              <w:t>≥</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20</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20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rPr>
                <w:rFonts w:cs="宋体" w:hint="default"/>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rPr>
                <w:rFonts w:cs="宋体" w:hint="default"/>
                <w:color w:val="000000"/>
                <w:sz w:val="22"/>
                <w:szCs w:val="22"/>
              </w:rPr>
            </w:pPr>
          </w:p>
        </w:tc>
      </w:tr>
      <w:tr w:rsidR="00D5300D">
        <w:trPr>
          <w:trHeight w:val="500"/>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textAlignment w:val="center"/>
              <w:rPr>
                <w:rFonts w:cs="宋体" w:hint="default"/>
                <w:color w:val="000000"/>
                <w:sz w:val="22"/>
                <w:szCs w:val="22"/>
              </w:rPr>
            </w:pPr>
            <w:r>
              <w:rPr>
                <w:rFonts w:cs="宋体"/>
                <w:color w:val="000000"/>
                <w:sz w:val="22"/>
                <w:szCs w:val="22"/>
                <w:lang w:bidi="ar"/>
              </w:rPr>
              <w:lastRenderedPageBreak/>
              <w:t>用人单位满意度</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rPr>
                <w:rFonts w:cs="宋体" w:hint="default"/>
                <w:color w:val="000000"/>
                <w:sz w:val="22"/>
                <w:szCs w:val="22"/>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textAlignment w:val="center"/>
              <w:rPr>
                <w:rFonts w:cs="宋体" w:hint="default"/>
                <w:color w:val="000000"/>
                <w:sz w:val="22"/>
                <w:szCs w:val="22"/>
              </w:rPr>
            </w:pPr>
            <w:r>
              <w:rPr>
                <w:rFonts w:cs="宋体"/>
                <w:color w:val="000000"/>
                <w:sz w:val="22"/>
                <w:szCs w:val="22"/>
                <w:lang w:bidi="ar"/>
              </w:rPr>
              <w:t>定性</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好</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1</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rPr>
                <w:rFonts w:cs="宋体" w:hint="default"/>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rPr>
                <w:rFonts w:cs="宋体" w:hint="default"/>
                <w:color w:val="000000"/>
                <w:sz w:val="22"/>
                <w:szCs w:val="22"/>
              </w:rPr>
            </w:pPr>
          </w:p>
        </w:tc>
      </w:tr>
      <w:tr w:rsidR="00D5300D">
        <w:trPr>
          <w:trHeight w:val="500"/>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textAlignment w:val="center"/>
              <w:rPr>
                <w:rFonts w:cs="宋体" w:hint="default"/>
                <w:color w:val="000000"/>
                <w:sz w:val="22"/>
                <w:szCs w:val="22"/>
              </w:rPr>
            </w:pPr>
            <w:r>
              <w:rPr>
                <w:rFonts w:cs="宋体"/>
                <w:color w:val="000000"/>
                <w:sz w:val="22"/>
                <w:szCs w:val="22"/>
                <w:lang w:bidi="ar"/>
              </w:rPr>
              <w:t>涉及项目金额</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textAlignment w:val="center"/>
              <w:rPr>
                <w:rFonts w:cs="宋体" w:hint="default"/>
                <w:color w:val="000000"/>
                <w:sz w:val="22"/>
                <w:szCs w:val="22"/>
              </w:rPr>
            </w:pPr>
            <w:r>
              <w:rPr>
                <w:rFonts w:cs="宋体"/>
                <w:color w:val="000000"/>
                <w:sz w:val="22"/>
                <w:szCs w:val="22"/>
                <w:lang w:bidi="ar"/>
              </w:rPr>
              <w:t>元</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textAlignment w:val="center"/>
              <w:rPr>
                <w:rFonts w:cs="宋体" w:hint="default"/>
                <w:color w:val="000000"/>
                <w:sz w:val="22"/>
                <w:szCs w:val="22"/>
              </w:rPr>
            </w:pPr>
            <w:r>
              <w:rPr>
                <w:rFonts w:cs="宋体"/>
                <w:color w:val="000000"/>
                <w:sz w:val="22"/>
                <w:szCs w:val="22"/>
                <w:lang w:bidi="ar"/>
              </w:rPr>
              <w:t>＝</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33000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33000</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15</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ind w:firstLineChars="100" w:firstLine="220"/>
              <w:jc w:val="right"/>
              <w:textAlignment w:val="center"/>
              <w:rPr>
                <w:rFonts w:cs="宋体" w:hint="default"/>
                <w:color w:val="000000"/>
                <w:sz w:val="22"/>
                <w:szCs w:val="22"/>
              </w:rPr>
            </w:pPr>
            <w:r>
              <w:rPr>
                <w:rFonts w:cs="宋体"/>
                <w:color w:val="000000"/>
                <w:sz w:val="22"/>
                <w:szCs w:val="22"/>
                <w:lang w:bidi="ar"/>
              </w:rPr>
              <w:t>15</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rPr>
                <w:rFonts w:cs="宋体" w:hint="default"/>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rPr>
                <w:rFonts w:cs="宋体" w:hint="default"/>
                <w:color w:val="000000"/>
                <w:sz w:val="22"/>
                <w:szCs w:val="22"/>
              </w:rPr>
            </w:pPr>
          </w:p>
        </w:tc>
      </w:tr>
    </w:tbl>
    <w:p w:rsidR="00D5300D" w:rsidRDefault="00D5300D">
      <w:pPr>
        <w:pStyle w:val="1"/>
        <w:autoSpaceDE w:val="0"/>
        <w:ind w:firstLine="560"/>
        <w:rPr>
          <w:rFonts w:ascii="方正仿宋_GBK" w:eastAsia="方正仿宋_GBK" w:hAnsi="方正仿宋_GBK" w:cs="方正仿宋_GBK"/>
          <w:sz w:val="28"/>
          <w:szCs w:val="28"/>
          <w:shd w:val="clear" w:color="auto" w:fill="FFFFFF"/>
        </w:rPr>
      </w:pPr>
    </w:p>
    <w:p w:rsidR="00D5300D" w:rsidRDefault="00934EA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w:t>
      </w:r>
      <w:r>
        <w:rPr>
          <w:rFonts w:ascii="楷体" w:eastAsia="楷体" w:hAnsi="楷体" w:cs="楷体" w:hint="eastAsia"/>
          <w:b/>
          <w:bCs/>
          <w:sz w:val="32"/>
          <w:szCs w:val="32"/>
          <w:shd w:val="clear" w:color="auto" w:fill="FFFFFF"/>
          <w:lang w:bidi="ar"/>
        </w:rPr>
        <w:t>单位</w:t>
      </w:r>
      <w:r>
        <w:rPr>
          <w:rFonts w:ascii="楷体" w:eastAsia="楷体" w:hAnsi="楷体" w:cs="楷体" w:hint="eastAsia"/>
          <w:b/>
          <w:bCs/>
          <w:sz w:val="32"/>
          <w:szCs w:val="32"/>
          <w:shd w:val="clear" w:color="auto" w:fill="FFFFFF"/>
          <w:lang w:bidi="ar"/>
        </w:rPr>
        <w:t>绩效评价情况</w:t>
      </w:r>
    </w:p>
    <w:p w:rsidR="00D5300D" w:rsidRDefault="00934EAD">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p>
    <w:p w:rsidR="00D5300D" w:rsidRDefault="00934EA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（三）财政绩效评价情况</w:t>
      </w:r>
    </w:p>
    <w:p w:rsidR="00D5300D" w:rsidRDefault="00934EAD">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县财政局未委托第三方对我单位开展绩效评价。</w:t>
      </w:r>
    </w:p>
    <w:p w:rsidR="00D5300D" w:rsidRDefault="00934EAD">
      <w:pPr>
        <w:pStyle w:val="a8"/>
        <w:shd w:val="clear" w:color="auto" w:fill="FFFFFF"/>
        <w:rPr>
          <w:rStyle w:val="aa"/>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 xml:space="preserve">  </w:t>
      </w:r>
      <w:r>
        <w:rPr>
          <w:rStyle w:val="aa"/>
          <w:rFonts w:ascii="黑体" w:eastAsia="黑体" w:hAnsi="黑体" w:cs="黑体"/>
          <w:sz w:val="32"/>
          <w:szCs w:val="32"/>
          <w:shd w:val="clear" w:color="auto" w:fill="FFFFFF"/>
        </w:rPr>
        <w:t>六、专业名词解释</w:t>
      </w:r>
    </w:p>
    <w:p w:rsidR="00D5300D" w:rsidRDefault="00934EA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lang w:bidi="ar"/>
        </w:rPr>
        <w:t> </w:t>
      </w:r>
      <w:r>
        <w:rPr>
          <w:rFonts w:ascii="楷体" w:eastAsia="楷体" w:hAnsi="楷体" w:cs="楷体"/>
          <w:b/>
          <w:bCs/>
          <w:sz w:val="32"/>
          <w:szCs w:val="32"/>
          <w:shd w:val="clear" w:color="auto" w:fill="FFFFFF"/>
          <w:lang w:bidi="ar"/>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D5300D" w:rsidRDefault="00934EA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D5300D" w:rsidRDefault="00934EA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D5300D" w:rsidRDefault="00934EA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w:t>
      </w:r>
      <w:r>
        <w:rPr>
          <w:rFonts w:ascii="方正仿宋_GBK" w:eastAsia="方正仿宋_GBK" w:hAnsi="方正仿宋_GBK" w:cs="方正仿宋_GBK"/>
          <w:sz w:val="32"/>
          <w:szCs w:val="32"/>
          <w:shd w:val="clear" w:color="auto" w:fill="FFFFFF"/>
        </w:rPr>
        <w:lastRenderedPageBreak/>
        <w:t>单位从本级财政部门以外的同级单位取得的经费、从非本级财政部门取得的经费，以及行政单位收到的财政专户管理资金反映在本项内。</w:t>
      </w:r>
    </w:p>
    <w:p w:rsidR="00D5300D" w:rsidRDefault="00934EA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w:t>
      </w:r>
      <w:r>
        <w:rPr>
          <w:rFonts w:ascii="方正仿宋_GBK" w:eastAsia="方正仿宋_GBK" w:hAnsi="方正仿宋_GBK" w:cs="方正仿宋_GBK"/>
          <w:sz w:val="32"/>
          <w:szCs w:val="32"/>
          <w:shd w:val="clear" w:color="auto" w:fill="FFFFFF"/>
        </w:rPr>
        <w:t>政拨款结余弥补本年度收支缺口的资金。</w:t>
      </w:r>
    </w:p>
    <w:p w:rsidR="00D5300D" w:rsidRDefault="00934EA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D5300D" w:rsidRDefault="00934EA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D5300D" w:rsidRDefault="00934EA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D5300D" w:rsidRDefault="00934EA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D5300D" w:rsidRDefault="00934EA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D5300D" w:rsidRDefault="00934EA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D5300D" w:rsidRDefault="00934EA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lastRenderedPageBreak/>
        <w:t> </w:t>
      </w:r>
      <w:r>
        <w:rPr>
          <w:rStyle w:val="aa"/>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w:t>
      </w:r>
      <w:r>
        <w:rPr>
          <w:rFonts w:ascii="方正仿宋_GBK" w:eastAsia="方正仿宋_GBK" w:hAnsi="方正仿宋_GBK" w:cs="方正仿宋_GBK"/>
          <w:sz w:val="32"/>
          <w:szCs w:val="32"/>
          <w:shd w:val="clear" w:color="auto" w:fill="FFFFFF"/>
        </w:rPr>
        <w:t>、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D5300D" w:rsidRDefault="00934EA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w:t>
      </w:r>
      <w:r>
        <w:rPr>
          <w:rFonts w:ascii="方正仿宋_GBK" w:eastAsia="方正仿宋_GBK" w:hAnsi="方正仿宋_GBK" w:cs="方正仿宋_GBK"/>
          <w:sz w:val="32"/>
          <w:szCs w:val="32"/>
          <w:shd w:val="clear" w:color="auto" w:fill="FFFFFF"/>
        </w:rPr>
        <w:t>维护费、专用材料及一般设备购置费、办公用房水电费、办公用房取暖费、办公用房物业管理费、公务用车运行维护费以及其他费用。</w:t>
      </w:r>
    </w:p>
    <w:p w:rsidR="00D5300D" w:rsidRDefault="00934EA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D5300D" w:rsidRDefault="00934EA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D5300D" w:rsidRDefault="00934EA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 </w:t>
      </w:r>
      <w:r>
        <w:rPr>
          <w:rStyle w:val="aa"/>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D5300D" w:rsidRDefault="00934EA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lastRenderedPageBreak/>
        <w:t> </w:t>
      </w:r>
      <w:r>
        <w:rPr>
          <w:rStyle w:val="aa"/>
          <w:rFonts w:ascii="楷体" w:eastAsia="楷体" w:hAnsi="楷体" w:cs="楷体"/>
          <w:sz w:val="32"/>
          <w:szCs w:val="32"/>
          <w:shd w:val="clear" w:color="auto" w:fill="FFFFFF"/>
        </w:rPr>
        <w:t>（十七）其他资本性支</w:t>
      </w:r>
      <w:r>
        <w:rPr>
          <w:rStyle w:val="aa"/>
          <w:rFonts w:ascii="楷体" w:eastAsia="楷体" w:hAnsi="楷体" w:cs="楷体"/>
          <w:sz w:val="32"/>
          <w:szCs w:val="32"/>
          <w:shd w:val="clear" w:color="auto" w:fill="FFFFFF"/>
        </w:rPr>
        <w:t>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D5300D" w:rsidRDefault="00934EAD">
      <w:pPr>
        <w:pStyle w:val="a8"/>
        <w:shd w:val="clear" w:color="auto" w:fill="FFFFFF"/>
        <w:rPr>
          <w:rStyle w:val="aa"/>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 xml:space="preserve">  </w:t>
      </w:r>
      <w:r>
        <w:rPr>
          <w:rStyle w:val="aa"/>
          <w:rFonts w:ascii="黑体" w:eastAsia="黑体" w:hAnsi="黑体" w:cs="黑体"/>
          <w:sz w:val="32"/>
          <w:szCs w:val="32"/>
          <w:shd w:val="clear" w:color="auto" w:fill="FFFFFF"/>
        </w:rPr>
        <w:t>七、决算公开联系方式及信息反馈渠道</w:t>
      </w:r>
    </w:p>
    <w:p w:rsidR="00D5300D" w:rsidRDefault="00934EAD">
      <w:pPr>
        <w:pStyle w:val="1"/>
        <w:autoSpaceDE w:val="0"/>
        <w:ind w:firstLineChars="0" w:firstLine="0"/>
        <w:rPr>
          <w:rStyle w:val="aa"/>
          <w:rFonts w:ascii="方正仿宋_GBK" w:eastAsia="方正仿宋_GBK" w:hAnsi="方正仿宋_GBK" w:cs="方正仿宋_GBK"/>
          <w:sz w:val="32"/>
          <w:szCs w:val="32"/>
          <w:shd w:val="clear" w:color="auto" w:fill="FFFF00"/>
        </w:rPr>
      </w:pPr>
      <w:r>
        <w:rPr>
          <w:rFonts w:ascii="方正仿宋_GBK" w:eastAsia="方正仿宋_GBK" w:hAnsi="方正仿宋_GBK" w:cs="方正仿宋_GBK" w:hint="eastAsia"/>
          <w:sz w:val="32"/>
          <w:szCs w:val="32"/>
          <w:shd w:val="clear" w:color="auto" w:fill="FFFFFF"/>
        </w:rPr>
        <w:t>本单位决算公开信息反馈和联系方式：</w:t>
      </w:r>
      <w:r>
        <w:rPr>
          <w:rFonts w:ascii="方正仿宋_GBK" w:eastAsia="方正仿宋_GBK" w:hAnsi="方正仿宋_GBK" w:cs="方正仿宋_GBK" w:hint="eastAsia"/>
          <w:sz w:val="32"/>
          <w:szCs w:val="32"/>
          <w:shd w:val="clear" w:color="auto" w:fill="FFFFFF"/>
        </w:rPr>
        <w:t>023-74559601</w:t>
      </w:r>
    </w:p>
    <w:p w:rsidR="00D5300D" w:rsidRDefault="00D5300D">
      <w:pPr>
        <w:pStyle w:val="1"/>
        <w:autoSpaceDE w:val="0"/>
        <w:ind w:firstLineChars="0" w:firstLine="0"/>
        <w:rPr>
          <w:rStyle w:val="aa"/>
          <w:rFonts w:ascii="方正仿宋_GBK" w:eastAsia="方正仿宋_GBK" w:hAnsi="方正仿宋_GBK" w:cs="方正仿宋_GBK"/>
          <w:sz w:val="32"/>
          <w:szCs w:val="32"/>
          <w:shd w:val="clear" w:color="auto" w:fill="FFFF00"/>
        </w:rPr>
        <w:sectPr w:rsidR="00D5300D">
          <w:footerReference w:type="default" r:id="rId8"/>
          <w:pgSz w:w="11915" w:h="16840"/>
          <w:pgMar w:top="1440" w:right="1800" w:bottom="1440" w:left="1800" w:header="851" w:footer="992" w:gutter="0"/>
          <w:pgNumType w:fmt="numberInDash"/>
          <w:cols w:space="720"/>
          <w:docGrid w:type="lines" w:linePitch="312"/>
        </w:sectPr>
      </w:pPr>
    </w:p>
    <w:p w:rsidR="00D5300D" w:rsidRDefault="00D5300D">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D5300D">
        <w:trPr>
          <w:trHeight w:val="565"/>
        </w:trPr>
        <w:tc>
          <w:tcPr>
            <w:tcW w:w="22292" w:type="dxa"/>
            <w:gridSpan w:val="4"/>
            <w:tcBorders>
              <w:top w:val="nil"/>
              <w:left w:val="nil"/>
              <w:bottom w:val="nil"/>
              <w:right w:val="nil"/>
            </w:tcBorders>
            <w:shd w:val="clear" w:color="auto" w:fill="auto"/>
            <w:tcMar>
              <w:top w:w="15" w:type="dxa"/>
              <w:left w:w="15" w:type="dxa"/>
              <w:right w:w="15" w:type="dxa"/>
            </w:tcMar>
            <w:vAlign w:val="bottom"/>
          </w:tcPr>
          <w:p w:rsidR="00D5300D" w:rsidRDefault="00934EAD">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D5300D">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rsidR="00D5300D" w:rsidRDefault="00D5300D">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rsidR="00D5300D" w:rsidRDefault="00934EAD">
            <w:pPr>
              <w:jc w:val="right"/>
              <w:textAlignment w:val="bottom"/>
              <w:rPr>
                <w:rFonts w:cs="宋体" w:hint="default"/>
                <w:color w:val="000000"/>
              </w:rPr>
            </w:pPr>
            <w:r>
              <w:rPr>
                <w:rFonts w:cs="宋体"/>
                <w:color w:val="000000"/>
                <w:lang w:bidi="ar"/>
              </w:rPr>
              <w:t>公开</w:t>
            </w:r>
            <w:r>
              <w:rPr>
                <w:rFonts w:cs="宋体"/>
                <w:color w:val="000000"/>
                <w:lang w:bidi="ar"/>
              </w:rPr>
              <w:t>01</w:t>
            </w:r>
            <w:r>
              <w:rPr>
                <w:rFonts w:cs="宋体"/>
                <w:color w:val="000000"/>
                <w:lang w:bidi="ar"/>
              </w:rPr>
              <w:t>表</w:t>
            </w:r>
          </w:p>
        </w:tc>
      </w:tr>
      <w:tr w:rsidR="00D5300D">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D5300D" w:rsidRDefault="00934EAD">
            <w:pPr>
              <w:textAlignment w:val="bottom"/>
              <w:rPr>
                <w:rFonts w:cs="宋体" w:hint="default"/>
                <w:color w:val="000000"/>
              </w:rPr>
            </w:pPr>
            <w:r>
              <w:rPr>
                <w:rFonts w:cs="宋体"/>
              </w:rPr>
              <w:t>公开单位</w:t>
            </w:r>
            <w:r>
              <w:rPr>
                <w:rFonts w:cs="宋体"/>
              </w:rPr>
              <w:t>：</w:t>
            </w:r>
            <w:r>
              <w:rPr>
                <w:rFonts w:cs="宋体"/>
              </w:rPr>
              <w:t>垫江县沙河乡文化服务中心</w:t>
            </w:r>
          </w:p>
        </w:tc>
        <w:tc>
          <w:tcPr>
            <w:tcW w:w="4358" w:type="dxa"/>
            <w:tcBorders>
              <w:top w:val="nil"/>
              <w:left w:val="nil"/>
              <w:bottom w:val="nil"/>
              <w:right w:val="nil"/>
            </w:tcBorders>
            <w:shd w:val="clear" w:color="auto" w:fill="auto"/>
            <w:tcMar>
              <w:top w:w="15" w:type="dxa"/>
              <w:left w:w="15" w:type="dxa"/>
              <w:right w:w="15" w:type="dxa"/>
            </w:tcMar>
            <w:vAlign w:val="bottom"/>
          </w:tcPr>
          <w:p w:rsidR="00D5300D" w:rsidRDefault="00D5300D">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rsidR="00D5300D" w:rsidRDefault="00934EAD">
            <w:pPr>
              <w:jc w:val="right"/>
              <w:textAlignment w:val="bottom"/>
              <w:rPr>
                <w:rFonts w:cs="宋体" w:hint="default"/>
                <w:color w:val="000000"/>
              </w:rPr>
            </w:pPr>
            <w:r>
              <w:rPr>
                <w:rFonts w:cs="宋体"/>
                <w:color w:val="000000"/>
                <w:lang w:bidi="ar"/>
              </w:rPr>
              <w:t>单位：</w:t>
            </w:r>
            <w:r>
              <w:rPr>
                <w:rFonts w:cs="宋体"/>
              </w:rPr>
              <w:t>万元</w:t>
            </w:r>
          </w:p>
        </w:tc>
      </w:tr>
      <w:tr w:rsidR="00D5300D">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支出</w:t>
            </w:r>
          </w:p>
        </w:tc>
      </w:tr>
      <w:tr w:rsidR="00D5300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决算数</w:t>
            </w:r>
          </w:p>
        </w:tc>
      </w:tr>
      <w:tr w:rsidR="00D5300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68.99</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55.18</w:t>
            </w:r>
            <w:r>
              <w:rPr>
                <w:rFonts w:cs="宋体"/>
                <w:color w:val="000000"/>
                <w:sz w:val="21"/>
                <w:szCs w:val="21"/>
                <w:lang w:bidi="ar"/>
              </w:rPr>
              <w:t xml:space="preserve"> </w:t>
            </w:r>
          </w:p>
        </w:tc>
      </w:tr>
      <w:tr w:rsidR="00D5300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8.09</w:t>
            </w:r>
            <w:r>
              <w:rPr>
                <w:rFonts w:cs="宋体"/>
                <w:color w:val="000000"/>
                <w:sz w:val="21"/>
                <w:szCs w:val="21"/>
                <w:lang w:bidi="ar"/>
              </w:rPr>
              <w:t xml:space="preserve"> </w:t>
            </w:r>
          </w:p>
        </w:tc>
      </w:tr>
      <w:tr w:rsidR="00D5300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D5300D">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1.73</w:t>
            </w:r>
            <w:r>
              <w:rPr>
                <w:rFonts w:cs="宋体"/>
                <w:color w:val="000000"/>
                <w:sz w:val="21"/>
                <w:szCs w:val="21"/>
                <w:lang w:bidi="ar"/>
              </w:rPr>
              <w:t xml:space="preserve"> </w:t>
            </w:r>
          </w:p>
        </w:tc>
      </w:tr>
      <w:tr w:rsidR="00D5300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D5300D">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D5300D">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D5300D">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3.99</w:t>
            </w:r>
            <w:r>
              <w:rPr>
                <w:rFonts w:cs="宋体"/>
                <w:color w:val="000000"/>
                <w:sz w:val="21"/>
                <w:szCs w:val="21"/>
                <w:lang w:bidi="ar"/>
              </w:rPr>
              <w:t xml:space="preserve"> </w:t>
            </w:r>
          </w:p>
        </w:tc>
      </w:tr>
      <w:tr w:rsidR="00D5300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68.99</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68.99</w:t>
            </w:r>
            <w:r>
              <w:rPr>
                <w:rFonts w:cs="宋体"/>
                <w:color w:val="000000"/>
                <w:sz w:val="21"/>
                <w:szCs w:val="21"/>
                <w:lang w:bidi="ar"/>
              </w:rPr>
              <w:t xml:space="preserve"> </w:t>
            </w:r>
          </w:p>
        </w:tc>
      </w:tr>
      <w:tr w:rsidR="00D5300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68.99</w:t>
            </w:r>
            <w:r>
              <w:rPr>
                <w:rFonts w:cs="宋体"/>
                <w:color w:val="000000"/>
                <w:sz w:val="21"/>
                <w:szCs w:val="21"/>
                <w:lang w:bidi="ar"/>
              </w:rPr>
              <w:t xml:space="preserve"> </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0"/>
                <w:szCs w:val="20"/>
              </w:rPr>
            </w:pPr>
            <w:r>
              <w:rPr>
                <w:rFonts w:cs="宋体"/>
                <w:color w:val="000000"/>
                <w:sz w:val="21"/>
                <w:szCs w:val="21"/>
                <w:lang w:bidi="ar"/>
              </w:rPr>
              <w:t>68.99</w:t>
            </w:r>
            <w:r>
              <w:rPr>
                <w:rFonts w:cs="宋体"/>
                <w:color w:val="000000"/>
                <w:sz w:val="21"/>
                <w:szCs w:val="21"/>
                <w:lang w:bidi="ar"/>
              </w:rPr>
              <w:t xml:space="preserve"> </w:t>
            </w:r>
          </w:p>
        </w:tc>
      </w:tr>
    </w:tbl>
    <w:p w:rsidR="00D5300D" w:rsidRDefault="00934EAD">
      <w:pPr>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本表反映单位本年度的总收支和年末结转结余情况。</w:t>
      </w:r>
      <w:r>
        <w:rPr>
          <w:rFonts w:cs="宋体"/>
          <w:sz w:val="21"/>
          <w:szCs w:val="21"/>
          <w:lang w:bidi="ar"/>
        </w:rPr>
        <w:br/>
      </w:r>
      <w:r>
        <w:rPr>
          <w:rFonts w:cs="宋体"/>
          <w:sz w:val="21"/>
          <w:szCs w:val="21"/>
          <w:lang w:bidi="ar"/>
        </w:rP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D5300D" w:rsidRDefault="00934EAD">
      <w:pPr>
        <w:rPr>
          <w:rFonts w:cs="宋体" w:hint="default"/>
          <w:sz w:val="21"/>
          <w:szCs w:val="21"/>
          <w:lang w:bidi="ar"/>
        </w:rPr>
      </w:pPr>
      <w:r>
        <w:rPr>
          <w:rFonts w:cs="宋体"/>
          <w:sz w:val="21"/>
          <w:szCs w:val="21"/>
          <w:lang w:bidi="ar"/>
        </w:rPr>
        <w:br w:type="page"/>
      </w:r>
    </w:p>
    <w:p w:rsidR="00D5300D" w:rsidRDefault="00D5300D">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D5300D">
        <w:trPr>
          <w:trHeight w:val="641"/>
        </w:trPr>
        <w:tc>
          <w:tcPr>
            <w:tcW w:w="22220" w:type="dxa"/>
            <w:gridSpan w:val="10"/>
            <w:tcBorders>
              <w:top w:val="nil"/>
              <w:left w:val="nil"/>
              <w:bottom w:val="nil"/>
              <w:right w:val="nil"/>
            </w:tcBorders>
            <w:shd w:val="clear" w:color="auto" w:fill="auto"/>
            <w:tcMar>
              <w:top w:w="15" w:type="dxa"/>
              <w:left w:w="15" w:type="dxa"/>
              <w:right w:w="15" w:type="dxa"/>
            </w:tcMar>
            <w:vAlign w:val="bottom"/>
          </w:tcPr>
          <w:p w:rsidR="00D5300D" w:rsidRDefault="00934EAD">
            <w:pPr>
              <w:jc w:val="center"/>
              <w:textAlignment w:val="bottom"/>
              <w:rPr>
                <w:rFonts w:cs="宋体" w:hint="default"/>
                <w:b/>
                <w:color w:val="000000"/>
                <w:sz w:val="40"/>
                <w:szCs w:val="40"/>
              </w:rPr>
            </w:pPr>
            <w:r>
              <w:rPr>
                <w:rFonts w:cs="宋体"/>
                <w:b/>
                <w:color w:val="000000"/>
                <w:sz w:val="44"/>
                <w:szCs w:val="44"/>
                <w:lang w:bidi="ar"/>
              </w:rPr>
              <w:t>收入决算表</w:t>
            </w:r>
          </w:p>
        </w:tc>
      </w:tr>
      <w:tr w:rsidR="00D5300D">
        <w:trPr>
          <w:trHeight w:val="328"/>
        </w:trPr>
        <w:tc>
          <w:tcPr>
            <w:tcW w:w="5258" w:type="dxa"/>
            <w:gridSpan w:val="2"/>
            <w:vMerge w:val="restart"/>
            <w:tcBorders>
              <w:top w:val="nil"/>
              <w:left w:val="nil"/>
              <w:right w:val="nil"/>
            </w:tcBorders>
            <w:shd w:val="clear" w:color="auto" w:fill="auto"/>
            <w:tcMar>
              <w:top w:w="15" w:type="dxa"/>
              <w:left w:w="15" w:type="dxa"/>
              <w:right w:w="15" w:type="dxa"/>
            </w:tcMar>
            <w:vAlign w:val="bottom"/>
          </w:tcPr>
          <w:p w:rsidR="00D5300D" w:rsidRDefault="00934EAD">
            <w:pPr>
              <w:rPr>
                <w:rFonts w:ascii="Arial" w:hAnsi="Arial" w:cs="Arial" w:hint="default"/>
                <w:color w:val="000000"/>
                <w:sz w:val="22"/>
                <w:szCs w:val="22"/>
              </w:rPr>
            </w:pPr>
            <w:r>
              <w:rPr>
                <w:rFonts w:cs="宋体"/>
              </w:rPr>
              <w:t>公开单位</w:t>
            </w:r>
            <w:r>
              <w:rPr>
                <w:rFonts w:cs="宋体"/>
              </w:rPr>
              <w:t>：</w:t>
            </w:r>
            <w:r>
              <w:rPr>
                <w:rFonts w:cs="宋体"/>
              </w:rPr>
              <w:t>垫江县沙河乡文化服务中心</w:t>
            </w:r>
          </w:p>
        </w:tc>
        <w:tc>
          <w:tcPr>
            <w:tcW w:w="2412"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rsidR="00D5300D" w:rsidRDefault="00934EAD">
            <w:pPr>
              <w:jc w:val="right"/>
              <w:textAlignment w:val="bottom"/>
              <w:rPr>
                <w:rFonts w:cs="宋体" w:hint="default"/>
                <w:color w:val="000000"/>
              </w:rPr>
            </w:pPr>
            <w:r>
              <w:rPr>
                <w:rFonts w:cs="宋体"/>
                <w:color w:val="000000"/>
                <w:lang w:bidi="ar"/>
              </w:rPr>
              <w:t>公开</w:t>
            </w:r>
            <w:r>
              <w:rPr>
                <w:rFonts w:cs="宋体"/>
                <w:color w:val="000000"/>
                <w:lang w:bidi="ar"/>
              </w:rPr>
              <w:t>02</w:t>
            </w:r>
            <w:r>
              <w:rPr>
                <w:rFonts w:cs="宋体"/>
                <w:color w:val="000000"/>
                <w:lang w:bidi="ar"/>
              </w:rPr>
              <w:t>表</w:t>
            </w:r>
          </w:p>
        </w:tc>
      </w:tr>
      <w:tr w:rsidR="00D5300D">
        <w:trPr>
          <w:trHeight w:val="328"/>
        </w:trPr>
        <w:tc>
          <w:tcPr>
            <w:tcW w:w="5258" w:type="dxa"/>
            <w:gridSpan w:val="2"/>
            <w:vMerge/>
            <w:tcBorders>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rsidR="00D5300D" w:rsidRDefault="00934EAD">
            <w:pPr>
              <w:jc w:val="right"/>
              <w:textAlignment w:val="bottom"/>
              <w:rPr>
                <w:rFonts w:cs="宋体" w:hint="default"/>
                <w:color w:val="000000"/>
              </w:rPr>
            </w:pPr>
            <w:r>
              <w:rPr>
                <w:rFonts w:cs="宋体"/>
                <w:color w:val="000000"/>
                <w:lang w:bidi="ar"/>
              </w:rPr>
              <w:t>单位：</w:t>
            </w:r>
            <w:r>
              <w:rPr>
                <w:rFonts w:cs="宋体"/>
              </w:rPr>
              <w:t>万元</w:t>
            </w:r>
          </w:p>
        </w:tc>
      </w:tr>
      <w:tr w:rsidR="00D5300D">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D5300D" w:rsidRDefault="00934EAD">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D5300D" w:rsidRDefault="00934EAD">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其他收入</w:t>
            </w:r>
          </w:p>
        </w:tc>
      </w:tr>
      <w:tr w:rsidR="00D5300D">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r>
      <w:tr w:rsidR="00D5300D">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r>
      <w:tr w:rsidR="00D5300D">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r>
      <w:tr w:rsidR="00D5300D">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r>
      <w:tr w:rsidR="00D5300D">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bCs/>
                <w:color w:val="000000"/>
                <w:sz w:val="21"/>
                <w:szCs w:val="21"/>
                <w:lang w:bidi="ar"/>
              </w:rPr>
              <w:t>68.99</w:t>
            </w:r>
            <w:r>
              <w:rPr>
                <w:rFonts w:cs="宋体"/>
                <w:b/>
                <w:bCs/>
                <w:color w:val="000000"/>
                <w:sz w:val="21"/>
                <w:szCs w:val="21"/>
                <w:lang w:bidi="ar"/>
              </w:rPr>
              <w:t xml:space="preserve"> </w:t>
            </w:r>
          </w:p>
        </w:tc>
        <w:tc>
          <w:tcPr>
            <w:tcW w:w="23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bCs/>
                <w:color w:val="000000"/>
                <w:sz w:val="21"/>
                <w:szCs w:val="21"/>
                <w:lang w:bidi="ar"/>
              </w:rPr>
              <w:t>68.99</w:t>
            </w: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D5300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207</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文化旅游体育与传媒支出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55.18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55.18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5300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20701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文化和旅游</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55.18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55.18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5300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2070109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群众文化</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55.18</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55.18</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5300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8.09</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8.09</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5300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20801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人力资源和社会保障管理事务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3.28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3.28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5300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2080199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其他人力资源和社会保障管理事务支出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3.28</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3.28</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5300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4.80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4.80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5300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3.20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3.20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5300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1.60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1.60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5300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1.73</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1.73</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5300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1.73</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1.73</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5300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2101102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1.73</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1.73</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5300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3.99</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3.99</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5300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3.99</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3.99</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5300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3.99</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3.99</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D5300D" w:rsidRDefault="00934EAD">
      <w:pPr>
        <w:ind w:left="630" w:hangingChars="300" w:hanging="630"/>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本表反映单位本年度取得的各项收入情况。</w:t>
      </w:r>
      <w:r>
        <w:rPr>
          <w:rFonts w:cs="宋体"/>
          <w:sz w:val="21"/>
          <w:szCs w:val="21"/>
          <w:lang w:bidi="ar"/>
        </w:rPr>
        <w:br/>
        <w:t>2.</w:t>
      </w:r>
      <w:r>
        <w:rPr>
          <w:rFonts w:cs="宋体"/>
          <w:sz w:val="21"/>
          <w:szCs w:val="21"/>
          <w:lang w:bidi="ar"/>
        </w:rPr>
        <w:t>本套报表金额单位转换时可能存在尾数误差。</w:t>
      </w:r>
      <w:r>
        <w:rPr>
          <w:rFonts w:cs="宋体"/>
          <w:sz w:val="21"/>
          <w:szCs w:val="21"/>
          <w:lang w:bidi="ar"/>
        </w:rPr>
        <w:br/>
      </w:r>
      <w:r>
        <w:rPr>
          <w:rFonts w:cs="宋体"/>
          <w:sz w:val="21"/>
          <w:szCs w:val="21"/>
          <w:lang w:bidi="ar"/>
        </w:rPr>
        <w:br/>
      </w:r>
    </w:p>
    <w:p w:rsidR="00D5300D" w:rsidRDefault="00934EAD">
      <w:pPr>
        <w:rPr>
          <w:rFonts w:cs="宋体" w:hint="default"/>
          <w:sz w:val="21"/>
          <w:szCs w:val="21"/>
          <w:lang w:bidi="ar"/>
        </w:rPr>
      </w:pPr>
      <w:r>
        <w:rPr>
          <w:rFonts w:cs="宋体"/>
          <w:sz w:val="21"/>
          <w:szCs w:val="21"/>
          <w:lang w:bidi="ar"/>
        </w:rPr>
        <w:br w:type="page"/>
      </w:r>
    </w:p>
    <w:p w:rsidR="00D5300D" w:rsidRDefault="00D5300D">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D5300D">
        <w:trPr>
          <w:trHeight w:val="654"/>
        </w:trPr>
        <w:tc>
          <w:tcPr>
            <w:tcW w:w="22180" w:type="dxa"/>
            <w:gridSpan w:val="8"/>
            <w:tcBorders>
              <w:top w:val="nil"/>
              <w:left w:val="nil"/>
              <w:bottom w:val="nil"/>
              <w:right w:val="nil"/>
            </w:tcBorders>
            <w:shd w:val="clear" w:color="auto" w:fill="auto"/>
            <w:tcMar>
              <w:top w:w="15" w:type="dxa"/>
              <w:left w:w="15" w:type="dxa"/>
              <w:right w:w="15" w:type="dxa"/>
            </w:tcMar>
            <w:vAlign w:val="bottom"/>
          </w:tcPr>
          <w:p w:rsidR="00D5300D" w:rsidRDefault="00934EAD">
            <w:pPr>
              <w:jc w:val="center"/>
              <w:textAlignment w:val="bottom"/>
              <w:rPr>
                <w:rFonts w:cs="宋体" w:hint="default"/>
                <w:b/>
                <w:color w:val="000000"/>
                <w:sz w:val="40"/>
                <w:szCs w:val="40"/>
              </w:rPr>
            </w:pPr>
            <w:r>
              <w:rPr>
                <w:rFonts w:cs="宋体"/>
                <w:b/>
                <w:color w:val="000000"/>
                <w:sz w:val="44"/>
                <w:szCs w:val="44"/>
                <w:lang w:bidi="ar"/>
              </w:rPr>
              <w:t>支出决算表</w:t>
            </w:r>
          </w:p>
        </w:tc>
      </w:tr>
      <w:tr w:rsidR="00D5300D">
        <w:trPr>
          <w:trHeight w:val="342"/>
        </w:trPr>
        <w:tc>
          <w:tcPr>
            <w:tcW w:w="5610" w:type="dxa"/>
            <w:gridSpan w:val="2"/>
            <w:vMerge w:val="restart"/>
            <w:tcBorders>
              <w:top w:val="nil"/>
              <w:left w:val="nil"/>
              <w:right w:val="nil"/>
            </w:tcBorders>
            <w:shd w:val="clear" w:color="auto" w:fill="auto"/>
            <w:tcMar>
              <w:top w:w="15" w:type="dxa"/>
              <w:left w:w="15" w:type="dxa"/>
              <w:right w:w="15" w:type="dxa"/>
            </w:tcMar>
            <w:vAlign w:val="bottom"/>
          </w:tcPr>
          <w:p w:rsidR="00D5300D" w:rsidRDefault="00934EAD">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垫江县沙河乡文化服务中心</w:t>
            </w:r>
            <w:r>
              <w:rPr>
                <w:color w:val="000000"/>
              </w:rPr>
              <w:t xml:space="preserve"> </w:t>
            </w:r>
          </w:p>
        </w:tc>
        <w:tc>
          <w:tcPr>
            <w:tcW w:w="2760"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rsidR="00D5300D" w:rsidRDefault="00934EAD">
            <w:pPr>
              <w:jc w:val="right"/>
              <w:textAlignment w:val="bottom"/>
              <w:rPr>
                <w:rFonts w:cs="宋体" w:hint="default"/>
                <w:color w:val="000000"/>
              </w:rPr>
            </w:pPr>
            <w:r>
              <w:rPr>
                <w:rFonts w:cs="宋体"/>
                <w:color w:val="000000"/>
                <w:lang w:bidi="ar"/>
              </w:rPr>
              <w:t>公开</w:t>
            </w:r>
            <w:r>
              <w:rPr>
                <w:rFonts w:cs="宋体"/>
                <w:color w:val="000000"/>
                <w:lang w:bidi="ar"/>
              </w:rPr>
              <w:t>03</w:t>
            </w:r>
            <w:r>
              <w:rPr>
                <w:rFonts w:cs="宋体"/>
                <w:color w:val="000000"/>
                <w:lang w:bidi="ar"/>
              </w:rPr>
              <w:t>表</w:t>
            </w:r>
          </w:p>
        </w:tc>
      </w:tr>
      <w:tr w:rsidR="00D5300D">
        <w:trPr>
          <w:trHeight w:val="342"/>
        </w:trPr>
        <w:tc>
          <w:tcPr>
            <w:tcW w:w="5610" w:type="dxa"/>
            <w:gridSpan w:val="2"/>
            <w:vMerge/>
            <w:tcBorders>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rsidR="00D5300D" w:rsidRDefault="00934EAD">
            <w:pPr>
              <w:jc w:val="right"/>
              <w:textAlignment w:val="bottom"/>
              <w:rPr>
                <w:rFonts w:cs="宋体" w:hint="default"/>
                <w:color w:val="000000"/>
              </w:rPr>
            </w:pPr>
            <w:r>
              <w:rPr>
                <w:rFonts w:cs="宋体"/>
                <w:color w:val="000000"/>
                <w:lang w:bidi="ar"/>
              </w:rPr>
              <w:t>单位：</w:t>
            </w:r>
            <w:r>
              <w:rPr>
                <w:rFonts w:cs="宋体"/>
              </w:rPr>
              <w:t>万元</w:t>
            </w:r>
          </w:p>
        </w:tc>
      </w:tr>
      <w:tr w:rsidR="00D5300D">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D5300D" w:rsidRDefault="00934EAD">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D5300D">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r>
      <w:tr w:rsidR="00D5300D">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r>
      <w:tr w:rsidR="00D5300D">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r>
      <w:tr w:rsidR="00D5300D">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r>
      <w:tr w:rsidR="00D5300D">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bCs/>
                <w:color w:val="000000"/>
                <w:sz w:val="21"/>
                <w:szCs w:val="21"/>
                <w:lang w:bidi="ar"/>
              </w:rPr>
              <w:t>68.99</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bCs/>
                <w:color w:val="000000"/>
                <w:sz w:val="21"/>
                <w:szCs w:val="21"/>
                <w:lang w:bidi="ar"/>
              </w:rPr>
              <w:t>65.70</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bCs/>
                <w:color w:val="000000"/>
                <w:sz w:val="21"/>
                <w:szCs w:val="21"/>
                <w:lang w:bidi="ar"/>
              </w:rPr>
              <w:t>3.28</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D5300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207</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文化旅游体育与传媒支出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55.18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55.18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5300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20701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文化和旅游</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55.18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55.18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5300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2070109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群众文化</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55.18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55.18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5300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8.09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4.80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3.28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5300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20801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人力资源和社会保障管理事务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3.28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3.28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5300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2080199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其他人力资源和社会保障管理事务支出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3.28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3.28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5300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4.80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4.80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5300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3.20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3.20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5300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1.60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1.60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5300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1.73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1.73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5300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1.73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1.73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5300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2101102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1.73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1.73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5300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3.99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3.99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5300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3.99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b/>
                <w:color w:val="000000"/>
                <w:sz w:val="21"/>
                <w:szCs w:val="21"/>
                <w:lang w:bidi="ar"/>
              </w:rPr>
              <w:t>3.99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5300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3.99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3.99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D5300D" w:rsidRDefault="00934EAD">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本表反映单位本年度各项支出情况。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D5300D" w:rsidRDefault="00934EAD">
      <w:pPr>
        <w:rPr>
          <w:rFonts w:cs="宋体" w:hint="default"/>
          <w:sz w:val="21"/>
          <w:szCs w:val="21"/>
          <w:lang w:bidi="ar"/>
        </w:rPr>
      </w:pPr>
      <w:r>
        <w:rPr>
          <w:rFonts w:cs="宋体"/>
          <w:sz w:val="21"/>
          <w:szCs w:val="21"/>
          <w:lang w:bidi="ar"/>
        </w:rPr>
        <w:br w:type="page"/>
      </w:r>
    </w:p>
    <w:p w:rsidR="00D5300D" w:rsidRDefault="00D5300D">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D5300D">
        <w:trPr>
          <w:trHeight w:val="90"/>
        </w:trPr>
        <w:tc>
          <w:tcPr>
            <w:tcW w:w="22360" w:type="dxa"/>
            <w:gridSpan w:val="7"/>
            <w:tcBorders>
              <w:top w:val="nil"/>
              <w:left w:val="nil"/>
              <w:bottom w:val="nil"/>
              <w:right w:val="nil"/>
            </w:tcBorders>
            <w:shd w:val="clear" w:color="auto" w:fill="auto"/>
            <w:tcMar>
              <w:top w:w="15" w:type="dxa"/>
              <w:left w:w="15" w:type="dxa"/>
              <w:right w:w="15" w:type="dxa"/>
            </w:tcMar>
            <w:vAlign w:val="bottom"/>
          </w:tcPr>
          <w:p w:rsidR="00D5300D" w:rsidRDefault="00934EAD">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D5300D">
        <w:trPr>
          <w:trHeight w:val="90"/>
        </w:trPr>
        <w:tc>
          <w:tcPr>
            <w:tcW w:w="6742" w:type="dxa"/>
            <w:gridSpan w:val="2"/>
            <w:vMerge w:val="restart"/>
            <w:tcBorders>
              <w:top w:val="nil"/>
              <w:left w:val="nil"/>
              <w:right w:val="nil"/>
            </w:tcBorders>
            <w:shd w:val="clear" w:color="auto" w:fill="auto"/>
            <w:tcMar>
              <w:top w:w="15" w:type="dxa"/>
              <w:left w:w="15" w:type="dxa"/>
              <w:right w:w="15" w:type="dxa"/>
            </w:tcMar>
            <w:vAlign w:val="bottom"/>
          </w:tcPr>
          <w:p w:rsidR="00D5300D" w:rsidRDefault="00934EAD">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垫江县沙河乡文化服务中心</w:t>
            </w:r>
          </w:p>
        </w:tc>
        <w:tc>
          <w:tcPr>
            <w:tcW w:w="3752"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rsidR="00D5300D" w:rsidRDefault="00934EAD">
            <w:pPr>
              <w:jc w:val="right"/>
              <w:textAlignment w:val="bottom"/>
              <w:rPr>
                <w:rFonts w:cs="宋体" w:hint="default"/>
                <w:color w:val="000000"/>
              </w:rPr>
            </w:pPr>
            <w:r>
              <w:rPr>
                <w:rFonts w:cs="宋体"/>
                <w:color w:val="000000"/>
                <w:lang w:bidi="ar"/>
              </w:rPr>
              <w:t>公开</w:t>
            </w:r>
            <w:r>
              <w:rPr>
                <w:rFonts w:cs="宋体"/>
                <w:color w:val="000000"/>
                <w:lang w:bidi="ar"/>
              </w:rPr>
              <w:t>04</w:t>
            </w:r>
            <w:r>
              <w:rPr>
                <w:rFonts w:cs="宋体"/>
                <w:color w:val="000000"/>
                <w:lang w:bidi="ar"/>
              </w:rPr>
              <w:t>表</w:t>
            </w:r>
          </w:p>
        </w:tc>
      </w:tr>
      <w:tr w:rsidR="00D5300D">
        <w:trPr>
          <w:trHeight w:val="90"/>
        </w:trPr>
        <w:tc>
          <w:tcPr>
            <w:tcW w:w="6742" w:type="dxa"/>
            <w:gridSpan w:val="2"/>
            <w:vMerge/>
            <w:tcBorders>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rsidR="00D5300D" w:rsidRDefault="00934EAD">
            <w:pPr>
              <w:jc w:val="right"/>
              <w:textAlignment w:val="bottom"/>
              <w:rPr>
                <w:rFonts w:cs="宋体" w:hint="default"/>
                <w:color w:val="000000"/>
              </w:rPr>
            </w:pPr>
            <w:r>
              <w:rPr>
                <w:rFonts w:cs="宋体"/>
                <w:color w:val="000000"/>
                <w:lang w:bidi="ar"/>
              </w:rPr>
              <w:t>单位：</w:t>
            </w:r>
            <w:r>
              <w:rPr>
                <w:rFonts w:cs="宋体"/>
              </w:rPr>
              <w:t>万元</w:t>
            </w:r>
          </w:p>
        </w:tc>
      </w:tr>
      <w:tr w:rsidR="00D5300D">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收</w:t>
            </w:r>
            <w:r>
              <w:rPr>
                <w:rFonts w:cs="宋体"/>
                <w:b/>
                <w:color w:val="000000"/>
                <w:sz w:val="22"/>
                <w:szCs w:val="22"/>
                <w:lang w:bidi="ar"/>
              </w:rPr>
              <w:t xml:space="preserve">     </w:t>
            </w:r>
            <w:r>
              <w:rPr>
                <w:rFonts w:cs="宋体"/>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支</w:t>
            </w:r>
            <w:r>
              <w:rPr>
                <w:rFonts w:cs="宋体"/>
                <w:b/>
                <w:color w:val="000000"/>
                <w:sz w:val="22"/>
                <w:szCs w:val="22"/>
                <w:lang w:bidi="ar"/>
              </w:rPr>
              <w:t xml:space="preserve">     </w:t>
            </w:r>
            <w:r>
              <w:rPr>
                <w:rFonts w:cs="宋体"/>
                <w:b/>
                <w:color w:val="000000"/>
                <w:sz w:val="22"/>
                <w:szCs w:val="22"/>
                <w:lang w:bidi="ar"/>
              </w:rPr>
              <w:t>出</w:t>
            </w:r>
          </w:p>
        </w:tc>
      </w:tr>
      <w:tr w:rsidR="00D5300D">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决算数</w:t>
            </w:r>
          </w:p>
        </w:tc>
      </w:tr>
      <w:tr w:rsidR="00D5300D">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D5300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68.99</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55.18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55.18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8.09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8.09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1.73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1.73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3.99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3.99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68.99</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68.99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68.99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r>
      <w:tr w:rsidR="00D5300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r>
      <w:tr w:rsidR="00D5300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r>
      <w:tr w:rsidR="00D5300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68.99</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0"/>
                <w:szCs w:val="20"/>
              </w:rPr>
            </w:pPr>
            <w:r>
              <w:rPr>
                <w:rFonts w:cs="宋体"/>
                <w:color w:val="000000"/>
                <w:sz w:val="21"/>
                <w:szCs w:val="21"/>
                <w:lang w:bidi="ar"/>
              </w:rPr>
              <w:t>68.99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0"/>
                <w:szCs w:val="20"/>
              </w:rPr>
            </w:pPr>
            <w:r>
              <w:rPr>
                <w:rFonts w:cs="宋体"/>
                <w:color w:val="000000"/>
                <w:sz w:val="21"/>
                <w:szCs w:val="21"/>
                <w:lang w:bidi="ar"/>
              </w:rPr>
              <w:t>68.99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0"/>
                <w:szCs w:val="20"/>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D5300D" w:rsidRDefault="00934EAD">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本表反映单位本年度一般公共预算财政拨款、政府性基金预算财政拨款及国有资本经营预算财政拨款的总收支和年末结转结余情况。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D5300D" w:rsidRDefault="00934EAD">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D5300D">
        <w:trPr>
          <w:trHeight w:val="510"/>
        </w:trPr>
        <w:tc>
          <w:tcPr>
            <w:tcW w:w="22300" w:type="dxa"/>
            <w:gridSpan w:val="5"/>
            <w:tcBorders>
              <w:top w:val="nil"/>
              <w:left w:val="nil"/>
              <w:bottom w:val="nil"/>
              <w:right w:val="nil"/>
            </w:tcBorders>
            <w:shd w:val="clear" w:color="auto" w:fill="auto"/>
            <w:tcMar>
              <w:top w:w="15" w:type="dxa"/>
              <w:left w:w="15" w:type="dxa"/>
              <w:right w:w="15" w:type="dxa"/>
            </w:tcMar>
            <w:vAlign w:val="bottom"/>
          </w:tcPr>
          <w:p w:rsidR="00D5300D" w:rsidRDefault="00934EAD">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D5300D">
        <w:trPr>
          <w:trHeight w:val="255"/>
        </w:trPr>
        <w:tc>
          <w:tcPr>
            <w:tcW w:w="7845" w:type="dxa"/>
            <w:gridSpan w:val="2"/>
            <w:vMerge w:val="restart"/>
            <w:tcBorders>
              <w:top w:val="nil"/>
              <w:left w:val="nil"/>
              <w:right w:val="nil"/>
            </w:tcBorders>
            <w:shd w:val="clear" w:color="auto" w:fill="auto"/>
            <w:tcMar>
              <w:top w:w="15" w:type="dxa"/>
              <w:left w:w="15" w:type="dxa"/>
              <w:right w:w="15" w:type="dxa"/>
            </w:tcMar>
            <w:vAlign w:val="bottom"/>
          </w:tcPr>
          <w:p w:rsidR="00D5300D" w:rsidRDefault="00934EAD">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垫江县沙河乡文化服务中心</w:t>
            </w:r>
          </w:p>
        </w:tc>
        <w:tc>
          <w:tcPr>
            <w:tcW w:w="4817"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rsidR="00D5300D" w:rsidRDefault="00934EAD">
            <w:pPr>
              <w:jc w:val="right"/>
              <w:textAlignment w:val="bottom"/>
              <w:rPr>
                <w:rFonts w:cs="宋体" w:hint="default"/>
                <w:color w:val="000000"/>
              </w:rPr>
            </w:pPr>
            <w:r>
              <w:rPr>
                <w:rFonts w:cs="宋体"/>
                <w:color w:val="000000"/>
                <w:lang w:bidi="ar"/>
              </w:rPr>
              <w:t>公开</w:t>
            </w:r>
            <w:r>
              <w:rPr>
                <w:rFonts w:cs="宋体"/>
                <w:color w:val="000000"/>
                <w:lang w:bidi="ar"/>
              </w:rPr>
              <w:t>05</w:t>
            </w:r>
            <w:r>
              <w:rPr>
                <w:rFonts w:cs="宋体"/>
                <w:color w:val="000000"/>
                <w:lang w:bidi="ar"/>
              </w:rPr>
              <w:t>表</w:t>
            </w:r>
          </w:p>
        </w:tc>
      </w:tr>
      <w:tr w:rsidR="00D5300D">
        <w:trPr>
          <w:trHeight w:val="285"/>
        </w:trPr>
        <w:tc>
          <w:tcPr>
            <w:tcW w:w="7845" w:type="dxa"/>
            <w:gridSpan w:val="2"/>
            <w:vMerge/>
            <w:tcBorders>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rsidR="00D5300D" w:rsidRDefault="00934EAD">
            <w:pPr>
              <w:jc w:val="right"/>
              <w:textAlignment w:val="bottom"/>
              <w:rPr>
                <w:rFonts w:cs="宋体" w:hint="default"/>
                <w:color w:val="000000"/>
              </w:rPr>
            </w:pPr>
            <w:r>
              <w:rPr>
                <w:rFonts w:cs="宋体"/>
                <w:color w:val="000000"/>
                <w:lang w:bidi="ar"/>
              </w:rPr>
              <w:t>单位：</w:t>
            </w:r>
            <w:r>
              <w:rPr>
                <w:rFonts w:cs="宋体"/>
              </w:rPr>
              <w:t>万元</w:t>
            </w:r>
          </w:p>
        </w:tc>
      </w:tr>
      <w:tr w:rsidR="00D5300D">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本年支出</w:t>
            </w:r>
          </w:p>
        </w:tc>
      </w:tr>
      <w:tr w:rsidR="00D5300D">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项目支出</w:t>
            </w:r>
          </w:p>
        </w:tc>
      </w:tr>
      <w:tr w:rsidR="00D5300D">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r>
      <w:tr w:rsidR="00D5300D">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r>
      <w:tr w:rsidR="00D5300D">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bCs/>
                <w:color w:val="000000"/>
                <w:sz w:val="21"/>
                <w:szCs w:val="21"/>
                <w:lang w:bidi="ar"/>
              </w:rPr>
              <w:t>68.99</w:t>
            </w:r>
            <w:r>
              <w:rPr>
                <w:rFonts w:cs="宋体"/>
                <w:b/>
                <w:bCs/>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bCs/>
                <w:color w:val="000000"/>
                <w:sz w:val="21"/>
                <w:szCs w:val="21"/>
                <w:lang w:bidi="ar"/>
              </w:rPr>
              <w:t>65.70</w:t>
            </w:r>
            <w:r>
              <w:rPr>
                <w:rFonts w:cs="宋体"/>
                <w:b/>
                <w:bCs/>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bCs/>
                <w:color w:val="000000"/>
                <w:sz w:val="21"/>
                <w:szCs w:val="21"/>
                <w:lang w:bidi="ar"/>
              </w:rPr>
              <w:t>3.28</w:t>
            </w:r>
            <w:r>
              <w:rPr>
                <w:rFonts w:cs="宋体"/>
                <w:b/>
                <w:bCs/>
                <w:color w:val="000000"/>
                <w:sz w:val="21"/>
                <w:szCs w:val="21"/>
                <w:lang w:bidi="ar"/>
              </w:rPr>
              <w:t xml:space="preserve"> </w:t>
            </w:r>
          </w:p>
        </w:tc>
      </w:tr>
      <w:tr w:rsidR="00D5300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207</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文化旅游体育与传媒支出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color w:val="000000"/>
                <w:sz w:val="21"/>
                <w:szCs w:val="21"/>
                <w:lang w:bidi="ar"/>
              </w:rPr>
              <w:t>55.18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color w:val="000000"/>
                <w:sz w:val="21"/>
                <w:szCs w:val="21"/>
                <w:lang w:bidi="ar"/>
              </w:rPr>
              <w:t>55.18</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D5300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20701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文化和旅游</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color w:val="000000"/>
                <w:sz w:val="21"/>
                <w:szCs w:val="21"/>
                <w:lang w:bidi="ar"/>
              </w:rPr>
              <w:t>55.18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color w:val="000000"/>
                <w:sz w:val="21"/>
                <w:szCs w:val="21"/>
                <w:lang w:bidi="ar"/>
              </w:rPr>
              <w:t>55.18</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D5300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2070109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群众文化</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color w:val="000000"/>
                <w:sz w:val="21"/>
                <w:szCs w:val="21"/>
                <w:lang w:bidi="ar"/>
              </w:rPr>
              <w:t>55.18</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color w:val="000000"/>
                <w:sz w:val="21"/>
                <w:szCs w:val="21"/>
                <w:lang w:bidi="ar"/>
              </w:rPr>
              <w:t>55.18</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D5300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color w:val="000000"/>
                <w:sz w:val="21"/>
                <w:szCs w:val="21"/>
                <w:lang w:bidi="ar"/>
              </w:rPr>
              <w:t>8.09</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color w:val="000000"/>
                <w:sz w:val="21"/>
                <w:szCs w:val="21"/>
                <w:lang w:bidi="ar"/>
              </w:rPr>
              <w:t>4.80</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color w:val="000000"/>
                <w:sz w:val="21"/>
                <w:szCs w:val="21"/>
                <w:lang w:bidi="ar"/>
              </w:rPr>
              <w:t>3.28</w:t>
            </w:r>
            <w:r>
              <w:rPr>
                <w:rFonts w:cs="宋体"/>
                <w:b/>
                <w:color w:val="000000"/>
                <w:sz w:val="21"/>
                <w:szCs w:val="21"/>
                <w:lang w:bidi="ar"/>
              </w:rPr>
              <w:t xml:space="preserve"> </w:t>
            </w:r>
          </w:p>
        </w:tc>
      </w:tr>
      <w:tr w:rsidR="00D5300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20801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人力资源和社会保障管理事务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color w:val="000000"/>
                <w:sz w:val="21"/>
                <w:szCs w:val="21"/>
                <w:lang w:bidi="ar"/>
              </w:rPr>
              <w:t>3.28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color w:val="000000"/>
                <w:sz w:val="21"/>
                <w:szCs w:val="21"/>
                <w:lang w:bidi="ar"/>
              </w:rPr>
              <w:t>3.28</w:t>
            </w:r>
            <w:r>
              <w:rPr>
                <w:rFonts w:cs="宋体"/>
                <w:b/>
                <w:color w:val="000000"/>
                <w:sz w:val="21"/>
                <w:szCs w:val="21"/>
                <w:lang w:bidi="ar"/>
              </w:rPr>
              <w:t xml:space="preserve"> </w:t>
            </w:r>
          </w:p>
        </w:tc>
      </w:tr>
      <w:tr w:rsidR="00D5300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2080199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其他人力资源和社会保障管理事务支出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color w:val="000000"/>
                <w:sz w:val="21"/>
                <w:szCs w:val="21"/>
                <w:lang w:bidi="ar"/>
              </w:rPr>
              <w:t>3.28</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color w:val="000000"/>
                <w:sz w:val="21"/>
                <w:szCs w:val="21"/>
                <w:lang w:bidi="ar"/>
              </w:rPr>
              <w:t>3.28</w:t>
            </w:r>
            <w:r>
              <w:rPr>
                <w:rFonts w:cs="宋体"/>
                <w:color w:val="000000"/>
                <w:sz w:val="21"/>
                <w:szCs w:val="21"/>
                <w:lang w:bidi="ar"/>
              </w:rPr>
              <w:t xml:space="preserve"> </w:t>
            </w:r>
          </w:p>
        </w:tc>
      </w:tr>
      <w:tr w:rsidR="00D5300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color w:val="000000"/>
                <w:sz w:val="21"/>
                <w:szCs w:val="21"/>
                <w:lang w:bidi="ar"/>
              </w:rPr>
              <w:t>4.80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color w:val="000000"/>
                <w:sz w:val="21"/>
                <w:szCs w:val="21"/>
                <w:lang w:bidi="ar"/>
              </w:rPr>
              <w:t>4.80</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D5300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color w:val="000000"/>
                <w:sz w:val="21"/>
                <w:szCs w:val="21"/>
                <w:lang w:bidi="ar"/>
              </w:rPr>
              <w:t>3.20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color w:val="000000"/>
                <w:sz w:val="21"/>
                <w:szCs w:val="21"/>
                <w:lang w:bidi="ar"/>
              </w:rPr>
              <w:t>3.20</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D5300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color w:val="000000"/>
                <w:sz w:val="21"/>
                <w:szCs w:val="21"/>
                <w:lang w:bidi="ar"/>
              </w:rPr>
              <w:t>1.60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color w:val="000000"/>
                <w:sz w:val="21"/>
                <w:szCs w:val="21"/>
                <w:lang w:bidi="ar"/>
              </w:rPr>
              <w:t>1.60</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D5300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color w:val="000000"/>
                <w:sz w:val="21"/>
                <w:szCs w:val="21"/>
                <w:lang w:bidi="ar"/>
              </w:rPr>
              <w:t>1.73</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color w:val="000000"/>
                <w:sz w:val="21"/>
                <w:szCs w:val="21"/>
                <w:lang w:bidi="ar"/>
              </w:rPr>
              <w:t>1.73</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D5300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color w:val="000000"/>
                <w:sz w:val="21"/>
                <w:szCs w:val="21"/>
                <w:lang w:bidi="ar"/>
              </w:rPr>
              <w:t>1.73</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color w:val="000000"/>
                <w:sz w:val="21"/>
                <w:szCs w:val="21"/>
                <w:lang w:bidi="ar"/>
              </w:rPr>
              <w:t>1.73</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D5300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2101102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color w:val="000000"/>
                <w:sz w:val="21"/>
                <w:szCs w:val="21"/>
                <w:lang w:bidi="ar"/>
              </w:rPr>
              <w:t>1.73</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color w:val="000000"/>
                <w:sz w:val="21"/>
                <w:szCs w:val="21"/>
                <w:lang w:bidi="ar"/>
              </w:rPr>
              <w:t>1.73</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D5300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color w:val="000000"/>
                <w:sz w:val="21"/>
                <w:szCs w:val="21"/>
                <w:lang w:bidi="ar"/>
              </w:rPr>
              <w:t>3.99</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color w:val="000000"/>
                <w:sz w:val="21"/>
                <w:szCs w:val="21"/>
                <w:lang w:bidi="ar"/>
              </w:rPr>
              <w:t>3.99</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D5300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color w:val="000000"/>
                <w:sz w:val="21"/>
                <w:szCs w:val="21"/>
                <w:lang w:bidi="ar"/>
              </w:rPr>
              <w:t>3.99</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color w:val="000000"/>
                <w:sz w:val="21"/>
                <w:szCs w:val="21"/>
                <w:lang w:bidi="ar"/>
              </w:rPr>
              <w:t>3.99</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D5300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color w:val="000000"/>
                <w:sz w:val="21"/>
                <w:szCs w:val="21"/>
                <w:lang w:bidi="ar"/>
              </w:rPr>
              <w:t>3.99</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color w:val="000000"/>
                <w:sz w:val="21"/>
                <w:szCs w:val="21"/>
                <w:lang w:bidi="ar"/>
              </w:rPr>
              <w:t>3.99</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D5300D" w:rsidRDefault="00934EAD">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D5300D" w:rsidRDefault="00934EAD">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D5300D">
        <w:trPr>
          <w:trHeight w:val="590"/>
        </w:trPr>
        <w:tc>
          <w:tcPr>
            <w:tcW w:w="22280" w:type="dxa"/>
            <w:gridSpan w:val="9"/>
            <w:tcBorders>
              <w:top w:val="nil"/>
              <w:left w:val="nil"/>
              <w:bottom w:val="nil"/>
              <w:right w:val="nil"/>
            </w:tcBorders>
            <w:shd w:val="clear" w:color="auto" w:fill="auto"/>
            <w:tcMar>
              <w:top w:w="15" w:type="dxa"/>
              <w:left w:w="15" w:type="dxa"/>
              <w:right w:w="15" w:type="dxa"/>
            </w:tcMar>
            <w:vAlign w:val="bottom"/>
          </w:tcPr>
          <w:p w:rsidR="00D5300D" w:rsidRDefault="00934EAD">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D5300D">
        <w:trPr>
          <w:trHeight w:val="302"/>
        </w:trPr>
        <w:tc>
          <w:tcPr>
            <w:tcW w:w="4784" w:type="dxa"/>
            <w:gridSpan w:val="2"/>
            <w:vMerge w:val="restart"/>
            <w:tcBorders>
              <w:top w:val="nil"/>
              <w:left w:val="nil"/>
              <w:right w:val="nil"/>
            </w:tcBorders>
            <w:shd w:val="clear" w:color="auto" w:fill="auto"/>
            <w:tcMar>
              <w:top w:w="15" w:type="dxa"/>
              <w:left w:w="15" w:type="dxa"/>
              <w:right w:w="15" w:type="dxa"/>
            </w:tcMar>
            <w:vAlign w:val="bottom"/>
          </w:tcPr>
          <w:p w:rsidR="00D5300D" w:rsidRDefault="00934EAD">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垫江县沙河乡文化服务中心</w:t>
            </w:r>
          </w:p>
        </w:tc>
        <w:tc>
          <w:tcPr>
            <w:tcW w:w="2829"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rsidR="00D5300D" w:rsidRDefault="00934EAD">
            <w:pPr>
              <w:jc w:val="right"/>
              <w:textAlignment w:val="bottom"/>
              <w:rPr>
                <w:rFonts w:cs="宋体" w:hint="default"/>
                <w:color w:val="000000"/>
              </w:rPr>
            </w:pPr>
            <w:r>
              <w:rPr>
                <w:rFonts w:cs="宋体"/>
                <w:color w:val="000000"/>
                <w:lang w:bidi="ar"/>
              </w:rPr>
              <w:t>公开</w:t>
            </w:r>
            <w:r>
              <w:rPr>
                <w:rFonts w:cs="宋体"/>
                <w:color w:val="000000"/>
                <w:lang w:bidi="ar"/>
              </w:rPr>
              <w:t>06</w:t>
            </w:r>
            <w:r>
              <w:rPr>
                <w:rFonts w:cs="宋体"/>
                <w:color w:val="000000"/>
                <w:lang w:bidi="ar"/>
              </w:rPr>
              <w:t>表</w:t>
            </w:r>
          </w:p>
        </w:tc>
      </w:tr>
      <w:tr w:rsidR="00D5300D">
        <w:trPr>
          <w:trHeight w:val="302"/>
        </w:trPr>
        <w:tc>
          <w:tcPr>
            <w:tcW w:w="4784" w:type="dxa"/>
            <w:gridSpan w:val="2"/>
            <w:vMerge/>
            <w:tcBorders>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rsidR="00D5300D" w:rsidRDefault="00934EAD">
            <w:pPr>
              <w:jc w:val="right"/>
              <w:textAlignment w:val="bottom"/>
              <w:rPr>
                <w:rFonts w:cs="宋体" w:hint="default"/>
                <w:color w:val="000000"/>
              </w:rPr>
            </w:pPr>
            <w:r>
              <w:rPr>
                <w:rFonts w:cs="宋体"/>
                <w:color w:val="000000"/>
                <w:lang w:bidi="ar"/>
              </w:rPr>
              <w:t>单位：</w:t>
            </w:r>
            <w:r>
              <w:rPr>
                <w:rFonts w:cs="宋体"/>
              </w:rPr>
              <w:t>万元</w:t>
            </w:r>
          </w:p>
        </w:tc>
      </w:tr>
      <w:tr w:rsidR="00D5300D">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公用经费</w:t>
            </w:r>
          </w:p>
        </w:tc>
      </w:tr>
      <w:tr w:rsidR="00D5300D">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金额</w:t>
            </w:r>
          </w:p>
        </w:tc>
      </w:tr>
      <w:tr w:rsidR="00D5300D">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r>
      <w:tr w:rsidR="00D530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59.66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6.05</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11.55</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0.18</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2.20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34.54</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0.17</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3.20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0.73</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1.60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1.73</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0.06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4.40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3.99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0.48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0.29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0.26</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0.31</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530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r>
      <w:tr w:rsidR="00D530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r>
      <w:tr w:rsidR="00D530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r>
      <w:tr w:rsidR="00D530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color w:val="000000"/>
                <w:sz w:val="22"/>
                <w:szCs w:val="22"/>
              </w:rPr>
            </w:pPr>
          </w:p>
        </w:tc>
      </w:tr>
      <w:tr w:rsidR="00D5300D">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59.66</w:t>
            </w:r>
            <w:r>
              <w:rPr>
                <w:rFonts w:cs="宋体"/>
                <w:color w:val="000000"/>
                <w:sz w:val="21"/>
                <w:szCs w:val="21"/>
                <w:lang w:bidi="ar"/>
              </w:rPr>
              <w:t xml:space="preserve"> </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color w:val="000000"/>
                <w:sz w:val="22"/>
                <w:szCs w:val="22"/>
              </w:rPr>
            </w:pPr>
            <w:r>
              <w:rPr>
                <w:rFonts w:cs="宋体"/>
                <w:color w:val="000000"/>
                <w:sz w:val="21"/>
                <w:szCs w:val="21"/>
                <w:lang w:bidi="ar"/>
              </w:rPr>
              <w:t>6.05</w:t>
            </w:r>
            <w:r>
              <w:rPr>
                <w:rFonts w:cs="宋体"/>
                <w:color w:val="000000"/>
                <w:sz w:val="21"/>
                <w:szCs w:val="21"/>
                <w:lang w:bidi="ar"/>
              </w:rPr>
              <w:t xml:space="preserve"> </w:t>
            </w:r>
          </w:p>
        </w:tc>
      </w:tr>
    </w:tbl>
    <w:p w:rsidR="00D5300D" w:rsidRDefault="00934EAD">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本表反映单位本年度一般公共预算财政拨款基本支出明细情况。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D5300D" w:rsidRDefault="00934EAD">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D5300D">
        <w:trPr>
          <w:trHeight w:val="644"/>
        </w:trPr>
        <w:tc>
          <w:tcPr>
            <w:tcW w:w="22240" w:type="dxa"/>
            <w:gridSpan w:val="8"/>
            <w:tcBorders>
              <w:top w:val="nil"/>
              <w:left w:val="nil"/>
              <w:bottom w:val="nil"/>
              <w:right w:val="nil"/>
            </w:tcBorders>
            <w:shd w:val="clear" w:color="auto" w:fill="auto"/>
            <w:tcMar>
              <w:top w:w="15" w:type="dxa"/>
              <w:left w:w="15" w:type="dxa"/>
              <w:right w:w="15" w:type="dxa"/>
            </w:tcMar>
            <w:vAlign w:val="bottom"/>
          </w:tcPr>
          <w:p w:rsidR="00D5300D" w:rsidRDefault="00934EAD">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D5300D">
        <w:trPr>
          <w:trHeight w:val="329"/>
        </w:trPr>
        <w:tc>
          <w:tcPr>
            <w:tcW w:w="7151" w:type="dxa"/>
            <w:gridSpan w:val="2"/>
            <w:vMerge w:val="restart"/>
            <w:tcBorders>
              <w:top w:val="nil"/>
              <w:left w:val="nil"/>
              <w:right w:val="nil"/>
            </w:tcBorders>
            <w:shd w:val="clear" w:color="auto" w:fill="auto"/>
            <w:tcMar>
              <w:top w:w="15" w:type="dxa"/>
              <w:left w:w="15" w:type="dxa"/>
              <w:right w:w="15" w:type="dxa"/>
            </w:tcMar>
            <w:vAlign w:val="bottom"/>
          </w:tcPr>
          <w:p w:rsidR="00D5300D" w:rsidRDefault="00934EAD">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垫江县沙河乡文化服务中心</w:t>
            </w:r>
          </w:p>
        </w:tc>
        <w:tc>
          <w:tcPr>
            <w:tcW w:w="2473"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rsidR="00D5300D" w:rsidRDefault="00934EAD">
            <w:pPr>
              <w:jc w:val="right"/>
              <w:textAlignment w:val="bottom"/>
              <w:rPr>
                <w:rFonts w:cs="宋体" w:hint="default"/>
                <w:color w:val="000000"/>
              </w:rPr>
            </w:pPr>
            <w:r>
              <w:rPr>
                <w:rFonts w:cs="宋体"/>
                <w:color w:val="000000"/>
                <w:lang w:bidi="ar"/>
              </w:rPr>
              <w:t>公开</w:t>
            </w:r>
            <w:r>
              <w:rPr>
                <w:rFonts w:cs="宋体"/>
                <w:color w:val="000000"/>
                <w:lang w:bidi="ar"/>
              </w:rPr>
              <w:t>07</w:t>
            </w:r>
            <w:r>
              <w:rPr>
                <w:rFonts w:cs="宋体"/>
                <w:color w:val="000000"/>
                <w:lang w:bidi="ar"/>
              </w:rPr>
              <w:t>表</w:t>
            </w:r>
          </w:p>
        </w:tc>
      </w:tr>
      <w:tr w:rsidR="00D5300D">
        <w:trPr>
          <w:trHeight w:val="329"/>
        </w:trPr>
        <w:tc>
          <w:tcPr>
            <w:tcW w:w="7151" w:type="dxa"/>
            <w:gridSpan w:val="2"/>
            <w:vMerge/>
            <w:tcBorders>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rsidR="00D5300D" w:rsidRDefault="00934EAD">
            <w:pPr>
              <w:jc w:val="right"/>
              <w:textAlignment w:val="bottom"/>
              <w:rPr>
                <w:rFonts w:cs="宋体" w:hint="default"/>
                <w:color w:val="000000"/>
              </w:rPr>
            </w:pPr>
            <w:r>
              <w:rPr>
                <w:rFonts w:cs="宋体"/>
                <w:color w:val="000000"/>
                <w:lang w:bidi="ar"/>
              </w:rPr>
              <w:t>单位：</w:t>
            </w:r>
            <w:r>
              <w:rPr>
                <w:rFonts w:cs="宋体"/>
              </w:rPr>
              <w:t>万元</w:t>
            </w:r>
          </w:p>
        </w:tc>
      </w:tr>
      <w:tr w:rsidR="00D5300D">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D5300D">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r>
      <w:tr w:rsidR="00D5300D">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r>
      <w:tr w:rsidR="00D5300D">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r>
      <w:tr w:rsidR="00D5300D">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D5300D" w:rsidRDefault="00934EAD">
      <w:pPr>
        <w:rPr>
          <w:rFonts w:cs="宋体" w:hint="default"/>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r>
      <w:r>
        <w:rPr>
          <w:rFonts w:cs="宋体"/>
          <w:sz w:val="21"/>
          <w:szCs w:val="21"/>
        </w:rPr>
        <w:br/>
      </w:r>
    </w:p>
    <w:p w:rsidR="00D5300D" w:rsidRDefault="00934EAD">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D5300D">
        <w:trPr>
          <w:trHeight w:val="650"/>
        </w:trPr>
        <w:tc>
          <w:tcPr>
            <w:tcW w:w="22220" w:type="dxa"/>
            <w:gridSpan w:val="5"/>
            <w:tcBorders>
              <w:top w:val="nil"/>
              <w:left w:val="nil"/>
              <w:bottom w:val="nil"/>
              <w:right w:val="nil"/>
            </w:tcBorders>
            <w:shd w:val="clear" w:color="auto" w:fill="auto"/>
            <w:tcMar>
              <w:top w:w="15" w:type="dxa"/>
              <w:left w:w="15" w:type="dxa"/>
              <w:right w:w="15" w:type="dxa"/>
            </w:tcMar>
            <w:vAlign w:val="bottom"/>
          </w:tcPr>
          <w:p w:rsidR="00D5300D" w:rsidRDefault="00934EAD">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D5300D">
        <w:trPr>
          <w:trHeight w:val="332"/>
        </w:trPr>
        <w:tc>
          <w:tcPr>
            <w:tcW w:w="7149" w:type="dxa"/>
            <w:gridSpan w:val="2"/>
            <w:vMerge w:val="restart"/>
            <w:tcBorders>
              <w:top w:val="nil"/>
              <w:left w:val="nil"/>
              <w:right w:val="nil"/>
            </w:tcBorders>
            <w:shd w:val="clear" w:color="auto" w:fill="auto"/>
            <w:tcMar>
              <w:top w:w="15" w:type="dxa"/>
              <w:left w:w="15" w:type="dxa"/>
              <w:right w:w="15" w:type="dxa"/>
            </w:tcMar>
            <w:vAlign w:val="bottom"/>
          </w:tcPr>
          <w:p w:rsidR="00D5300D" w:rsidRDefault="00934EAD">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垫江县沙河乡文化服务中心</w:t>
            </w:r>
          </w:p>
        </w:tc>
        <w:tc>
          <w:tcPr>
            <w:tcW w:w="4736"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rsidR="00D5300D" w:rsidRDefault="00934EAD">
            <w:pPr>
              <w:jc w:val="right"/>
              <w:textAlignment w:val="bottom"/>
              <w:rPr>
                <w:rFonts w:cs="宋体" w:hint="default"/>
                <w:color w:val="000000"/>
              </w:rPr>
            </w:pPr>
            <w:r>
              <w:rPr>
                <w:rFonts w:cs="宋体"/>
                <w:color w:val="000000"/>
                <w:lang w:bidi="ar"/>
              </w:rPr>
              <w:t>公开</w:t>
            </w:r>
            <w:r>
              <w:rPr>
                <w:rFonts w:cs="宋体"/>
                <w:color w:val="000000"/>
                <w:lang w:bidi="ar"/>
              </w:rPr>
              <w:t>08</w:t>
            </w:r>
            <w:r>
              <w:rPr>
                <w:rFonts w:cs="宋体"/>
                <w:color w:val="000000"/>
                <w:lang w:bidi="ar"/>
              </w:rPr>
              <w:t>表</w:t>
            </w:r>
          </w:p>
        </w:tc>
      </w:tr>
      <w:tr w:rsidR="00D5300D">
        <w:trPr>
          <w:trHeight w:val="332"/>
        </w:trPr>
        <w:tc>
          <w:tcPr>
            <w:tcW w:w="7149" w:type="dxa"/>
            <w:gridSpan w:val="2"/>
            <w:vMerge/>
            <w:tcBorders>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rsidR="00D5300D" w:rsidRDefault="00934EAD">
            <w:pPr>
              <w:jc w:val="right"/>
              <w:textAlignment w:val="bottom"/>
              <w:rPr>
                <w:rFonts w:cs="宋体" w:hint="default"/>
                <w:color w:val="000000"/>
              </w:rPr>
            </w:pPr>
            <w:r>
              <w:rPr>
                <w:rFonts w:cs="宋体"/>
                <w:color w:val="000000"/>
                <w:lang w:bidi="ar"/>
              </w:rPr>
              <w:t>单位：</w:t>
            </w:r>
            <w:r>
              <w:rPr>
                <w:rFonts w:cs="宋体"/>
              </w:rPr>
              <w:t>万元</w:t>
            </w:r>
          </w:p>
        </w:tc>
      </w:tr>
      <w:tr w:rsidR="00D5300D">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D5300D" w:rsidRDefault="00934EAD">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D5300D" w:rsidRDefault="00934EAD">
            <w:pPr>
              <w:jc w:val="center"/>
              <w:textAlignment w:val="bottom"/>
              <w:rPr>
                <w:rFonts w:cs="宋体" w:hint="default"/>
                <w:b/>
                <w:color w:val="000000"/>
                <w:sz w:val="22"/>
                <w:szCs w:val="22"/>
              </w:rPr>
            </w:pPr>
            <w:r>
              <w:rPr>
                <w:rFonts w:cs="宋体"/>
                <w:b/>
                <w:color w:val="000000"/>
                <w:sz w:val="22"/>
                <w:szCs w:val="22"/>
                <w:lang w:bidi="ar"/>
              </w:rPr>
              <w:t>本年支出</w:t>
            </w:r>
          </w:p>
        </w:tc>
      </w:tr>
      <w:tr w:rsidR="00D5300D">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项目支出</w:t>
            </w:r>
          </w:p>
        </w:tc>
      </w:tr>
      <w:tr w:rsidR="00D5300D">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r>
      <w:tr w:rsidR="00D5300D">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r>
      <w:tr w:rsidR="00D5300D">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jc w:val="center"/>
              <w:rPr>
                <w:rFonts w:cs="宋体" w:hint="default"/>
                <w:b/>
                <w:color w:val="000000"/>
                <w:sz w:val="22"/>
                <w:szCs w:val="22"/>
              </w:rPr>
            </w:pPr>
          </w:p>
        </w:tc>
      </w:tr>
      <w:tr w:rsidR="00D5300D">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D5300D">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D5300D" w:rsidRDefault="00934EAD">
      <w:pPr>
        <w:rPr>
          <w:rFonts w:cs="宋体" w:hint="default"/>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r>
      <w:r>
        <w:rPr>
          <w:rFonts w:cs="宋体"/>
          <w:sz w:val="21"/>
          <w:szCs w:val="21"/>
        </w:rPr>
        <w:br/>
      </w:r>
    </w:p>
    <w:p w:rsidR="00D5300D" w:rsidRDefault="00934EAD">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D5300D">
        <w:trPr>
          <w:trHeight w:val="510"/>
        </w:trPr>
        <w:tc>
          <w:tcPr>
            <w:tcW w:w="22168" w:type="dxa"/>
            <w:gridSpan w:val="5"/>
            <w:tcBorders>
              <w:top w:val="nil"/>
              <w:left w:val="nil"/>
              <w:bottom w:val="nil"/>
              <w:right w:val="nil"/>
            </w:tcBorders>
            <w:shd w:val="clear" w:color="auto" w:fill="auto"/>
            <w:tcMar>
              <w:top w:w="15" w:type="dxa"/>
              <w:left w:w="15" w:type="dxa"/>
              <w:right w:w="15" w:type="dxa"/>
            </w:tcMar>
            <w:vAlign w:val="bottom"/>
          </w:tcPr>
          <w:p w:rsidR="00D5300D" w:rsidRDefault="00934EAD">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D5300D">
        <w:trPr>
          <w:trHeight w:val="255"/>
        </w:trPr>
        <w:tc>
          <w:tcPr>
            <w:tcW w:w="5159"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rsidR="00D5300D" w:rsidRDefault="00D5300D">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rsidR="00D5300D" w:rsidRDefault="00D5300D">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rsidR="00D5300D" w:rsidRDefault="00934EAD">
            <w:pPr>
              <w:jc w:val="right"/>
              <w:textAlignment w:val="bottom"/>
              <w:rPr>
                <w:rFonts w:cs="宋体" w:hint="default"/>
                <w:color w:val="000000"/>
              </w:rPr>
            </w:pPr>
            <w:r>
              <w:rPr>
                <w:rFonts w:cs="宋体"/>
                <w:color w:val="000000"/>
                <w:lang w:bidi="ar"/>
              </w:rPr>
              <w:t>公开</w:t>
            </w:r>
            <w:r>
              <w:rPr>
                <w:rFonts w:cs="宋体"/>
                <w:color w:val="000000"/>
                <w:lang w:bidi="ar"/>
              </w:rPr>
              <w:t>09</w:t>
            </w:r>
            <w:r>
              <w:rPr>
                <w:rFonts w:cs="宋体"/>
                <w:color w:val="000000"/>
                <w:lang w:bidi="ar"/>
              </w:rPr>
              <w:t>表</w:t>
            </w:r>
          </w:p>
        </w:tc>
      </w:tr>
      <w:tr w:rsidR="00D5300D">
        <w:trPr>
          <w:trHeight w:val="285"/>
        </w:trPr>
        <w:tc>
          <w:tcPr>
            <w:tcW w:w="5159" w:type="dxa"/>
            <w:tcBorders>
              <w:top w:val="nil"/>
              <w:left w:val="nil"/>
              <w:bottom w:val="nil"/>
              <w:right w:val="nil"/>
            </w:tcBorders>
            <w:shd w:val="clear" w:color="auto" w:fill="auto"/>
            <w:tcMar>
              <w:top w:w="15" w:type="dxa"/>
              <w:left w:w="15" w:type="dxa"/>
              <w:right w:w="15" w:type="dxa"/>
            </w:tcMar>
            <w:vAlign w:val="bottom"/>
          </w:tcPr>
          <w:p w:rsidR="00D5300D" w:rsidRDefault="00934EAD">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垫江县沙河乡文化服务中心</w:t>
            </w:r>
          </w:p>
        </w:tc>
        <w:tc>
          <w:tcPr>
            <w:tcW w:w="3822" w:type="dxa"/>
            <w:tcBorders>
              <w:top w:val="nil"/>
              <w:left w:val="nil"/>
              <w:bottom w:val="nil"/>
              <w:right w:val="nil"/>
            </w:tcBorders>
            <w:shd w:val="clear" w:color="auto" w:fill="auto"/>
            <w:tcMar>
              <w:top w:w="15" w:type="dxa"/>
              <w:left w:w="15" w:type="dxa"/>
              <w:right w:w="15" w:type="dxa"/>
            </w:tcMar>
            <w:vAlign w:val="bottom"/>
          </w:tcPr>
          <w:p w:rsidR="00D5300D" w:rsidRDefault="00D5300D">
            <w:pPr>
              <w:jc w:val="center"/>
              <w:rPr>
                <w:rFonts w:cs="宋体" w:hint="default"/>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rsidR="00D5300D" w:rsidRDefault="00D5300D">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rsidR="00D5300D" w:rsidRDefault="00D5300D">
            <w:pPr>
              <w:rPr>
                <w:rFonts w:ascii="Arial" w:hAnsi="Arial" w:cs="Arial" w:hint="default"/>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rsidR="00D5300D" w:rsidRDefault="00934EAD">
            <w:pPr>
              <w:jc w:val="right"/>
              <w:textAlignment w:val="bottom"/>
              <w:rPr>
                <w:rFonts w:cs="宋体" w:hint="default"/>
                <w:color w:val="000000"/>
              </w:rPr>
            </w:pPr>
            <w:r>
              <w:rPr>
                <w:rFonts w:cs="宋体"/>
                <w:color w:val="000000"/>
                <w:lang w:bidi="ar"/>
              </w:rPr>
              <w:t>单位：</w:t>
            </w:r>
            <w:r>
              <w:rPr>
                <w:rFonts w:cs="宋体"/>
              </w:rPr>
              <w:t>万元</w:t>
            </w:r>
          </w:p>
        </w:tc>
      </w:tr>
      <w:tr w:rsidR="00D5300D">
        <w:trPr>
          <w:trHeight w:val="308"/>
        </w:trPr>
        <w:tc>
          <w:tcPr>
            <w:tcW w:w="5159" w:type="dxa"/>
            <w:tcBorders>
              <w:top w:val="single" w:sz="4" w:space="0" w:color="000000"/>
              <w:left w:val="single" w:sz="4" w:space="0" w:color="000000"/>
              <w:bottom w:val="single" w:sz="4" w:space="0" w:color="000000"/>
              <w:right w:val="nil"/>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325"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D5300D" w:rsidRDefault="00934EAD">
            <w:pPr>
              <w:jc w:val="center"/>
              <w:textAlignment w:val="center"/>
              <w:rPr>
                <w:rFonts w:cs="宋体" w:hint="default"/>
                <w:b/>
                <w:color w:val="000000"/>
                <w:sz w:val="22"/>
                <w:szCs w:val="22"/>
              </w:rPr>
            </w:pPr>
            <w:r>
              <w:rPr>
                <w:rFonts w:cs="宋体"/>
                <w:b/>
                <w:color w:val="000000"/>
                <w:sz w:val="22"/>
                <w:szCs w:val="22"/>
                <w:lang w:bidi="ar"/>
              </w:rPr>
              <w:t>决算数</w:t>
            </w:r>
          </w:p>
        </w:tc>
      </w:tr>
      <w:tr w:rsidR="00D5300D">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D5300D">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（一）支出合计</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D5300D">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D5300D">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color w:val="000000"/>
                <w:sz w:val="22"/>
                <w:szCs w:val="22"/>
              </w:rPr>
            </w:pPr>
            <w:r>
              <w:rPr>
                <w:rFonts w:cs="宋体"/>
                <w:color w:val="000000"/>
                <w:sz w:val="22"/>
                <w:szCs w:val="22"/>
                <w:lang w:bidi="ar"/>
              </w:rPr>
              <w:t>—</w:t>
            </w:r>
          </w:p>
        </w:tc>
      </w:tr>
      <w:tr w:rsidR="00D5300D">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）公务用车购置费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D5300D">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）公务用车运行维护费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D5300D">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．公务接待费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D5300D">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）国内接待费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D5300D">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D5300D">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）国（境）外接待费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D5300D">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（二）相关统计数</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D5300D">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．因公出国（境）团组数（个）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D5300D">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．因公出国（境）人次数（人）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D5300D">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．公务用车购置数（辆）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（二）单价</w:t>
            </w:r>
            <w:r>
              <w:rPr>
                <w:rFonts w:cs="宋体"/>
                <w:color w:val="000000"/>
                <w:sz w:val="22"/>
                <w:szCs w:val="22"/>
                <w:lang w:bidi="ar"/>
              </w:rPr>
              <w:t>100</w:t>
            </w:r>
            <w:r>
              <w:rPr>
                <w:rFonts w:cs="宋体"/>
                <w:color w:val="000000"/>
                <w:sz w:val="22"/>
                <w:szCs w:val="22"/>
                <w:lang w:bidi="ar"/>
              </w:rPr>
              <w:t>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D5300D">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．公务用车保有量（辆）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color w:val="000000"/>
                <w:sz w:val="22"/>
                <w:szCs w:val="22"/>
              </w:rPr>
            </w:pPr>
            <w:r>
              <w:rPr>
                <w:rFonts w:cs="宋体"/>
                <w:color w:val="000000"/>
                <w:sz w:val="22"/>
                <w:szCs w:val="22"/>
                <w:lang w:bidi="ar"/>
              </w:rPr>
              <w:t>—</w:t>
            </w:r>
          </w:p>
        </w:tc>
      </w:tr>
      <w:tr w:rsidR="00D5300D">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．国内公务接待批次（个）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D5300D">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D5300D">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．国内公务接待人次（人）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D5300D">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D5300D">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．国（境）外公务接待批次（个）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D5300D">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．国（境）外公务接待人次（人）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D5300D">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D5300D">
            <w:pPr>
              <w:jc w:val="right"/>
              <w:rPr>
                <w:rFonts w:ascii="Arial" w:hAnsi="Arial" w:cs="Arial" w:hint="default"/>
                <w:color w:val="000000"/>
                <w:sz w:val="20"/>
                <w:szCs w:val="20"/>
              </w:rPr>
            </w:pPr>
          </w:p>
        </w:tc>
      </w:tr>
      <w:tr w:rsidR="00D5300D">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D5300D" w:rsidRDefault="00934EAD">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5300D" w:rsidRDefault="00934EA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5300D" w:rsidRDefault="00934EA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5300D" w:rsidRDefault="00D5300D">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5300D" w:rsidRDefault="00D5300D">
            <w:pPr>
              <w:jc w:val="right"/>
              <w:rPr>
                <w:rFonts w:ascii="Arial" w:hAnsi="Arial" w:cs="Arial" w:hint="default"/>
                <w:color w:val="000000"/>
                <w:sz w:val="20"/>
                <w:szCs w:val="20"/>
              </w:rPr>
            </w:pPr>
          </w:p>
        </w:tc>
      </w:tr>
    </w:tbl>
    <w:p w:rsidR="00D5300D" w:rsidRDefault="00934EAD">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D5300D" w:rsidRDefault="00D5300D">
      <w:pPr>
        <w:rPr>
          <w:rFonts w:cs="宋体" w:hint="default"/>
          <w:color w:val="000000"/>
          <w:sz w:val="21"/>
          <w:szCs w:val="21"/>
          <w:lang w:bidi="ar"/>
        </w:rPr>
      </w:pPr>
    </w:p>
    <w:p w:rsidR="00D5300D" w:rsidRDefault="00D5300D">
      <w:pPr>
        <w:rPr>
          <w:rFonts w:cs="宋体" w:hint="default"/>
          <w:color w:val="000000"/>
          <w:sz w:val="21"/>
          <w:szCs w:val="21"/>
          <w:lang w:bidi="ar"/>
        </w:rPr>
      </w:pPr>
    </w:p>
    <w:p w:rsidR="00D5300D" w:rsidRDefault="00D5300D">
      <w:pPr>
        <w:rPr>
          <w:rFonts w:cs="宋体" w:hint="default"/>
          <w:color w:val="000000"/>
          <w:sz w:val="21"/>
          <w:szCs w:val="21"/>
          <w:lang w:bidi="ar"/>
        </w:rPr>
      </w:pPr>
    </w:p>
    <w:p w:rsidR="00D5300D" w:rsidRDefault="00D5300D">
      <w:pPr>
        <w:rPr>
          <w:rFonts w:cs="宋体" w:hint="default"/>
          <w:color w:val="000000"/>
          <w:sz w:val="21"/>
          <w:szCs w:val="21"/>
          <w:lang w:bidi="ar"/>
        </w:rPr>
      </w:pPr>
    </w:p>
    <w:p w:rsidR="00D5300D" w:rsidRDefault="00D5300D">
      <w:pPr>
        <w:rPr>
          <w:rFonts w:cs="宋体" w:hint="default"/>
          <w:color w:val="000000"/>
          <w:sz w:val="21"/>
          <w:szCs w:val="21"/>
          <w:lang w:bidi="ar"/>
        </w:rPr>
      </w:pPr>
    </w:p>
    <w:p w:rsidR="00D5300D" w:rsidRDefault="00D5300D">
      <w:pPr>
        <w:rPr>
          <w:rFonts w:cs="宋体" w:hint="default"/>
          <w:color w:val="000000"/>
          <w:sz w:val="21"/>
          <w:szCs w:val="21"/>
          <w:lang w:bidi="ar"/>
        </w:rPr>
      </w:pPr>
    </w:p>
    <w:p w:rsidR="00D5300D" w:rsidRDefault="00D5300D">
      <w:pPr>
        <w:rPr>
          <w:rFonts w:cs="宋体" w:hint="default"/>
          <w:color w:val="000000"/>
          <w:sz w:val="21"/>
          <w:szCs w:val="21"/>
          <w:lang w:bidi="ar"/>
        </w:rPr>
      </w:pPr>
    </w:p>
    <w:p w:rsidR="00D5300D" w:rsidRDefault="00D5300D">
      <w:pPr>
        <w:rPr>
          <w:rFonts w:cs="宋体" w:hint="default"/>
          <w:color w:val="000000"/>
          <w:sz w:val="21"/>
          <w:szCs w:val="21"/>
          <w:lang w:bidi="ar"/>
        </w:rPr>
      </w:pPr>
    </w:p>
    <w:p w:rsidR="00D5300D" w:rsidRDefault="00D5300D">
      <w:pPr>
        <w:rPr>
          <w:rFonts w:cs="宋体" w:hint="default"/>
          <w:color w:val="000000"/>
          <w:sz w:val="21"/>
          <w:szCs w:val="21"/>
          <w:lang w:bidi="ar"/>
        </w:rPr>
      </w:pPr>
    </w:p>
    <w:p w:rsidR="00D5300D" w:rsidRDefault="00D5300D">
      <w:pPr>
        <w:pStyle w:val="1"/>
        <w:autoSpaceDE w:val="0"/>
        <w:ind w:firstLineChars="0" w:firstLine="0"/>
        <w:rPr>
          <w:rFonts w:cs="宋体"/>
          <w:sz w:val="21"/>
          <w:szCs w:val="21"/>
        </w:rPr>
      </w:pPr>
    </w:p>
    <w:sectPr w:rsidR="00D5300D">
      <w:headerReference w:type="default" r:id="rId9"/>
      <w:footerReference w:type="default" r:id="rId10"/>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EAD" w:rsidRDefault="00934EAD">
      <w:pPr>
        <w:rPr>
          <w:rFonts w:hint="default"/>
        </w:rPr>
      </w:pPr>
      <w:r>
        <w:separator/>
      </w:r>
    </w:p>
  </w:endnote>
  <w:endnote w:type="continuationSeparator" w:id="0">
    <w:p w:rsidR="00934EAD" w:rsidRDefault="00934EA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roman"/>
    <w:pitch w:val="default"/>
    <w:sig w:usb0="00000000" w:usb1="00000000" w:usb2="0000000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00D" w:rsidRDefault="00934EAD">
    <w:pPr>
      <w:pStyle w:val="a5"/>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5300D" w:rsidRDefault="00934EAD">
                          <w:pPr>
                            <w:pStyle w:val="a5"/>
                            <w:rPr>
                              <w:rFonts w:hint="default"/>
                            </w:rPr>
                          </w:pPr>
                          <w:r>
                            <w:fldChar w:fldCharType="begin"/>
                          </w:r>
                          <w:r>
                            <w:instrText xml:space="preserve"> PAGE  \* MERGEFORMAT </w:instrText>
                          </w:r>
                          <w:r>
                            <w:fldChar w:fldCharType="separate"/>
                          </w:r>
                          <w:r w:rsidR="006D7397">
                            <w:rPr>
                              <w:rFonts w:hint="default"/>
                              <w:noProof/>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5300D" w:rsidRDefault="00934EAD">
                    <w:pPr>
                      <w:pStyle w:val="a5"/>
                      <w:rPr>
                        <w:rFonts w:hint="default"/>
                      </w:rPr>
                    </w:pPr>
                    <w:r>
                      <w:fldChar w:fldCharType="begin"/>
                    </w:r>
                    <w:r>
                      <w:instrText xml:space="preserve"> PAGE  \* MERGEFORMAT </w:instrText>
                    </w:r>
                    <w:r>
                      <w:fldChar w:fldCharType="separate"/>
                    </w:r>
                    <w:r w:rsidR="006D7397">
                      <w:rPr>
                        <w:rFonts w:hint="default"/>
                        <w:noProof/>
                      </w:rPr>
                      <w:t>- 7 -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00D" w:rsidRDefault="00934EAD">
    <w:pPr>
      <w:pStyle w:val="a5"/>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5300D" w:rsidRDefault="00934EAD">
                          <w:pPr>
                            <w:pStyle w:val="a5"/>
                            <w:rPr>
                              <w:rFonts w:hint="default"/>
                            </w:rPr>
                          </w:pPr>
                          <w:r>
                            <w:t xml:space="preserve"> </w:t>
                          </w:r>
                          <w:r>
                            <w:fldChar w:fldCharType="begin"/>
                          </w:r>
                          <w:r>
                            <w:instrText>PAGE   \* MERGEFORMAT</w:instrText>
                          </w:r>
                          <w:r>
                            <w:fldChar w:fldCharType="separate"/>
                          </w:r>
                          <w:r w:rsidR="006D7397" w:rsidRPr="006D7397">
                            <w:rPr>
                              <w:rFonts w:hint="default"/>
                              <w:noProof/>
                              <w:lang w:val="zh-CN"/>
                            </w:rPr>
                            <w:t>-</w:t>
                          </w:r>
                          <w:r w:rsidR="006D7397">
                            <w:rPr>
                              <w:rFonts w:hint="default"/>
                              <w:noProof/>
                            </w:rPr>
                            <w:t xml:space="preserve"> 22 -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D5300D" w:rsidRDefault="00934EAD">
                    <w:pPr>
                      <w:pStyle w:val="a5"/>
                      <w:rPr>
                        <w:rFonts w:hint="default"/>
                      </w:rPr>
                    </w:pPr>
                    <w:r>
                      <w:t xml:space="preserve"> </w:t>
                    </w:r>
                    <w:r>
                      <w:fldChar w:fldCharType="begin"/>
                    </w:r>
                    <w:r>
                      <w:instrText>PAGE   \* MERGEFORMAT</w:instrText>
                    </w:r>
                    <w:r>
                      <w:fldChar w:fldCharType="separate"/>
                    </w:r>
                    <w:r w:rsidR="006D7397" w:rsidRPr="006D7397">
                      <w:rPr>
                        <w:rFonts w:hint="default"/>
                        <w:noProof/>
                        <w:lang w:val="zh-CN"/>
                      </w:rPr>
                      <w:t>-</w:t>
                    </w:r>
                    <w:r w:rsidR="006D7397">
                      <w:rPr>
                        <w:rFonts w:hint="default"/>
                        <w:noProof/>
                      </w:rPr>
                      <w:t xml:space="preserve"> 22 -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D5300D" w:rsidRDefault="00934EAD">
                          <w:pPr>
                            <w:pStyle w:val="a5"/>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D5300D" w:rsidRDefault="00934EAD">
                    <w:pPr>
                      <w:pStyle w:val="a5"/>
                      <w:jc w:val="both"/>
                      <w:rPr>
                        <w:rFonts w:cs="宋体" w:hint="default"/>
                      </w:rPr>
                    </w:pPr>
                    <w:r>
                      <w:rPr>
                        <w:rFonts w:cs="宋体"/>
                      </w:rPr>
                      <w:t>—</w:t>
                    </w: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EAD" w:rsidRDefault="00934EAD">
      <w:pPr>
        <w:rPr>
          <w:rFonts w:hint="default"/>
        </w:rPr>
      </w:pPr>
      <w:r>
        <w:separator/>
      </w:r>
    </w:p>
  </w:footnote>
  <w:footnote w:type="continuationSeparator" w:id="0">
    <w:p w:rsidR="00934EAD" w:rsidRDefault="00934EAD">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00D" w:rsidRDefault="00D5300D">
    <w:pPr>
      <w:pStyle w:val="a6"/>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abstractNum w:abstractNumId="1" w15:restartNumberingAfterBreak="0">
    <w:nsid w:val="4B6977A6"/>
    <w:multiLevelType w:val="singleLevel"/>
    <w:tmpl w:val="4B6977A6"/>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6D7397"/>
    <w:rsid w:val="007B419D"/>
    <w:rsid w:val="00934EAD"/>
    <w:rsid w:val="009B67B8"/>
    <w:rsid w:val="00B03CCD"/>
    <w:rsid w:val="00D5300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9303D3"/>
    <w:rsid w:val="08BA052C"/>
    <w:rsid w:val="08DB07BA"/>
    <w:rsid w:val="0969353F"/>
    <w:rsid w:val="098305D0"/>
    <w:rsid w:val="0A3317EA"/>
    <w:rsid w:val="0A5C4B69"/>
    <w:rsid w:val="0A86124A"/>
    <w:rsid w:val="0AB54CC0"/>
    <w:rsid w:val="0B785F89"/>
    <w:rsid w:val="0B9335CE"/>
    <w:rsid w:val="0BF2311A"/>
    <w:rsid w:val="0C7927C4"/>
    <w:rsid w:val="0C9B098C"/>
    <w:rsid w:val="0D236A26"/>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D138B"/>
    <w:rsid w:val="13CE1647"/>
    <w:rsid w:val="13FD55AB"/>
    <w:rsid w:val="14200702"/>
    <w:rsid w:val="163A6CEE"/>
    <w:rsid w:val="1641335D"/>
    <w:rsid w:val="173708E3"/>
    <w:rsid w:val="17C374FC"/>
    <w:rsid w:val="182E4AB6"/>
    <w:rsid w:val="189079DC"/>
    <w:rsid w:val="189B0D0B"/>
    <w:rsid w:val="18B43F7C"/>
    <w:rsid w:val="194A1770"/>
    <w:rsid w:val="19B906A4"/>
    <w:rsid w:val="19CA01EE"/>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FC324F"/>
    <w:rsid w:val="24751BEF"/>
    <w:rsid w:val="24B92327"/>
    <w:rsid w:val="24C14514"/>
    <w:rsid w:val="2533755C"/>
    <w:rsid w:val="25791755"/>
    <w:rsid w:val="26396DF4"/>
    <w:rsid w:val="27167136"/>
    <w:rsid w:val="27766025"/>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A15CCE"/>
    <w:rsid w:val="48E36915"/>
    <w:rsid w:val="48EB6572"/>
    <w:rsid w:val="495C4A24"/>
    <w:rsid w:val="497135DF"/>
    <w:rsid w:val="49803836"/>
    <w:rsid w:val="4A263DF2"/>
    <w:rsid w:val="4A6F6675"/>
    <w:rsid w:val="4B135857"/>
    <w:rsid w:val="4B7951CB"/>
    <w:rsid w:val="4B7C315C"/>
    <w:rsid w:val="4D2F2046"/>
    <w:rsid w:val="4DAC4ACA"/>
    <w:rsid w:val="4DBE01D2"/>
    <w:rsid w:val="4F0C6BA3"/>
    <w:rsid w:val="4F186D58"/>
    <w:rsid w:val="50F06B6E"/>
    <w:rsid w:val="51D21804"/>
    <w:rsid w:val="52234D33"/>
    <w:rsid w:val="522F6E0C"/>
    <w:rsid w:val="52463BA1"/>
    <w:rsid w:val="52F163D4"/>
    <w:rsid w:val="531A2DB4"/>
    <w:rsid w:val="53784707"/>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597F52"/>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2C411D"/>
    <w:rsid w:val="6B474EF5"/>
    <w:rsid w:val="6C0A5AC5"/>
    <w:rsid w:val="6C560CAE"/>
    <w:rsid w:val="6C576495"/>
    <w:rsid w:val="6D903FF5"/>
    <w:rsid w:val="6DA955B8"/>
    <w:rsid w:val="6DE346AB"/>
    <w:rsid w:val="6DE5391A"/>
    <w:rsid w:val="6E675EAD"/>
    <w:rsid w:val="6EFD1324"/>
    <w:rsid w:val="6F5A53AC"/>
    <w:rsid w:val="6FAC003D"/>
    <w:rsid w:val="6FE55E12"/>
    <w:rsid w:val="6FFB2E76"/>
    <w:rsid w:val="708F6F7F"/>
    <w:rsid w:val="70D94BD3"/>
    <w:rsid w:val="71C34D91"/>
    <w:rsid w:val="72DB435C"/>
    <w:rsid w:val="72E2613A"/>
    <w:rsid w:val="72F771F4"/>
    <w:rsid w:val="738047DC"/>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A7B188"/>
  <w15:docId w15:val="{4F8CA890-1B21-4968-95D2-6C94EB1E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uiPriority="99"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567"/>
    </w:pPr>
  </w:style>
  <w:style w:type="paragraph" w:styleId="a4">
    <w:name w:val="annotation text"/>
    <w:basedOn w:val="a"/>
    <w:qFormat/>
  </w:style>
  <w:style w:type="paragraph" w:styleId="a5">
    <w:name w:val="footer"/>
    <w:basedOn w:val="a"/>
    <w:qFormat/>
    <w:pPr>
      <w:tabs>
        <w:tab w:val="center" w:pos="4153"/>
        <w:tab w:val="right" w:pos="8306"/>
      </w:tabs>
      <w:snapToGrid w:val="0"/>
    </w:pPr>
    <w:rPr>
      <w:sz w:val="18"/>
      <w:szCs w:val="18"/>
    </w:rPr>
  </w:style>
  <w:style w:type="paragraph" w:styleId="a6">
    <w:name w:val="header"/>
    <w:basedOn w:val="a"/>
    <w:link w:val="a7"/>
    <w:uiPriority w:val="99"/>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7">
    <w:name w:val="页眉 字符"/>
    <w:basedOn w:val="a1"/>
    <w:link w:val="a6"/>
    <w:uiPriority w:val="99"/>
    <w:rsid w:val="006D7397"/>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1991</Words>
  <Characters>11355</Characters>
  <Application>Microsoft Office Word</Application>
  <DocSecurity>0</DocSecurity>
  <Lines>94</Lines>
  <Paragraphs>26</Paragraphs>
  <ScaleCrop>false</ScaleCrop>
  <Company>微软中国</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3</cp:revision>
  <dcterms:created xsi:type="dcterms:W3CDTF">2024-07-11T02:00:00Z</dcterms:created>
  <dcterms:modified xsi:type="dcterms:W3CDTF">2024-09-10T09:21:00Z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BB46EABDBB2749749395447164B066B3_12</vt:lpwstr>
  </property>
</Properties>
</file>