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84" w:line="188" w:lineRule="auto"/>
        <w:ind w:left="1095"/>
        <w:outlineLvl w:val="0"/>
        <w:rPr>
          <w:sz w:val="43"/>
          <w:szCs w:val="43"/>
        </w:rPr>
      </w:pPr>
      <w:r>
        <w:rPr>
          <w:spacing w:val="7"/>
          <w:sz w:val="43"/>
          <w:szCs w:val="43"/>
        </w:rPr>
        <w:t xml:space="preserve">垫江县太平镇人民政府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2022 </w:t>
      </w:r>
      <w:r>
        <w:rPr>
          <w:spacing w:val="7"/>
          <w:sz w:val="43"/>
          <w:szCs w:val="43"/>
        </w:rPr>
        <w:t>年部门</w:t>
      </w:r>
      <w:r>
        <w:rPr>
          <w:spacing w:val="6"/>
          <w:sz w:val="43"/>
          <w:szCs w:val="43"/>
        </w:rPr>
        <w:t>预算</w:t>
      </w:r>
    </w:p>
    <w:p>
      <w:pPr>
        <w:pStyle w:val="2"/>
        <w:spacing w:before="1" w:line="210" w:lineRule="auto"/>
        <w:ind w:left="3180"/>
        <w:outlineLvl w:val="0"/>
        <w:rPr>
          <w:sz w:val="43"/>
          <w:szCs w:val="43"/>
        </w:rPr>
      </w:pPr>
      <w:r>
        <w:rPr>
          <w:spacing w:val="12"/>
          <w:sz w:val="43"/>
          <w:szCs w:val="43"/>
        </w:rPr>
        <w:t>情况说明（汇总）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585" w:lineRule="exact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0"/>
          <w:sz w:val="31"/>
          <w:szCs w:val="31"/>
        </w:rPr>
        <w:t>一、单位基本情况</w:t>
      </w:r>
    </w:p>
    <w:p>
      <w:pPr>
        <w:pStyle w:val="2"/>
        <w:spacing w:line="202" w:lineRule="auto"/>
        <w:ind w:left="617"/>
      </w:pPr>
      <w:r>
        <w:rPr>
          <w:spacing w:val="-9"/>
        </w:rPr>
        <w:t>（ 一</w:t>
      </w:r>
      <w:r>
        <w:rPr>
          <w:spacing w:val="-26"/>
        </w:rPr>
        <w:t xml:space="preserve"> </w:t>
      </w:r>
      <w:r>
        <w:rPr>
          <w:spacing w:val="-9"/>
        </w:rPr>
        <w:t>）职能职责。</w:t>
      </w:r>
    </w:p>
    <w:p>
      <w:pPr>
        <w:pStyle w:val="2"/>
        <w:spacing w:before="145" w:line="268" w:lineRule="auto"/>
        <w:ind w:firstLine="617"/>
        <w:jc w:val="both"/>
      </w:pPr>
      <w:r>
        <w:rPr>
          <w:spacing w:val="2"/>
        </w:rPr>
        <w:t xml:space="preserve">（ </w:t>
      </w:r>
      <w:r>
        <w:rPr>
          <w:rFonts w:ascii="Times New Roman" w:hAnsi="Times New Roman" w:eastAsia="Times New Roman" w:cs="Times New Roman"/>
          <w:spacing w:val="2"/>
        </w:rPr>
        <w:t xml:space="preserve">1 </w:t>
      </w:r>
      <w:r>
        <w:rPr>
          <w:spacing w:val="2"/>
        </w:rPr>
        <w:t>）党政办负责处理政府机关日常事务</w:t>
      </w:r>
      <w:r>
        <w:rPr>
          <w:spacing w:val="-35"/>
        </w:rPr>
        <w:t xml:space="preserve"> </w:t>
      </w:r>
      <w:r>
        <w:rPr>
          <w:spacing w:val="-45"/>
        </w:rPr>
        <w:t>；（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 </w:t>
      </w:r>
      <w:r>
        <w:rPr>
          <w:spacing w:val="2"/>
        </w:rPr>
        <w:t>）</w:t>
      </w:r>
      <w:r>
        <w:rPr>
          <w:spacing w:val="1"/>
        </w:rPr>
        <w:t>党群工作办</w:t>
      </w:r>
      <w:r>
        <w:t xml:space="preserve">  </w:t>
      </w:r>
      <w:r>
        <w:rPr>
          <w:spacing w:val="6"/>
        </w:rPr>
        <w:t>公室负责机关</w:t>
      </w:r>
      <w:r>
        <w:rPr>
          <w:spacing w:val="-53"/>
        </w:rPr>
        <w:t xml:space="preserve"> </w:t>
      </w:r>
      <w:r>
        <w:rPr>
          <w:spacing w:val="6"/>
        </w:rPr>
        <w:t>、事业单位和村（社区）</w:t>
      </w:r>
      <w:r>
        <w:rPr>
          <w:spacing w:val="-42"/>
        </w:rPr>
        <w:t xml:space="preserve"> </w:t>
      </w:r>
      <w:r>
        <w:rPr>
          <w:spacing w:val="6"/>
        </w:rPr>
        <w:t>党的建设</w:t>
      </w:r>
      <w:r>
        <w:rPr>
          <w:spacing w:val="-55"/>
        </w:rPr>
        <w:t xml:space="preserve"> </w:t>
      </w:r>
      <w:r>
        <w:rPr>
          <w:spacing w:val="6"/>
        </w:rPr>
        <w:t>、组织</w:t>
      </w:r>
      <w:r>
        <w:rPr>
          <w:spacing w:val="-54"/>
        </w:rPr>
        <w:t xml:space="preserve"> </w:t>
      </w:r>
      <w:r>
        <w:rPr>
          <w:spacing w:val="6"/>
        </w:rPr>
        <w:t>、机构编</w:t>
      </w:r>
      <w:r>
        <w:t xml:space="preserve">  </w:t>
      </w:r>
      <w:r>
        <w:rPr>
          <w:spacing w:val="3"/>
        </w:rPr>
        <w:t>制、人事等工作</w:t>
      </w:r>
      <w:r>
        <w:rPr>
          <w:spacing w:val="-37"/>
        </w:rPr>
        <w:t xml:space="preserve"> </w:t>
      </w:r>
      <w:r>
        <w:rPr>
          <w:spacing w:val="-65"/>
        </w:rPr>
        <w:t>；（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>）人大办公室负责镇人民代表大会</w:t>
      </w:r>
      <w:r>
        <w:rPr>
          <w:spacing w:val="-54"/>
        </w:rPr>
        <w:t xml:space="preserve"> </w:t>
      </w:r>
      <w:r>
        <w:rPr>
          <w:spacing w:val="3"/>
        </w:rPr>
        <w:t>、主席团</w:t>
      </w:r>
      <w:r>
        <w:t xml:space="preserve">  </w:t>
      </w:r>
      <w:r>
        <w:rPr>
          <w:spacing w:val="3"/>
        </w:rPr>
        <w:t>履行法定职权、组织人大代表视察、调研</w:t>
      </w:r>
      <w:r>
        <w:rPr>
          <w:spacing w:val="-54"/>
        </w:rPr>
        <w:t xml:space="preserve"> </w:t>
      </w:r>
      <w:r>
        <w:rPr>
          <w:spacing w:val="3"/>
        </w:rPr>
        <w:t>、评议等工作</w:t>
      </w:r>
      <w:r>
        <w:rPr>
          <w:spacing w:val="-38"/>
        </w:rPr>
        <w:t xml:space="preserve"> </w:t>
      </w:r>
      <w:r>
        <w:rPr>
          <w:spacing w:val="-61"/>
        </w:rPr>
        <w:t>；（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3"/>
        </w:rPr>
        <w:t>）经</w:t>
      </w:r>
      <w:r>
        <w:t xml:space="preserve">  </w:t>
      </w:r>
      <w:r>
        <w:rPr>
          <w:spacing w:val="8"/>
        </w:rPr>
        <w:t>济发展办公室承担促进乡镇</w:t>
      </w:r>
      <w:r>
        <w:rPr>
          <w:spacing w:val="-54"/>
        </w:rPr>
        <w:t xml:space="preserve"> </w:t>
      </w:r>
      <w:r>
        <w:rPr>
          <w:spacing w:val="8"/>
        </w:rPr>
        <w:t>、村（社区）</w:t>
      </w:r>
      <w:r>
        <w:rPr>
          <w:spacing w:val="-53"/>
        </w:rPr>
        <w:t xml:space="preserve"> </w:t>
      </w:r>
      <w:r>
        <w:rPr>
          <w:spacing w:val="8"/>
        </w:rPr>
        <w:t>经济发</w:t>
      </w:r>
      <w:r>
        <w:rPr>
          <w:spacing w:val="7"/>
        </w:rPr>
        <w:t>展职责</w:t>
      </w:r>
      <w:r>
        <w:rPr>
          <w:spacing w:val="-54"/>
        </w:rPr>
        <w:t xml:space="preserve"> </w:t>
      </w:r>
      <w:r>
        <w:rPr>
          <w:spacing w:val="7"/>
        </w:rPr>
        <w:t>、承担促</w:t>
      </w:r>
      <w:r>
        <w:t xml:space="preserve">  </w:t>
      </w:r>
      <w:r>
        <w:rPr>
          <w:spacing w:val="5"/>
        </w:rPr>
        <w:t>进乡镇</w:t>
      </w:r>
      <w:r>
        <w:rPr>
          <w:spacing w:val="-55"/>
        </w:rPr>
        <w:t xml:space="preserve"> </w:t>
      </w:r>
      <w:r>
        <w:rPr>
          <w:spacing w:val="5"/>
        </w:rPr>
        <w:t>、村（社区）</w:t>
      </w:r>
      <w:r>
        <w:rPr>
          <w:spacing w:val="-50"/>
        </w:rPr>
        <w:t xml:space="preserve"> </w:t>
      </w:r>
      <w:r>
        <w:rPr>
          <w:spacing w:val="5"/>
        </w:rPr>
        <w:t>经济发展职责</w:t>
      </w:r>
      <w:r>
        <w:rPr>
          <w:spacing w:val="-54"/>
        </w:rPr>
        <w:t xml:space="preserve"> </w:t>
      </w:r>
      <w:r>
        <w:rPr>
          <w:spacing w:val="5"/>
        </w:rPr>
        <w:t>、招商引资</w:t>
      </w:r>
      <w:r>
        <w:rPr>
          <w:spacing w:val="-55"/>
        </w:rPr>
        <w:t xml:space="preserve"> </w:t>
      </w:r>
      <w:r>
        <w:rPr>
          <w:spacing w:val="5"/>
        </w:rPr>
        <w:t>、科技普及</w:t>
      </w:r>
      <w:r>
        <w:rPr>
          <w:spacing w:val="-52"/>
        </w:rPr>
        <w:t xml:space="preserve"> </w:t>
      </w:r>
      <w:r>
        <w:rPr>
          <w:spacing w:val="5"/>
        </w:rPr>
        <w:t>、</w:t>
      </w:r>
      <w:r>
        <w:rPr>
          <w:spacing w:val="4"/>
        </w:rPr>
        <w:t>统计</w:t>
      </w:r>
      <w:r>
        <w:t xml:space="preserve">  </w:t>
      </w:r>
      <w:r>
        <w:rPr>
          <w:spacing w:val="4"/>
        </w:rPr>
        <w:t>与普查等工作</w:t>
      </w:r>
      <w:r>
        <w:rPr>
          <w:spacing w:val="-38"/>
        </w:rPr>
        <w:t xml:space="preserve"> </w:t>
      </w:r>
      <w:r>
        <w:rPr>
          <w:spacing w:val="-47"/>
        </w:rPr>
        <w:t>；（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4"/>
        </w:rPr>
        <w:t>）财政办贯彻财经方针政策</w:t>
      </w:r>
      <w:r>
        <w:rPr>
          <w:spacing w:val="-37"/>
        </w:rPr>
        <w:t xml:space="preserve"> </w:t>
      </w:r>
      <w:r>
        <w:rPr>
          <w:spacing w:val="4"/>
        </w:rPr>
        <w:t>，执行财政法规</w:t>
      </w:r>
      <w:r>
        <w:rPr>
          <w:spacing w:val="-54"/>
        </w:rPr>
        <w:t xml:space="preserve"> </w:t>
      </w:r>
      <w:r>
        <w:rPr>
          <w:spacing w:val="4"/>
        </w:rPr>
        <w:t>、</w:t>
      </w:r>
      <w:r>
        <w:t xml:space="preserve"> </w:t>
      </w:r>
      <w:r>
        <w:rPr>
          <w:spacing w:val="2"/>
        </w:rPr>
        <w:t>财经制度</w:t>
      </w:r>
      <w:r>
        <w:rPr>
          <w:spacing w:val="-32"/>
        </w:rPr>
        <w:t xml:space="preserve"> </w:t>
      </w:r>
      <w:r>
        <w:rPr>
          <w:spacing w:val="2"/>
        </w:rPr>
        <w:t>，</w:t>
      </w:r>
      <w:r>
        <w:rPr>
          <w:spacing w:val="-50"/>
        </w:rPr>
        <w:t xml:space="preserve"> </w:t>
      </w:r>
      <w:r>
        <w:rPr>
          <w:spacing w:val="2"/>
        </w:rPr>
        <w:t>负责财政收支</w:t>
      </w:r>
      <w:r>
        <w:rPr>
          <w:spacing w:val="-55"/>
        </w:rPr>
        <w:t xml:space="preserve"> </w:t>
      </w:r>
      <w:r>
        <w:rPr>
          <w:spacing w:val="2"/>
        </w:rPr>
        <w:t>、预决算</w:t>
      </w:r>
      <w:r>
        <w:rPr>
          <w:spacing w:val="-54"/>
        </w:rPr>
        <w:t xml:space="preserve"> </w:t>
      </w:r>
      <w:r>
        <w:rPr>
          <w:spacing w:val="2"/>
        </w:rPr>
        <w:t>、</w:t>
      </w:r>
      <w:r>
        <w:rPr>
          <w:spacing w:val="-70"/>
        </w:rPr>
        <w:t xml:space="preserve"> </w:t>
      </w:r>
      <w:r>
        <w:rPr>
          <w:spacing w:val="2"/>
        </w:rPr>
        <w:t>总会计</w:t>
      </w:r>
      <w:r>
        <w:rPr>
          <w:spacing w:val="-52"/>
        </w:rPr>
        <w:t xml:space="preserve"> </w:t>
      </w:r>
      <w:r>
        <w:rPr>
          <w:spacing w:val="2"/>
        </w:rPr>
        <w:t>、惠农资金兑付</w:t>
      </w:r>
      <w:r>
        <w:rPr>
          <w:spacing w:val="-54"/>
        </w:rPr>
        <w:t xml:space="preserve"> </w:t>
      </w:r>
      <w:r>
        <w:rPr>
          <w:spacing w:val="2"/>
        </w:rPr>
        <w:t>、财</w:t>
      </w:r>
      <w:r>
        <w:t xml:space="preserve">  </w:t>
      </w:r>
      <w:r>
        <w:rPr>
          <w:spacing w:val="3"/>
        </w:rPr>
        <w:t>政资金监督检查、绩效评价、农村财务管理等工作</w:t>
      </w:r>
      <w:r>
        <w:rPr>
          <w:spacing w:val="-36"/>
        </w:rPr>
        <w:t xml:space="preserve"> </w:t>
      </w:r>
      <w:r>
        <w:rPr>
          <w:spacing w:val="-57"/>
        </w:rPr>
        <w:t>；（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6 </w:t>
      </w:r>
      <w:r>
        <w:rPr>
          <w:spacing w:val="3"/>
        </w:rPr>
        <w:t>）民政和</w:t>
      </w:r>
      <w:r>
        <w:t xml:space="preserve">  </w:t>
      </w:r>
      <w:r>
        <w:rPr>
          <w:spacing w:val="6"/>
        </w:rPr>
        <w:t>社会事务办公室负责牵头推动民政</w:t>
      </w:r>
      <w:r>
        <w:rPr>
          <w:spacing w:val="-41"/>
        </w:rPr>
        <w:t xml:space="preserve"> </w:t>
      </w:r>
      <w:r>
        <w:rPr>
          <w:spacing w:val="6"/>
        </w:rPr>
        <w:t>、教育</w:t>
      </w:r>
      <w:r>
        <w:rPr>
          <w:spacing w:val="-54"/>
        </w:rPr>
        <w:t xml:space="preserve"> </w:t>
      </w:r>
      <w:r>
        <w:rPr>
          <w:spacing w:val="6"/>
        </w:rPr>
        <w:t>、卫生健康</w:t>
      </w:r>
      <w:r>
        <w:rPr>
          <w:spacing w:val="-55"/>
        </w:rPr>
        <w:t xml:space="preserve"> </w:t>
      </w:r>
      <w:r>
        <w:rPr>
          <w:spacing w:val="6"/>
        </w:rPr>
        <w:t>、计生</w:t>
      </w:r>
      <w:r>
        <w:rPr>
          <w:spacing w:val="-54"/>
        </w:rPr>
        <w:t xml:space="preserve"> </w:t>
      </w:r>
      <w:r>
        <w:rPr>
          <w:spacing w:val="6"/>
        </w:rPr>
        <w:t>、文</w:t>
      </w:r>
      <w:r>
        <w:t xml:space="preserve">  </w:t>
      </w:r>
      <w:r>
        <w:rPr>
          <w:spacing w:val="4"/>
        </w:rPr>
        <w:t>化体育、优抚、残疾人事业</w:t>
      </w:r>
      <w:r>
        <w:rPr>
          <w:spacing w:val="-54"/>
        </w:rPr>
        <w:t xml:space="preserve"> </w:t>
      </w:r>
      <w:r>
        <w:rPr>
          <w:spacing w:val="4"/>
        </w:rPr>
        <w:t>、老龄、社会保</w:t>
      </w:r>
      <w:r>
        <w:rPr>
          <w:spacing w:val="3"/>
        </w:rPr>
        <w:t>障、劳动就业、救济、</w:t>
      </w:r>
      <w:r>
        <w:t xml:space="preserve"> </w:t>
      </w:r>
      <w:r>
        <w:rPr>
          <w:spacing w:val="3"/>
        </w:rPr>
        <w:t>社会救助</w:t>
      </w:r>
      <w:r>
        <w:rPr>
          <w:spacing w:val="-46"/>
        </w:rPr>
        <w:t xml:space="preserve"> </w:t>
      </w:r>
      <w:r>
        <w:rPr>
          <w:spacing w:val="3"/>
        </w:rPr>
        <w:t>、殡葬管理</w:t>
      </w:r>
      <w:r>
        <w:rPr>
          <w:spacing w:val="-54"/>
        </w:rPr>
        <w:t xml:space="preserve"> </w:t>
      </w:r>
      <w:r>
        <w:rPr>
          <w:spacing w:val="3"/>
        </w:rPr>
        <w:t>、</w:t>
      </w:r>
      <w:r>
        <w:rPr>
          <w:spacing w:val="-72"/>
        </w:rPr>
        <w:t xml:space="preserve"> </w:t>
      </w:r>
      <w:r>
        <w:rPr>
          <w:spacing w:val="3"/>
        </w:rPr>
        <w:t>审核城乡低保</w:t>
      </w:r>
      <w:r>
        <w:rPr>
          <w:spacing w:val="-51"/>
        </w:rPr>
        <w:t xml:space="preserve"> </w:t>
      </w:r>
      <w:r>
        <w:rPr>
          <w:spacing w:val="3"/>
        </w:rPr>
        <w:t>、</w:t>
      </w:r>
      <w:r>
        <w:rPr>
          <w:spacing w:val="-63"/>
        </w:rPr>
        <w:t xml:space="preserve"> </w:t>
      </w:r>
      <w:r>
        <w:rPr>
          <w:spacing w:val="3"/>
        </w:rPr>
        <w:t>医疗救助对象</w:t>
      </w:r>
      <w:r>
        <w:rPr>
          <w:spacing w:val="-54"/>
        </w:rPr>
        <w:t xml:space="preserve"> </w:t>
      </w:r>
      <w:r>
        <w:rPr>
          <w:spacing w:val="3"/>
        </w:rPr>
        <w:t>、</w:t>
      </w:r>
      <w:r>
        <w:rPr>
          <w:spacing w:val="-55"/>
        </w:rPr>
        <w:t xml:space="preserve"> </w:t>
      </w:r>
      <w:r>
        <w:rPr>
          <w:spacing w:val="3"/>
        </w:rPr>
        <w:t>区划地名</w:t>
      </w:r>
      <w:r>
        <w:t xml:space="preserve">  </w:t>
      </w:r>
      <w:r>
        <w:rPr>
          <w:spacing w:val="2"/>
        </w:rPr>
        <w:t>管理等工作</w:t>
      </w:r>
      <w:r>
        <w:rPr>
          <w:spacing w:val="-35"/>
        </w:rPr>
        <w:t xml:space="preserve"> </w:t>
      </w:r>
      <w:r>
        <w:rPr>
          <w:spacing w:val="-42"/>
        </w:rPr>
        <w:t>；（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2"/>
        </w:rPr>
        <w:t>）平安建设办公室负责普法教育</w:t>
      </w:r>
      <w:r>
        <w:rPr>
          <w:spacing w:val="-55"/>
        </w:rPr>
        <w:t xml:space="preserve"> </w:t>
      </w:r>
      <w:r>
        <w:rPr>
          <w:spacing w:val="2"/>
        </w:rPr>
        <w:t>、</w:t>
      </w:r>
      <w:r>
        <w:rPr>
          <w:spacing w:val="-67"/>
        </w:rPr>
        <w:t xml:space="preserve"> </w:t>
      </w:r>
      <w:r>
        <w:rPr>
          <w:spacing w:val="2"/>
        </w:rPr>
        <w:t>防邪</w:t>
      </w:r>
      <w:r>
        <w:rPr>
          <w:spacing w:val="-54"/>
        </w:rPr>
        <w:t xml:space="preserve"> </w:t>
      </w:r>
      <w:r>
        <w:rPr>
          <w:spacing w:val="2"/>
        </w:rPr>
        <w:t>、禁毒</w:t>
      </w:r>
      <w:r>
        <w:rPr>
          <w:spacing w:val="-55"/>
        </w:rPr>
        <w:t xml:space="preserve"> </w:t>
      </w:r>
      <w:r>
        <w:rPr>
          <w:spacing w:val="2"/>
        </w:rPr>
        <w:t>、</w:t>
      </w:r>
      <w:r>
        <w:t xml:space="preserve"> </w:t>
      </w:r>
      <w:r>
        <w:rPr>
          <w:spacing w:val="6"/>
        </w:rPr>
        <w:t>综治</w:t>
      </w:r>
      <w:r>
        <w:rPr>
          <w:spacing w:val="-48"/>
        </w:rPr>
        <w:t xml:space="preserve"> </w:t>
      </w:r>
      <w:r>
        <w:rPr>
          <w:spacing w:val="6"/>
        </w:rPr>
        <w:t>、信访</w:t>
      </w:r>
      <w:r>
        <w:rPr>
          <w:spacing w:val="-52"/>
        </w:rPr>
        <w:t xml:space="preserve"> </w:t>
      </w:r>
      <w:r>
        <w:rPr>
          <w:spacing w:val="6"/>
        </w:rPr>
        <w:t>、维稳</w:t>
      </w:r>
      <w:r>
        <w:rPr>
          <w:spacing w:val="-52"/>
        </w:rPr>
        <w:t xml:space="preserve"> </w:t>
      </w:r>
      <w:r>
        <w:rPr>
          <w:spacing w:val="6"/>
        </w:rPr>
        <w:t>、基层民间矛盾纠纷调解</w:t>
      </w:r>
      <w:r>
        <w:rPr>
          <w:spacing w:val="-52"/>
        </w:rPr>
        <w:t xml:space="preserve"> </w:t>
      </w:r>
      <w:r>
        <w:rPr>
          <w:spacing w:val="6"/>
        </w:rPr>
        <w:t>、高铁沿线护路管等</w:t>
      </w:r>
      <w:r>
        <w:t xml:space="preserve">  工作</w:t>
      </w:r>
      <w:r>
        <w:rPr>
          <w:spacing w:val="-32"/>
        </w:rPr>
        <w:t xml:space="preserve"> </w:t>
      </w:r>
      <w:r>
        <w:rPr>
          <w:spacing w:val="-65"/>
          <w:w w:val="87"/>
        </w:rPr>
        <w:t>；（</w:t>
      </w:r>
      <w:r>
        <w:rPr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 xml:space="preserve">）规划建设管理环保办公室负责承担辖区内规划、建设、 </w:t>
      </w:r>
      <w:r>
        <w:rPr>
          <w:spacing w:val="5"/>
        </w:rPr>
        <w:t>市政</w:t>
      </w:r>
      <w:r>
        <w:rPr>
          <w:spacing w:val="-36"/>
        </w:rPr>
        <w:t xml:space="preserve"> </w:t>
      </w:r>
      <w:r>
        <w:rPr>
          <w:spacing w:val="5"/>
        </w:rPr>
        <w:t>、生态环境保护等综合管理职责</w:t>
      </w:r>
      <w:r>
        <w:rPr>
          <w:spacing w:val="-52"/>
        </w:rPr>
        <w:t xml:space="preserve"> </w:t>
      </w:r>
      <w:r>
        <w:rPr>
          <w:spacing w:val="5"/>
        </w:rPr>
        <w:t>、土地复垦</w:t>
      </w:r>
      <w:r>
        <w:rPr>
          <w:spacing w:val="-55"/>
        </w:rPr>
        <w:t xml:space="preserve"> </w:t>
      </w:r>
      <w:r>
        <w:rPr>
          <w:spacing w:val="5"/>
        </w:rPr>
        <w:t>、</w:t>
      </w:r>
      <w:r>
        <w:rPr>
          <w:spacing w:val="-58"/>
        </w:rPr>
        <w:t xml:space="preserve"> </w:t>
      </w:r>
      <w:r>
        <w:rPr>
          <w:spacing w:val="5"/>
        </w:rPr>
        <w:t>国土管理</w:t>
      </w:r>
      <w:r>
        <w:rPr>
          <w:spacing w:val="-55"/>
        </w:rPr>
        <w:t xml:space="preserve"> </w:t>
      </w:r>
      <w:r>
        <w:rPr>
          <w:spacing w:val="5"/>
        </w:rPr>
        <w:t>、耕</w:t>
      </w:r>
    </w:p>
    <w:p>
      <w:pPr>
        <w:pStyle w:val="2"/>
        <w:spacing w:line="202" w:lineRule="auto"/>
      </w:pPr>
      <w:r>
        <w:rPr>
          <w:spacing w:val="3"/>
        </w:rPr>
        <w:t>地保护、市政园林</w:t>
      </w:r>
      <w:r>
        <w:rPr>
          <w:spacing w:val="-53"/>
        </w:rPr>
        <w:t xml:space="preserve"> </w:t>
      </w:r>
      <w:r>
        <w:rPr>
          <w:spacing w:val="3"/>
        </w:rPr>
        <w:t>、城镇管理等工作</w:t>
      </w:r>
      <w:r>
        <w:rPr>
          <w:spacing w:val="-38"/>
        </w:rPr>
        <w:t xml:space="preserve"> </w:t>
      </w:r>
      <w:r>
        <w:rPr>
          <w:spacing w:val="-65"/>
        </w:rPr>
        <w:t>；（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>）应急管理办公室负责</w:t>
      </w:r>
    </w:p>
    <w:p>
      <w:pPr>
        <w:spacing w:line="202" w:lineRule="auto"/>
        <w:sectPr>
          <w:pgSz w:w="11906" w:h="16839"/>
          <w:pgMar w:top="1431" w:right="1317" w:bottom="0" w:left="1453" w:header="0" w:footer="0" w:gutter="0"/>
          <w:cols w:space="720" w:num="1"/>
        </w:sectPr>
      </w:pPr>
    </w:p>
    <w:p>
      <w:pPr>
        <w:pStyle w:val="2"/>
        <w:spacing w:before="202" w:line="268" w:lineRule="auto"/>
        <w:ind w:firstLine="39"/>
      </w:pPr>
      <w:r>
        <w:rPr>
          <w:spacing w:val="3"/>
        </w:rPr>
        <w:t>火灾</w:t>
      </w:r>
      <w:r>
        <w:rPr>
          <w:spacing w:val="-45"/>
        </w:rPr>
        <w:t xml:space="preserve"> </w:t>
      </w:r>
      <w:r>
        <w:rPr>
          <w:spacing w:val="3"/>
        </w:rPr>
        <w:t>、水旱灾害、地质灾害等灾害防治、救灾</w:t>
      </w:r>
      <w:r>
        <w:rPr>
          <w:spacing w:val="-54"/>
        </w:rPr>
        <w:t xml:space="preserve"> </w:t>
      </w:r>
      <w:r>
        <w:rPr>
          <w:spacing w:val="3"/>
        </w:rPr>
        <w:t>、消防工作和人防、</w:t>
      </w:r>
      <w:r>
        <w:t xml:space="preserve"> </w:t>
      </w:r>
      <w:r>
        <w:rPr>
          <w:spacing w:val="3"/>
        </w:rPr>
        <w:t>安全生产农村道路</w:t>
      </w:r>
      <w:r>
        <w:rPr>
          <w:spacing w:val="-53"/>
        </w:rPr>
        <w:t xml:space="preserve"> </w:t>
      </w:r>
      <w:r>
        <w:rPr>
          <w:spacing w:val="3"/>
        </w:rPr>
        <w:t>、航运安全、职业健康日常监管等工作</w:t>
      </w:r>
      <w:r>
        <w:rPr>
          <w:spacing w:val="-35"/>
        </w:rPr>
        <w:t xml:space="preserve"> </w:t>
      </w:r>
      <w:r>
        <w:rPr>
          <w:spacing w:val="-63"/>
        </w:rPr>
        <w:t>；（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3"/>
        </w:rPr>
        <w:t>）</w:t>
      </w:r>
      <w:r>
        <w:t xml:space="preserve"> </w:t>
      </w:r>
      <w:r>
        <w:rPr>
          <w:spacing w:val="11"/>
        </w:rPr>
        <w:t>综合行政执法办公室负责综合行政执法方面</w:t>
      </w:r>
      <w:r>
        <w:rPr>
          <w:spacing w:val="10"/>
        </w:rPr>
        <w:t>法律</w:t>
      </w:r>
      <w:r>
        <w:rPr>
          <w:spacing w:val="-54"/>
        </w:rPr>
        <w:t xml:space="preserve"> </w:t>
      </w:r>
      <w:r>
        <w:rPr>
          <w:spacing w:val="10"/>
        </w:rPr>
        <w:t xml:space="preserve">、法规和规章的  </w:t>
      </w:r>
      <w:r>
        <w:rPr>
          <w:spacing w:val="9"/>
        </w:rPr>
        <w:t>宣传教育</w:t>
      </w:r>
      <w:r>
        <w:rPr>
          <w:spacing w:val="-45"/>
        </w:rPr>
        <w:t xml:space="preserve"> </w:t>
      </w:r>
      <w:r>
        <w:rPr>
          <w:spacing w:val="9"/>
        </w:rPr>
        <w:t>、集中行使依法授权或委托的行政执法权</w:t>
      </w:r>
      <w:r>
        <w:rPr>
          <w:spacing w:val="-52"/>
        </w:rPr>
        <w:t xml:space="preserve"> </w:t>
      </w:r>
      <w:r>
        <w:rPr>
          <w:spacing w:val="9"/>
        </w:rPr>
        <w:t xml:space="preserve">、配合县行政  </w:t>
      </w:r>
      <w:r>
        <w:rPr>
          <w:spacing w:val="7"/>
        </w:rPr>
        <w:t>主管部门做好行政执法等工作</w:t>
      </w:r>
      <w:r>
        <w:rPr>
          <w:spacing w:val="-33"/>
        </w:rPr>
        <w:t xml:space="preserve"> </w:t>
      </w:r>
      <w:r>
        <w:rPr>
          <w:spacing w:val="-40"/>
        </w:rPr>
        <w:t>；（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11 </w:t>
      </w:r>
      <w:r>
        <w:rPr>
          <w:spacing w:val="7"/>
        </w:rPr>
        <w:t>）综合行政执法大队负责配</w:t>
      </w:r>
      <w:r>
        <w:t xml:space="preserve">   </w:t>
      </w:r>
      <w:r>
        <w:rPr>
          <w:spacing w:val="7"/>
        </w:rPr>
        <w:t>合综合行政执法办公室做好有关农林水利、规划建设、卫生健康、 市容环卫</w:t>
      </w:r>
      <w:r>
        <w:rPr>
          <w:spacing w:val="-52"/>
        </w:rPr>
        <w:t xml:space="preserve"> </w:t>
      </w:r>
      <w:r>
        <w:rPr>
          <w:spacing w:val="7"/>
        </w:rPr>
        <w:t>、环境保护</w:t>
      </w:r>
      <w:r>
        <w:rPr>
          <w:spacing w:val="-54"/>
        </w:rPr>
        <w:t xml:space="preserve"> </w:t>
      </w:r>
      <w:r>
        <w:rPr>
          <w:spacing w:val="7"/>
        </w:rPr>
        <w:t>、文化旅游</w:t>
      </w:r>
      <w:r>
        <w:rPr>
          <w:spacing w:val="-55"/>
        </w:rPr>
        <w:t xml:space="preserve"> </w:t>
      </w:r>
      <w:r>
        <w:rPr>
          <w:spacing w:val="7"/>
        </w:rPr>
        <w:t>、</w:t>
      </w:r>
      <w:r>
        <w:rPr>
          <w:spacing w:val="-62"/>
        </w:rPr>
        <w:t xml:space="preserve"> </w:t>
      </w:r>
      <w:r>
        <w:rPr>
          <w:spacing w:val="7"/>
        </w:rPr>
        <w:t>民政管理等方面的执法工作</w:t>
      </w:r>
      <w:r>
        <w:rPr>
          <w:spacing w:val="-33"/>
        </w:rPr>
        <w:t xml:space="preserve"> </w:t>
      </w:r>
      <w:r>
        <w:rPr>
          <w:spacing w:val="7"/>
        </w:rPr>
        <w:t>；</w:t>
      </w:r>
      <w:r>
        <w:t xml:space="preserve">  </w:t>
      </w:r>
      <w:r>
        <w:rPr>
          <w:spacing w:val="1"/>
        </w:rPr>
        <w:t xml:space="preserve">（ </w:t>
      </w:r>
      <w:r>
        <w:rPr>
          <w:rFonts w:ascii="Times New Roman" w:hAnsi="Times New Roman" w:eastAsia="Times New Roman" w:cs="Times New Roman"/>
          <w:spacing w:val="1"/>
        </w:rPr>
        <w:t>12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）农业服务中心</w:t>
      </w:r>
      <w:r>
        <w:rPr>
          <w:spacing w:val="-54"/>
        </w:rPr>
        <w:t xml:space="preserve"> </w:t>
      </w:r>
      <w:r>
        <w:rPr>
          <w:spacing w:val="1"/>
        </w:rPr>
        <w:t>、负责农业技术的引进</w:t>
      </w:r>
      <w:r>
        <w:rPr>
          <w:spacing w:val="-55"/>
        </w:rPr>
        <w:t xml:space="preserve"> </w:t>
      </w:r>
      <w:r>
        <w:rPr>
          <w:spacing w:val="1"/>
        </w:rPr>
        <w:t>、示范与推广</w:t>
      </w:r>
      <w:r>
        <w:rPr>
          <w:spacing w:val="-34"/>
        </w:rPr>
        <w:t xml:space="preserve"> </w:t>
      </w:r>
      <w:r>
        <w:rPr>
          <w:spacing w:val="1"/>
        </w:rPr>
        <w:t>，</w:t>
      </w:r>
      <w:r>
        <w:rPr>
          <w:spacing w:val="-53"/>
        </w:rPr>
        <w:t xml:space="preserve"> </w:t>
      </w:r>
      <w:r>
        <w:t xml:space="preserve">负责   </w:t>
      </w:r>
      <w:r>
        <w:rPr>
          <w:spacing w:val="7"/>
        </w:rPr>
        <w:t>农业公共信息服务和实用技术培训</w:t>
      </w:r>
      <w:r>
        <w:rPr>
          <w:spacing w:val="-24"/>
        </w:rPr>
        <w:t xml:space="preserve"> </w:t>
      </w:r>
      <w:r>
        <w:rPr>
          <w:spacing w:val="7"/>
        </w:rPr>
        <w:t>，</w:t>
      </w:r>
      <w:r>
        <w:rPr>
          <w:spacing w:val="-50"/>
        </w:rPr>
        <w:t xml:space="preserve"> </w:t>
      </w:r>
      <w:r>
        <w:rPr>
          <w:spacing w:val="7"/>
        </w:rPr>
        <w:t>负责动植物病虫害</w:t>
      </w:r>
      <w:r>
        <w:rPr>
          <w:spacing w:val="-54"/>
        </w:rPr>
        <w:t xml:space="preserve"> </w:t>
      </w:r>
      <w:r>
        <w:rPr>
          <w:spacing w:val="7"/>
        </w:rPr>
        <w:t xml:space="preserve">、农业灾  </w:t>
      </w:r>
      <w:r>
        <w:rPr>
          <w:spacing w:val="5"/>
        </w:rPr>
        <w:t>情的监测</w:t>
      </w:r>
      <w:r>
        <w:rPr>
          <w:spacing w:val="-50"/>
        </w:rPr>
        <w:t xml:space="preserve"> </w:t>
      </w:r>
      <w:r>
        <w:rPr>
          <w:spacing w:val="5"/>
        </w:rPr>
        <w:t>、预报</w:t>
      </w:r>
      <w:r>
        <w:rPr>
          <w:spacing w:val="-55"/>
        </w:rPr>
        <w:t xml:space="preserve"> </w:t>
      </w:r>
      <w:r>
        <w:rPr>
          <w:spacing w:val="5"/>
        </w:rPr>
        <w:t>、</w:t>
      </w:r>
      <w:r>
        <w:rPr>
          <w:spacing w:val="-62"/>
        </w:rPr>
        <w:t xml:space="preserve"> </w:t>
      </w:r>
      <w:r>
        <w:rPr>
          <w:spacing w:val="5"/>
        </w:rPr>
        <w:t>防治</w:t>
      </w:r>
      <w:r>
        <w:rPr>
          <w:spacing w:val="-32"/>
        </w:rPr>
        <w:t xml:space="preserve"> </w:t>
      </w:r>
      <w:r>
        <w:rPr>
          <w:spacing w:val="5"/>
        </w:rPr>
        <w:t>，</w:t>
      </w:r>
      <w:r>
        <w:rPr>
          <w:spacing w:val="-53"/>
        </w:rPr>
        <w:t xml:space="preserve"> </w:t>
      </w:r>
      <w:r>
        <w:rPr>
          <w:spacing w:val="5"/>
        </w:rPr>
        <w:t xml:space="preserve">负责农业生态环境和农业投入品使用监  </w:t>
      </w:r>
      <w:r>
        <w:rPr>
          <w:spacing w:val="7"/>
        </w:rPr>
        <w:t>测</w:t>
      </w:r>
      <w:r>
        <w:rPr>
          <w:spacing w:val="-34"/>
        </w:rPr>
        <w:t xml:space="preserve"> </w:t>
      </w:r>
      <w:r>
        <w:rPr>
          <w:spacing w:val="7"/>
        </w:rPr>
        <w:t>，</w:t>
      </w:r>
      <w:r>
        <w:rPr>
          <w:spacing w:val="-66"/>
        </w:rPr>
        <w:t xml:space="preserve"> </w:t>
      </w:r>
      <w:r>
        <w:rPr>
          <w:spacing w:val="7"/>
        </w:rPr>
        <w:t>承担农产品</w:t>
      </w:r>
      <w:r>
        <w:rPr>
          <w:spacing w:val="-55"/>
        </w:rPr>
        <w:t xml:space="preserve"> </w:t>
      </w:r>
      <w:r>
        <w:rPr>
          <w:spacing w:val="7"/>
        </w:rPr>
        <w:t>、水产种苗</w:t>
      </w:r>
      <w:r>
        <w:rPr>
          <w:spacing w:val="-54"/>
        </w:rPr>
        <w:t xml:space="preserve"> </w:t>
      </w:r>
      <w:r>
        <w:rPr>
          <w:spacing w:val="7"/>
        </w:rPr>
        <w:t>、水产品质量等</w:t>
      </w:r>
      <w:r>
        <w:rPr>
          <w:spacing w:val="6"/>
        </w:rPr>
        <w:t xml:space="preserve">农林水安全监管和公  </w:t>
      </w:r>
      <w:r>
        <w:t>共服务</w:t>
      </w:r>
      <w:r>
        <w:rPr>
          <w:spacing w:val="-34"/>
        </w:rPr>
        <w:t xml:space="preserve"> </w:t>
      </w:r>
      <w:r>
        <w:t>，</w:t>
      </w:r>
      <w:r>
        <w:rPr>
          <w:spacing w:val="-53"/>
        </w:rPr>
        <w:t xml:space="preserve"> </w:t>
      </w:r>
      <w:r>
        <w:t>负责农机</w:t>
      </w:r>
      <w:r>
        <w:rPr>
          <w:spacing w:val="-51"/>
        </w:rPr>
        <w:t xml:space="preserve"> </w:t>
      </w:r>
      <w:r>
        <w:t>、林业</w:t>
      </w:r>
      <w:r>
        <w:rPr>
          <w:spacing w:val="-55"/>
        </w:rPr>
        <w:t xml:space="preserve"> </w:t>
      </w:r>
      <w:r>
        <w:t>、气象</w:t>
      </w:r>
      <w:r>
        <w:rPr>
          <w:spacing w:val="-54"/>
        </w:rPr>
        <w:t xml:space="preserve"> </w:t>
      </w:r>
      <w:r>
        <w:t>、水利</w:t>
      </w:r>
      <w:r>
        <w:rPr>
          <w:spacing w:val="-55"/>
        </w:rPr>
        <w:t xml:space="preserve"> </w:t>
      </w:r>
      <w:r>
        <w:t>、河</w:t>
      </w:r>
      <w:r>
        <w:rPr>
          <w:spacing w:val="-1"/>
        </w:rPr>
        <w:t>长制</w:t>
      </w:r>
      <w:r>
        <w:rPr>
          <w:spacing w:val="-54"/>
        </w:rPr>
        <w:t xml:space="preserve"> </w:t>
      </w:r>
      <w:r>
        <w:rPr>
          <w:spacing w:val="-1"/>
        </w:rPr>
        <w:t>、</w:t>
      </w:r>
      <w:r>
        <w:rPr>
          <w:spacing w:val="-52"/>
        </w:rPr>
        <w:t xml:space="preserve"> </w:t>
      </w:r>
      <w:r>
        <w:rPr>
          <w:spacing w:val="-1"/>
        </w:rPr>
        <w:t>乡村振兴</w:t>
      </w:r>
      <w:r>
        <w:rPr>
          <w:spacing w:val="-55"/>
        </w:rPr>
        <w:t xml:space="preserve"> </w:t>
      </w:r>
      <w:r>
        <w:rPr>
          <w:spacing w:val="-1"/>
        </w:rPr>
        <w:t>、扶</w:t>
      </w:r>
      <w:r>
        <w:t xml:space="preserve">   </w:t>
      </w:r>
      <w:r>
        <w:rPr>
          <w:spacing w:val="3"/>
        </w:rPr>
        <w:t>贫开发</w:t>
      </w:r>
      <w:r>
        <w:rPr>
          <w:spacing w:val="-55"/>
        </w:rPr>
        <w:t xml:space="preserve"> </w:t>
      </w:r>
      <w:r>
        <w:rPr>
          <w:spacing w:val="3"/>
        </w:rPr>
        <w:t>、脱贫攻坚</w:t>
      </w:r>
      <w:r>
        <w:rPr>
          <w:spacing w:val="-52"/>
        </w:rPr>
        <w:t xml:space="preserve"> </w:t>
      </w:r>
      <w:r>
        <w:rPr>
          <w:spacing w:val="3"/>
        </w:rPr>
        <w:t>、精准扶贫</w:t>
      </w:r>
      <w:r>
        <w:rPr>
          <w:spacing w:val="-52"/>
        </w:rPr>
        <w:t xml:space="preserve"> </w:t>
      </w:r>
      <w:r>
        <w:rPr>
          <w:spacing w:val="3"/>
        </w:rPr>
        <w:t>、精准脱贫等工作</w:t>
      </w:r>
      <w:r>
        <w:rPr>
          <w:spacing w:val="-35"/>
        </w:rPr>
        <w:t xml:space="preserve"> </w:t>
      </w:r>
      <w:r>
        <w:rPr>
          <w:spacing w:val="-41"/>
        </w:rPr>
        <w:t>；（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13 </w:t>
      </w:r>
      <w:r>
        <w:rPr>
          <w:spacing w:val="3"/>
        </w:rPr>
        <w:t>）文化服</w:t>
      </w:r>
      <w:r>
        <w:t xml:space="preserve">   </w:t>
      </w:r>
      <w:r>
        <w:rPr>
          <w:spacing w:val="7"/>
        </w:rPr>
        <w:t xml:space="preserve">务中心负责宣传（含政府网站、网络舆情、网络宣传、网络安全、 </w:t>
      </w:r>
      <w:r>
        <w:rPr>
          <w:spacing w:val="4"/>
        </w:rPr>
        <w:t>舆情系统管理）</w:t>
      </w:r>
      <w:r>
        <w:rPr>
          <w:spacing w:val="-26"/>
        </w:rPr>
        <w:t xml:space="preserve"> </w:t>
      </w:r>
      <w:r>
        <w:rPr>
          <w:spacing w:val="4"/>
        </w:rPr>
        <w:t>、统战工作</w:t>
      </w:r>
      <w:r>
        <w:rPr>
          <w:spacing w:val="-34"/>
        </w:rPr>
        <w:t xml:space="preserve"> </w:t>
      </w:r>
      <w:r>
        <w:rPr>
          <w:spacing w:val="4"/>
        </w:rPr>
        <w:t>，</w:t>
      </w:r>
      <w:r>
        <w:rPr>
          <w:spacing w:val="-51"/>
        </w:rPr>
        <w:t xml:space="preserve"> </w:t>
      </w:r>
      <w:r>
        <w:rPr>
          <w:spacing w:val="4"/>
        </w:rPr>
        <w:t>负责宣传思想</w:t>
      </w:r>
      <w:r>
        <w:rPr>
          <w:spacing w:val="-51"/>
        </w:rPr>
        <w:t xml:space="preserve"> </w:t>
      </w:r>
      <w:r>
        <w:rPr>
          <w:spacing w:val="4"/>
        </w:rPr>
        <w:t>、精神文明</w:t>
      </w:r>
      <w:r>
        <w:rPr>
          <w:spacing w:val="-55"/>
        </w:rPr>
        <w:t xml:space="preserve"> </w:t>
      </w:r>
      <w:r>
        <w:rPr>
          <w:spacing w:val="4"/>
        </w:rPr>
        <w:t>、意识形</w:t>
      </w:r>
      <w:r>
        <w:t xml:space="preserve">   </w:t>
      </w:r>
      <w:r>
        <w:rPr>
          <w:spacing w:val="2"/>
        </w:rPr>
        <w:t>态</w:t>
      </w:r>
      <w:r>
        <w:rPr>
          <w:spacing w:val="-54"/>
        </w:rPr>
        <w:t xml:space="preserve"> </w:t>
      </w:r>
      <w:r>
        <w:rPr>
          <w:spacing w:val="2"/>
        </w:rPr>
        <w:t>、统战</w:t>
      </w:r>
      <w:r>
        <w:rPr>
          <w:spacing w:val="-54"/>
        </w:rPr>
        <w:t xml:space="preserve"> </w:t>
      </w:r>
      <w:r>
        <w:rPr>
          <w:spacing w:val="2"/>
        </w:rPr>
        <w:t>、</w:t>
      </w:r>
      <w:r>
        <w:rPr>
          <w:spacing w:val="-60"/>
        </w:rPr>
        <w:t xml:space="preserve"> </w:t>
      </w:r>
      <w:r>
        <w:rPr>
          <w:spacing w:val="2"/>
        </w:rPr>
        <w:t>民族</w:t>
      </w:r>
      <w:r>
        <w:rPr>
          <w:spacing w:val="-55"/>
        </w:rPr>
        <w:t xml:space="preserve"> </w:t>
      </w:r>
      <w:r>
        <w:rPr>
          <w:spacing w:val="2"/>
        </w:rPr>
        <w:t>、宗教</w:t>
      </w:r>
      <w:r>
        <w:rPr>
          <w:spacing w:val="-52"/>
        </w:rPr>
        <w:t xml:space="preserve"> </w:t>
      </w:r>
      <w:r>
        <w:rPr>
          <w:spacing w:val="2"/>
        </w:rPr>
        <w:t>、侨台</w:t>
      </w:r>
      <w:r>
        <w:rPr>
          <w:spacing w:val="-52"/>
        </w:rPr>
        <w:t xml:space="preserve"> </w:t>
      </w:r>
      <w:r>
        <w:rPr>
          <w:spacing w:val="2"/>
        </w:rPr>
        <w:t>、工商联</w:t>
      </w:r>
      <w:r>
        <w:rPr>
          <w:spacing w:val="-54"/>
        </w:rPr>
        <w:t xml:space="preserve"> </w:t>
      </w:r>
      <w:r>
        <w:rPr>
          <w:spacing w:val="2"/>
        </w:rPr>
        <w:t>、通讯报道</w:t>
      </w:r>
      <w:r>
        <w:rPr>
          <w:spacing w:val="-52"/>
        </w:rPr>
        <w:t xml:space="preserve"> </w:t>
      </w:r>
      <w:r>
        <w:rPr>
          <w:spacing w:val="2"/>
        </w:rPr>
        <w:t>、党务</w:t>
      </w:r>
      <w:r>
        <w:rPr>
          <w:spacing w:val="1"/>
        </w:rPr>
        <w:t>政务信</w:t>
      </w:r>
      <w:r>
        <w:t xml:space="preserve">   </w:t>
      </w:r>
      <w:r>
        <w:rPr>
          <w:spacing w:val="3"/>
        </w:rPr>
        <w:t>息</w:t>
      </w:r>
      <w:r>
        <w:rPr>
          <w:spacing w:val="-46"/>
        </w:rPr>
        <w:t xml:space="preserve"> </w:t>
      </w:r>
      <w:r>
        <w:rPr>
          <w:spacing w:val="3"/>
        </w:rPr>
        <w:t>、文化</w:t>
      </w:r>
      <w:r>
        <w:rPr>
          <w:spacing w:val="-54"/>
        </w:rPr>
        <w:t xml:space="preserve"> </w:t>
      </w:r>
      <w:r>
        <w:rPr>
          <w:spacing w:val="3"/>
        </w:rPr>
        <w:t>、体育</w:t>
      </w:r>
      <w:r>
        <w:rPr>
          <w:spacing w:val="-55"/>
        </w:rPr>
        <w:t xml:space="preserve"> </w:t>
      </w:r>
      <w:r>
        <w:rPr>
          <w:spacing w:val="3"/>
        </w:rPr>
        <w:t>、广播电视</w:t>
      </w:r>
      <w:r>
        <w:rPr>
          <w:spacing w:val="-54"/>
        </w:rPr>
        <w:t xml:space="preserve"> </w:t>
      </w:r>
      <w:r>
        <w:rPr>
          <w:spacing w:val="3"/>
        </w:rPr>
        <w:t>、通讯</w:t>
      </w:r>
      <w:r>
        <w:rPr>
          <w:spacing w:val="-55"/>
        </w:rPr>
        <w:t xml:space="preserve"> </w:t>
      </w:r>
      <w:r>
        <w:rPr>
          <w:spacing w:val="3"/>
        </w:rPr>
        <w:t>、文化</w:t>
      </w:r>
      <w:r>
        <w:rPr>
          <w:spacing w:val="-54"/>
        </w:rPr>
        <w:t xml:space="preserve"> </w:t>
      </w:r>
      <w:r>
        <w:rPr>
          <w:spacing w:val="3"/>
        </w:rPr>
        <w:t>、旅游</w:t>
      </w:r>
      <w:r>
        <w:rPr>
          <w:spacing w:val="-54"/>
        </w:rPr>
        <w:t xml:space="preserve"> </w:t>
      </w:r>
      <w:r>
        <w:rPr>
          <w:spacing w:val="3"/>
        </w:rPr>
        <w:t>、风景名胜区管</w:t>
      </w:r>
      <w:r>
        <w:t xml:space="preserve">   </w:t>
      </w:r>
      <w:r>
        <w:rPr>
          <w:spacing w:val="5"/>
        </w:rPr>
        <w:t>理和设施建设</w:t>
      </w:r>
      <w:r>
        <w:rPr>
          <w:spacing w:val="-46"/>
        </w:rPr>
        <w:t xml:space="preserve"> </w:t>
      </w:r>
      <w:r>
        <w:rPr>
          <w:spacing w:val="5"/>
        </w:rPr>
        <w:t>、维护</w:t>
      </w:r>
      <w:r>
        <w:rPr>
          <w:spacing w:val="-54"/>
        </w:rPr>
        <w:t xml:space="preserve"> </w:t>
      </w:r>
      <w:r>
        <w:rPr>
          <w:spacing w:val="5"/>
        </w:rPr>
        <w:t>、组织群众文化活动</w:t>
      </w:r>
      <w:r>
        <w:rPr>
          <w:spacing w:val="-35"/>
        </w:rPr>
        <w:t xml:space="preserve"> </w:t>
      </w:r>
      <w:r>
        <w:rPr>
          <w:spacing w:val="5"/>
        </w:rPr>
        <w:t>，</w:t>
      </w:r>
      <w:r>
        <w:rPr>
          <w:spacing w:val="-65"/>
        </w:rPr>
        <w:t xml:space="preserve"> </w:t>
      </w:r>
      <w:r>
        <w:rPr>
          <w:spacing w:val="5"/>
        </w:rPr>
        <w:t>开展文化宣传</w:t>
      </w:r>
      <w:r>
        <w:rPr>
          <w:spacing w:val="-52"/>
        </w:rPr>
        <w:t xml:space="preserve"> </w:t>
      </w:r>
      <w:r>
        <w:rPr>
          <w:spacing w:val="5"/>
        </w:rPr>
        <w:t>、文化  广播业务培训</w:t>
      </w:r>
      <w:r>
        <w:rPr>
          <w:spacing w:val="-55"/>
        </w:rPr>
        <w:t xml:space="preserve"> </w:t>
      </w:r>
      <w:r>
        <w:rPr>
          <w:spacing w:val="5"/>
        </w:rPr>
        <w:t>、文艺活动</w:t>
      </w:r>
      <w:r>
        <w:rPr>
          <w:spacing w:val="-54"/>
        </w:rPr>
        <w:t xml:space="preserve"> </w:t>
      </w:r>
      <w:r>
        <w:rPr>
          <w:spacing w:val="5"/>
        </w:rPr>
        <w:t>、文物宣传保护等工作</w:t>
      </w:r>
      <w:r>
        <w:rPr>
          <w:spacing w:val="-35"/>
        </w:rPr>
        <w:t xml:space="preserve"> </w:t>
      </w:r>
      <w:r>
        <w:rPr>
          <w:spacing w:val="-45"/>
        </w:rPr>
        <w:t>；（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4"/>
        </w:rPr>
        <w:t xml:space="preserve">4 </w:t>
      </w:r>
      <w:r>
        <w:rPr>
          <w:spacing w:val="4"/>
        </w:rPr>
        <w:t>）劳动就</w:t>
      </w:r>
      <w:r>
        <w:t xml:space="preserve">   </w:t>
      </w:r>
      <w:r>
        <w:rPr>
          <w:spacing w:val="11"/>
        </w:rPr>
        <w:t>业和社会保障服务所负责劳动就业和社会保</w:t>
      </w:r>
      <w:r>
        <w:rPr>
          <w:spacing w:val="10"/>
        </w:rPr>
        <w:t>障</w:t>
      </w:r>
      <w:r>
        <w:rPr>
          <w:spacing w:val="-54"/>
        </w:rPr>
        <w:t xml:space="preserve"> </w:t>
      </w:r>
      <w:r>
        <w:rPr>
          <w:spacing w:val="10"/>
        </w:rPr>
        <w:t xml:space="preserve">、农村劳务开发管  </w:t>
      </w:r>
      <w:r>
        <w:rPr>
          <w:spacing w:val="2"/>
        </w:rPr>
        <w:t>理</w:t>
      </w:r>
      <w:r>
        <w:rPr>
          <w:spacing w:val="-54"/>
        </w:rPr>
        <w:t xml:space="preserve"> </w:t>
      </w:r>
      <w:r>
        <w:rPr>
          <w:spacing w:val="2"/>
        </w:rPr>
        <w:t>、养老</w:t>
      </w:r>
      <w:r>
        <w:rPr>
          <w:spacing w:val="-54"/>
        </w:rPr>
        <w:t xml:space="preserve"> </w:t>
      </w:r>
      <w:r>
        <w:rPr>
          <w:spacing w:val="2"/>
        </w:rPr>
        <w:t>、</w:t>
      </w:r>
      <w:r>
        <w:rPr>
          <w:spacing w:val="-60"/>
        </w:rPr>
        <w:t xml:space="preserve"> </w:t>
      </w:r>
      <w:r>
        <w:rPr>
          <w:spacing w:val="2"/>
        </w:rPr>
        <w:t>医疗</w:t>
      </w:r>
      <w:r>
        <w:rPr>
          <w:spacing w:val="-55"/>
        </w:rPr>
        <w:t xml:space="preserve"> </w:t>
      </w:r>
      <w:r>
        <w:rPr>
          <w:spacing w:val="2"/>
        </w:rPr>
        <w:t>、工伤</w:t>
      </w:r>
      <w:r>
        <w:rPr>
          <w:spacing w:val="-52"/>
        </w:rPr>
        <w:t xml:space="preserve"> </w:t>
      </w:r>
      <w:r>
        <w:rPr>
          <w:spacing w:val="2"/>
        </w:rPr>
        <w:t>、生育</w:t>
      </w:r>
      <w:r>
        <w:rPr>
          <w:spacing w:val="-52"/>
        </w:rPr>
        <w:t xml:space="preserve"> </w:t>
      </w:r>
      <w:r>
        <w:rPr>
          <w:spacing w:val="2"/>
        </w:rPr>
        <w:t>、失业保险</w:t>
      </w:r>
      <w:r>
        <w:rPr>
          <w:spacing w:val="-54"/>
        </w:rPr>
        <w:t xml:space="preserve"> </w:t>
      </w:r>
      <w:r>
        <w:rPr>
          <w:spacing w:val="2"/>
        </w:rPr>
        <w:t>、劳动关系协调</w:t>
      </w:r>
      <w:r>
        <w:rPr>
          <w:spacing w:val="-52"/>
        </w:rPr>
        <w:t xml:space="preserve"> </w:t>
      </w:r>
      <w:r>
        <w:rPr>
          <w:spacing w:val="1"/>
        </w:rPr>
        <w:t>、离退</w:t>
      </w:r>
      <w:r>
        <w:t xml:space="preserve">   </w:t>
      </w:r>
      <w:r>
        <w:rPr>
          <w:spacing w:val="8"/>
        </w:rPr>
        <w:t>休人员社会管理服务等工作</w:t>
      </w:r>
      <w:r>
        <w:rPr>
          <w:spacing w:val="-36"/>
        </w:rPr>
        <w:t xml:space="preserve"> </w:t>
      </w:r>
      <w:r>
        <w:rPr>
          <w:spacing w:val="-40"/>
        </w:rPr>
        <w:t>；（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15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8"/>
        </w:rPr>
        <w:t>）退役军人服务站负责退役军</w:t>
      </w:r>
    </w:p>
    <w:p>
      <w:pPr>
        <w:pStyle w:val="2"/>
        <w:spacing w:before="1" w:line="206" w:lineRule="auto"/>
        <w:ind w:left="30"/>
      </w:pPr>
      <w:r>
        <w:rPr>
          <w:spacing w:val="4"/>
        </w:rPr>
        <w:t>人来访接待</w:t>
      </w:r>
      <w:r>
        <w:rPr>
          <w:spacing w:val="-34"/>
        </w:rPr>
        <w:t xml:space="preserve"> </w:t>
      </w:r>
      <w:r>
        <w:rPr>
          <w:spacing w:val="4"/>
        </w:rPr>
        <w:t>、政策咨询</w:t>
      </w:r>
      <w:r>
        <w:rPr>
          <w:spacing w:val="-52"/>
        </w:rPr>
        <w:t xml:space="preserve"> </w:t>
      </w:r>
      <w:r>
        <w:rPr>
          <w:spacing w:val="4"/>
        </w:rPr>
        <w:t>、就业指导</w:t>
      </w:r>
      <w:r>
        <w:rPr>
          <w:spacing w:val="-55"/>
        </w:rPr>
        <w:t xml:space="preserve"> </w:t>
      </w:r>
      <w:r>
        <w:rPr>
          <w:spacing w:val="4"/>
        </w:rPr>
        <w:t>、帮扶救助</w:t>
      </w:r>
      <w:r>
        <w:rPr>
          <w:spacing w:val="-54"/>
        </w:rPr>
        <w:t xml:space="preserve"> </w:t>
      </w:r>
      <w:r>
        <w:rPr>
          <w:spacing w:val="4"/>
        </w:rPr>
        <w:t>、权益保障</w:t>
      </w:r>
      <w:r>
        <w:rPr>
          <w:spacing w:val="-52"/>
        </w:rPr>
        <w:t xml:space="preserve"> </w:t>
      </w:r>
      <w:r>
        <w:rPr>
          <w:spacing w:val="4"/>
        </w:rPr>
        <w:t>、法制</w:t>
      </w:r>
    </w:p>
    <w:p>
      <w:pPr>
        <w:spacing w:line="206" w:lineRule="auto"/>
        <w:sectPr>
          <w:pgSz w:w="11906" w:h="16839"/>
          <w:pgMar w:top="1431" w:right="1273" w:bottom="0" w:left="1430" w:header="0" w:footer="0" w:gutter="0"/>
          <w:cols w:space="720" w:num="1"/>
        </w:sectPr>
      </w:pPr>
    </w:p>
    <w:p>
      <w:pPr>
        <w:pStyle w:val="2"/>
        <w:spacing w:before="201" w:line="268" w:lineRule="auto"/>
        <w:ind w:firstLine="2"/>
        <w:jc w:val="both"/>
      </w:pPr>
      <w:r>
        <w:rPr>
          <w:spacing w:val="6"/>
        </w:rPr>
        <w:t>服务</w:t>
      </w:r>
      <w:r>
        <w:rPr>
          <w:spacing w:val="-52"/>
        </w:rPr>
        <w:t xml:space="preserve"> </w:t>
      </w:r>
      <w:r>
        <w:rPr>
          <w:spacing w:val="6"/>
        </w:rPr>
        <w:t>、军队转业干部</w:t>
      </w:r>
      <w:r>
        <w:rPr>
          <w:spacing w:val="-55"/>
        </w:rPr>
        <w:t xml:space="preserve"> </w:t>
      </w:r>
      <w:r>
        <w:rPr>
          <w:spacing w:val="6"/>
        </w:rPr>
        <w:t>、复员干部</w:t>
      </w:r>
      <w:r>
        <w:rPr>
          <w:spacing w:val="-54"/>
        </w:rPr>
        <w:t xml:space="preserve"> </w:t>
      </w:r>
      <w:r>
        <w:rPr>
          <w:spacing w:val="6"/>
        </w:rPr>
        <w:t>、退役士兵（士官）</w:t>
      </w:r>
      <w:r>
        <w:rPr>
          <w:spacing w:val="-54"/>
        </w:rPr>
        <w:t xml:space="preserve"> </w:t>
      </w:r>
      <w:r>
        <w:rPr>
          <w:spacing w:val="6"/>
        </w:rPr>
        <w:t>和自主择</w:t>
      </w:r>
      <w:r>
        <w:rPr>
          <w:spacing w:val="5"/>
        </w:rPr>
        <w:t>业  退役军人服务管理</w:t>
      </w:r>
      <w:r>
        <w:rPr>
          <w:spacing w:val="-36"/>
        </w:rPr>
        <w:t xml:space="preserve"> </w:t>
      </w:r>
      <w:r>
        <w:rPr>
          <w:spacing w:val="5"/>
        </w:rPr>
        <w:t>、待遇保障</w:t>
      </w:r>
      <w:r>
        <w:rPr>
          <w:spacing w:val="-31"/>
        </w:rPr>
        <w:t xml:space="preserve"> </w:t>
      </w:r>
      <w:r>
        <w:rPr>
          <w:spacing w:val="5"/>
        </w:rPr>
        <w:t>，</w:t>
      </w:r>
      <w:r>
        <w:rPr>
          <w:spacing w:val="-64"/>
        </w:rPr>
        <w:t xml:space="preserve"> </w:t>
      </w:r>
      <w:r>
        <w:rPr>
          <w:spacing w:val="5"/>
        </w:rPr>
        <w:t>组织开展退役军人教育培训</w:t>
      </w:r>
      <w:r>
        <w:rPr>
          <w:spacing w:val="-55"/>
        </w:rPr>
        <w:t xml:space="preserve"> </w:t>
      </w:r>
      <w:r>
        <w:rPr>
          <w:spacing w:val="5"/>
        </w:rPr>
        <w:t>、优  待抚恤等工作</w:t>
      </w:r>
      <w:r>
        <w:rPr>
          <w:spacing w:val="-34"/>
        </w:rPr>
        <w:t xml:space="preserve"> </w:t>
      </w:r>
      <w:r>
        <w:rPr>
          <w:spacing w:val="5"/>
        </w:rPr>
        <w:t>，</w:t>
      </w:r>
      <w:r>
        <w:rPr>
          <w:spacing w:val="-53"/>
        </w:rPr>
        <w:t xml:space="preserve"> </w:t>
      </w:r>
      <w:r>
        <w:rPr>
          <w:spacing w:val="5"/>
        </w:rPr>
        <w:t>负责双拥工作</w:t>
      </w:r>
      <w:r>
        <w:rPr>
          <w:spacing w:val="-32"/>
        </w:rPr>
        <w:t xml:space="preserve"> </w:t>
      </w:r>
      <w:r>
        <w:rPr>
          <w:spacing w:val="5"/>
        </w:rPr>
        <w:t>，</w:t>
      </w:r>
      <w:r>
        <w:rPr>
          <w:spacing w:val="-53"/>
        </w:rPr>
        <w:t xml:space="preserve"> </w:t>
      </w:r>
      <w:r>
        <w:rPr>
          <w:spacing w:val="5"/>
        </w:rPr>
        <w:t>负责烈士及退役</w:t>
      </w:r>
      <w:r>
        <w:rPr>
          <w:spacing w:val="4"/>
        </w:rPr>
        <w:t>军人荣誉奖励申</w:t>
      </w:r>
      <w:r>
        <w:t xml:space="preserve">   </w:t>
      </w:r>
      <w:r>
        <w:rPr>
          <w:spacing w:val="6"/>
        </w:rPr>
        <w:t>报及纪念活动等工作</w:t>
      </w:r>
      <w:r>
        <w:rPr>
          <w:spacing w:val="-35"/>
        </w:rPr>
        <w:t xml:space="preserve"> </w:t>
      </w:r>
      <w:r>
        <w:rPr>
          <w:spacing w:val="-45"/>
        </w:rPr>
        <w:t>；（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16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6"/>
        </w:rPr>
        <w:t>）镇纪委负责纪检监察</w:t>
      </w:r>
      <w:r>
        <w:rPr>
          <w:spacing w:val="-52"/>
        </w:rPr>
        <w:t xml:space="preserve"> </w:t>
      </w:r>
      <w:r>
        <w:rPr>
          <w:spacing w:val="6"/>
        </w:rPr>
        <w:t>、巡视巡</w:t>
      </w:r>
      <w:r>
        <w:rPr>
          <w:spacing w:val="5"/>
        </w:rPr>
        <w:t>察整</w:t>
      </w:r>
      <w:r>
        <w:t xml:space="preserve">   </w:t>
      </w:r>
      <w:r>
        <w:rPr>
          <w:spacing w:val="1"/>
        </w:rPr>
        <w:t>改</w:t>
      </w:r>
      <w:r>
        <w:rPr>
          <w:spacing w:val="-54"/>
        </w:rPr>
        <w:t xml:space="preserve"> </w:t>
      </w:r>
      <w:r>
        <w:rPr>
          <w:spacing w:val="1"/>
        </w:rPr>
        <w:t>、等全面工作</w:t>
      </w:r>
      <w:r>
        <w:rPr>
          <w:spacing w:val="-35"/>
        </w:rPr>
        <w:t xml:space="preserve"> </w:t>
      </w:r>
      <w:r>
        <w:rPr>
          <w:spacing w:val="-43"/>
        </w:rPr>
        <w:t>；（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17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）武装负责做好武装工作</w:t>
      </w:r>
      <w:r>
        <w:rPr>
          <w:spacing w:val="-36"/>
        </w:rPr>
        <w:t xml:space="preserve"> </w:t>
      </w:r>
      <w:r>
        <w:rPr>
          <w:spacing w:val="-43"/>
        </w:rPr>
        <w:t>；（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18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）工会负</w:t>
      </w:r>
      <w:r>
        <w:t xml:space="preserve">   </w:t>
      </w:r>
      <w:r>
        <w:rPr>
          <w:spacing w:val="2"/>
        </w:rPr>
        <w:t>责做好工会全面工作</w:t>
      </w:r>
      <w:r>
        <w:rPr>
          <w:spacing w:val="-36"/>
        </w:rPr>
        <w:t xml:space="preserve"> </w:t>
      </w:r>
      <w:r>
        <w:rPr>
          <w:spacing w:val="-65"/>
        </w:rPr>
        <w:t>；（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19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2"/>
        </w:rPr>
        <w:t>）妇联负责做好妇联全面工作</w:t>
      </w:r>
      <w:r>
        <w:rPr>
          <w:spacing w:val="-38"/>
        </w:rPr>
        <w:t xml:space="preserve"> </w:t>
      </w:r>
      <w:r>
        <w:rPr>
          <w:spacing w:val="-65"/>
        </w:rPr>
        <w:t>；（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2"/>
        </w:rPr>
        <w:t>）</w:t>
      </w:r>
    </w:p>
    <w:p>
      <w:pPr>
        <w:pStyle w:val="2"/>
        <w:spacing w:line="202" w:lineRule="auto"/>
        <w:ind w:left="41"/>
      </w:pPr>
      <w:r>
        <w:rPr>
          <w:spacing w:val="4"/>
        </w:rPr>
        <w:t>团委负责做好团委全面工作</w:t>
      </w:r>
      <w:r>
        <w:rPr>
          <w:spacing w:val="-38"/>
        </w:rPr>
        <w:t xml:space="preserve"> </w:t>
      </w:r>
      <w:r>
        <w:rPr>
          <w:spacing w:val="-48"/>
        </w:rPr>
        <w:t>；（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4"/>
        </w:rPr>
        <w:t>）残联负责残联工作。</w:t>
      </w:r>
    </w:p>
    <w:p>
      <w:pPr>
        <w:pStyle w:val="2"/>
        <w:spacing w:before="147" w:line="202" w:lineRule="auto"/>
        <w:ind w:left="615"/>
      </w:pPr>
      <w:r>
        <w:rPr>
          <w:spacing w:val="-9"/>
        </w:rPr>
        <w:t>（ 二</w:t>
      </w:r>
      <w:r>
        <w:rPr>
          <w:spacing w:val="-26"/>
        </w:rPr>
        <w:t xml:space="preserve"> </w:t>
      </w:r>
      <w:r>
        <w:rPr>
          <w:spacing w:val="-9"/>
        </w:rPr>
        <w:t>）机构设置。</w:t>
      </w:r>
    </w:p>
    <w:p>
      <w:pPr>
        <w:pStyle w:val="2"/>
        <w:spacing w:before="145" w:line="268" w:lineRule="auto"/>
        <w:ind w:left="2" w:right="166" w:firstLine="638"/>
      </w:pPr>
      <w:r>
        <w:rPr>
          <w:spacing w:val="4"/>
        </w:rPr>
        <w:t>调整后共设置党委、政府综合办事机构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10 </w:t>
      </w:r>
      <w:r>
        <w:rPr>
          <w:spacing w:val="4"/>
        </w:rPr>
        <w:t>个。具体设置分别</w:t>
      </w:r>
      <w:r>
        <w:t xml:space="preserve"> </w:t>
      </w:r>
      <w:r>
        <w:rPr>
          <w:spacing w:val="7"/>
        </w:rPr>
        <w:t>是：</w:t>
      </w:r>
      <w:r>
        <w:rPr>
          <w:spacing w:val="-41"/>
        </w:rPr>
        <w:t xml:space="preserve"> </w:t>
      </w:r>
      <w:r>
        <w:rPr>
          <w:spacing w:val="7"/>
        </w:rPr>
        <w:t>党政办公室、党群工作办公室、人大办公室、经济发展办公 室（挂统计办公室</w:t>
      </w:r>
      <w:r>
        <w:rPr>
          <w:spacing w:val="-50"/>
        </w:rPr>
        <w:t xml:space="preserve"> </w:t>
      </w:r>
      <w:r>
        <w:rPr>
          <w:spacing w:val="7"/>
        </w:rPr>
        <w:t>、农村经营管理办公室牌子）</w:t>
      </w:r>
      <w:r>
        <w:rPr>
          <w:spacing w:val="-45"/>
        </w:rPr>
        <w:t xml:space="preserve"> </w:t>
      </w:r>
      <w:r>
        <w:rPr>
          <w:spacing w:val="7"/>
        </w:rPr>
        <w:t>、财政办公室、</w:t>
      </w:r>
      <w:r>
        <w:t xml:space="preserve"> </w:t>
      </w:r>
      <w:r>
        <w:rPr>
          <w:spacing w:val="7"/>
        </w:rPr>
        <w:t>民政和社会事务办公室（挂卫生健康办公室牌子）</w:t>
      </w:r>
      <w:r>
        <w:rPr>
          <w:spacing w:val="-41"/>
        </w:rPr>
        <w:t xml:space="preserve"> </w:t>
      </w:r>
      <w:r>
        <w:rPr>
          <w:spacing w:val="7"/>
        </w:rPr>
        <w:t xml:space="preserve">、平安建设办 </w:t>
      </w:r>
      <w:r>
        <w:rPr>
          <w:spacing w:val="6"/>
        </w:rPr>
        <w:t>公室</w:t>
      </w:r>
      <w:r>
        <w:rPr>
          <w:spacing w:val="-50"/>
        </w:rPr>
        <w:t xml:space="preserve"> </w:t>
      </w:r>
      <w:r>
        <w:rPr>
          <w:spacing w:val="6"/>
        </w:rPr>
        <w:t>、规划建设管理环保办公室</w:t>
      </w:r>
      <w:r>
        <w:rPr>
          <w:spacing w:val="-53"/>
        </w:rPr>
        <w:t xml:space="preserve"> </w:t>
      </w:r>
      <w:r>
        <w:rPr>
          <w:spacing w:val="6"/>
        </w:rPr>
        <w:t xml:space="preserve">。应急管理办公室、综合行政执 </w:t>
      </w:r>
      <w:r>
        <w:rPr>
          <w:spacing w:val="10"/>
        </w:rPr>
        <w:t xml:space="preserve">法办公室。二是太平镇设置 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 xml:space="preserve">个相当于行政正股级财政全额拨款 </w:t>
      </w:r>
      <w:r>
        <w:rPr>
          <w:spacing w:val="4"/>
        </w:rPr>
        <w:t>公益</w:t>
      </w:r>
      <w:r>
        <w:rPr>
          <w:spacing w:val="-54"/>
        </w:rPr>
        <w:t xml:space="preserve"> </w:t>
      </w:r>
      <w:r>
        <w:rPr>
          <w:spacing w:val="4"/>
        </w:rPr>
        <w:t>一类事业单位</w:t>
      </w:r>
      <w:r>
        <w:rPr>
          <w:spacing w:val="-53"/>
        </w:rPr>
        <w:t xml:space="preserve"> </w:t>
      </w:r>
      <w:r>
        <w:rPr>
          <w:spacing w:val="4"/>
        </w:rPr>
        <w:t>。具体设置分别是：</w:t>
      </w:r>
      <w:r>
        <w:rPr>
          <w:spacing w:val="-59"/>
        </w:rPr>
        <w:t xml:space="preserve"> </w:t>
      </w:r>
      <w:r>
        <w:rPr>
          <w:spacing w:val="4"/>
        </w:rPr>
        <w:t>农业服务</w:t>
      </w:r>
      <w:r>
        <w:rPr>
          <w:spacing w:val="3"/>
        </w:rPr>
        <w:t>中心</w:t>
      </w:r>
      <w:r>
        <w:rPr>
          <w:spacing w:val="-55"/>
        </w:rPr>
        <w:t xml:space="preserve"> </w:t>
      </w:r>
      <w:r>
        <w:rPr>
          <w:spacing w:val="3"/>
        </w:rPr>
        <w:t xml:space="preserve">、文化服务 </w:t>
      </w:r>
      <w:r>
        <w:rPr>
          <w:spacing w:val="6"/>
        </w:rPr>
        <w:t>中心</w:t>
      </w:r>
      <w:r>
        <w:rPr>
          <w:spacing w:val="-39"/>
        </w:rPr>
        <w:t xml:space="preserve"> </w:t>
      </w:r>
      <w:r>
        <w:rPr>
          <w:spacing w:val="6"/>
        </w:rPr>
        <w:t>、劳动就业和社会保障服务所、退役军人服务站</w:t>
      </w:r>
      <w:r>
        <w:rPr>
          <w:spacing w:val="-54"/>
        </w:rPr>
        <w:t xml:space="preserve"> </w:t>
      </w:r>
      <w:r>
        <w:rPr>
          <w:spacing w:val="6"/>
        </w:rPr>
        <w:t>、综合行政</w:t>
      </w:r>
    </w:p>
    <w:p>
      <w:pPr>
        <w:pStyle w:val="2"/>
        <w:spacing w:before="1" w:line="207" w:lineRule="auto"/>
        <w:ind w:left="2"/>
      </w:pPr>
      <w:r>
        <w:rPr>
          <w:spacing w:val="4"/>
        </w:rPr>
        <w:t>执法大队。</w:t>
      </w:r>
    </w:p>
    <w:p>
      <w:pPr>
        <w:pStyle w:val="2"/>
        <w:spacing w:before="134" w:line="268" w:lineRule="auto"/>
        <w:ind w:right="68" w:firstLine="645"/>
      </w:pPr>
      <w:r>
        <w:rPr>
          <w:spacing w:val="4"/>
        </w:rPr>
        <w:t xml:space="preserve">人员编制是：垫江县太平镇机关核定行政编制 </w:t>
      </w:r>
      <w:r>
        <w:rPr>
          <w:rFonts w:ascii="Times New Roman" w:hAnsi="Times New Roman" w:eastAsia="Times New Roman" w:cs="Times New Roman"/>
          <w:spacing w:val="4"/>
        </w:rPr>
        <w:t>30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4"/>
        </w:rPr>
        <w:t>名</w:t>
      </w:r>
      <w:r>
        <w:rPr>
          <w:spacing w:val="3"/>
        </w:rPr>
        <w:t>，机关后</w:t>
      </w:r>
      <w:r>
        <w:t xml:space="preserve">  </w:t>
      </w:r>
      <w:r>
        <w:rPr>
          <w:spacing w:val="5"/>
        </w:rPr>
        <w:t>勤服务人员事业编制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5"/>
        </w:rPr>
        <w:t>名（按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5"/>
        </w:rPr>
        <w:t>退</w:t>
      </w:r>
      <w:r>
        <w:rPr>
          <w:spacing w:val="-51"/>
        </w:rPr>
        <w:t xml:space="preserve"> </w:t>
      </w:r>
      <w:r>
        <w:rPr>
          <w:spacing w:val="5"/>
        </w:rPr>
        <w:t>一减</w:t>
      </w:r>
      <w:r>
        <w:rPr>
          <w:spacing w:val="-51"/>
        </w:rPr>
        <w:t xml:space="preserve"> </w:t>
      </w:r>
      <w:r>
        <w:rPr>
          <w:spacing w:val="5"/>
        </w:rPr>
        <w:t>一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进行核</w:t>
      </w:r>
      <w:r>
        <w:rPr>
          <w:spacing w:val="4"/>
        </w:rPr>
        <w:t>销</w:t>
      </w:r>
      <w:r>
        <w:rPr>
          <w:spacing w:val="-22"/>
        </w:rPr>
        <w:t>）</w:t>
      </w:r>
      <w:r>
        <w:rPr>
          <w:spacing w:val="-21"/>
        </w:rPr>
        <w:t xml:space="preserve"> </w:t>
      </w:r>
      <w:r>
        <w:rPr>
          <w:spacing w:val="-22"/>
        </w:rPr>
        <w:t>；</w:t>
      </w:r>
      <w:r>
        <w:rPr>
          <w:spacing w:val="-65"/>
        </w:rPr>
        <w:t xml:space="preserve"> </w:t>
      </w:r>
      <w:r>
        <w:rPr>
          <w:spacing w:val="4"/>
        </w:rPr>
        <w:t>所属事业</w:t>
      </w:r>
      <w:r>
        <w:t xml:space="preserve">  </w:t>
      </w:r>
      <w:r>
        <w:rPr>
          <w:spacing w:val="10"/>
        </w:rPr>
        <w:t xml:space="preserve">单位共核定财政全额拨款事业编制 </w:t>
      </w:r>
      <w:r>
        <w:rPr>
          <w:rFonts w:ascii="Times New Roman" w:hAnsi="Times New Roman" w:eastAsia="Times New Roman" w:cs="Times New Roman"/>
          <w:spacing w:val="10"/>
        </w:rPr>
        <w:t>32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10"/>
        </w:rPr>
        <w:t>名</w:t>
      </w:r>
      <w:r>
        <w:rPr>
          <w:spacing w:val="-27"/>
        </w:rPr>
        <w:t xml:space="preserve"> </w:t>
      </w:r>
      <w:r>
        <w:rPr>
          <w:spacing w:val="10"/>
        </w:rPr>
        <w:t>，</w:t>
      </w:r>
      <w:r>
        <w:rPr>
          <w:spacing w:val="-68"/>
        </w:rPr>
        <w:t xml:space="preserve"> </w:t>
      </w:r>
      <w:r>
        <w:rPr>
          <w:spacing w:val="10"/>
        </w:rPr>
        <w:t>其中：</w:t>
      </w:r>
      <w:r>
        <w:rPr>
          <w:spacing w:val="-43"/>
        </w:rPr>
        <w:t xml:space="preserve"> </w:t>
      </w:r>
      <w:r>
        <w:rPr>
          <w:spacing w:val="10"/>
        </w:rPr>
        <w:t>农业服务中心</w:t>
      </w:r>
      <w:r>
        <w:t xml:space="preserve">  </w:t>
      </w: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3"/>
        </w:rPr>
        <w:t>名</w:t>
      </w:r>
      <w:r>
        <w:rPr>
          <w:spacing w:val="-37"/>
        </w:rPr>
        <w:t xml:space="preserve"> </w:t>
      </w:r>
      <w:r>
        <w:rPr>
          <w:spacing w:val="-3"/>
        </w:rPr>
        <w:t>，</w:t>
      </w:r>
      <w:r>
        <w:rPr>
          <w:spacing w:val="-66"/>
        </w:rPr>
        <w:t xml:space="preserve"> </w:t>
      </w:r>
      <w:r>
        <w:rPr>
          <w:spacing w:val="-3"/>
        </w:rPr>
        <w:t xml:space="preserve">文化服务中心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3"/>
        </w:rPr>
        <w:t>名</w:t>
      </w:r>
      <w:r>
        <w:rPr>
          <w:spacing w:val="-37"/>
        </w:rPr>
        <w:t xml:space="preserve"> </w:t>
      </w:r>
      <w:r>
        <w:rPr>
          <w:spacing w:val="-3"/>
        </w:rPr>
        <w:t>，</w:t>
      </w:r>
      <w:r>
        <w:rPr>
          <w:spacing w:val="-62"/>
        </w:rPr>
        <w:t xml:space="preserve"> </w:t>
      </w:r>
      <w:r>
        <w:rPr>
          <w:spacing w:val="-3"/>
        </w:rPr>
        <w:t xml:space="preserve">劳动就业和社会保障服务所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名</w:t>
      </w:r>
      <w:r>
        <w:rPr>
          <w:spacing w:val="-34"/>
        </w:rPr>
        <w:t xml:space="preserve"> </w:t>
      </w:r>
      <w:r>
        <w:rPr>
          <w:spacing w:val="-3"/>
        </w:rPr>
        <w:t>，退</w:t>
      </w:r>
      <w:r>
        <w:t xml:space="preserve">  </w:t>
      </w:r>
      <w:r>
        <w:rPr>
          <w:spacing w:val="-1"/>
        </w:rPr>
        <w:t xml:space="preserve">役军人服务站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"/>
        </w:rPr>
        <w:t xml:space="preserve">名，综合行政执法大队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名</w:t>
      </w:r>
      <w:r>
        <w:rPr>
          <w:spacing w:val="-53"/>
        </w:rPr>
        <w:t xml:space="preserve"> </w:t>
      </w:r>
      <w:r>
        <w:rPr>
          <w:spacing w:val="-1"/>
        </w:rPr>
        <w:t>。当年</w:t>
      </w:r>
      <w:r>
        <w:rPr>
          <w:spacing w:val="-2"/>
        </w:rPr>
        <w:t xml:space="preserve">行政调入 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人，</w:t>
      </w:r>
    </w:p>
    <w:p>
      <w:pPr>
        <w:pStyle w:val="2"/>
        <w:spacing w:before="1" w:line="206" w:lineRule="auto"/>
      </w:pPr>
      <w:r>
        <w:rPr>
          <w:spacing w:val="-9"/>
        </w:rPr>
        <w:t xml:space="preserve">调出 </w:t>
      </w:r>
      <w:r>
        <w:rPr>
          <w:rFonts w:ascii="Times New Roman" w:hAnsi="Times New Roman" w:eastAsia="Times New Roman" w:cs="Times New Roman"/>
          <w:spacing w:val="-9"/>
        </w:rPr>
        <w:t>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9"/>
        </w:rPr>
        <w:t>人</w:t>
      </w:r>
      <w:r>
        <w:rPr>
          <w:spacing w:val="-34"/>
        </w:rPr>
        <w:t xml:space="preserve"> </w:t>
      </w:r>
      <w:r>
        <w:rPr>
          <w:spacing w:val="-9"/>
        </w:rPr>
        <w:t>，</w:t>
      </w:r>
      <w:r>
        <w:rPr>
          <w:spacing w:val="-67"/>
        </w:rPr>
        <w:t xml:space="preserve"> </w:t>
      </w:r>
      <w:r>
        <w:rPr>
          <w:spacing w:val="-9"/>
        </w:rPr>
        <w:t>退休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9"/>
        </w:rPr>
        <w:t>人</w:t>
      </w:r>
      <w:r>
        <w:rPr>
          <w:spacing w:val="-35"/>
        </w:rPr>
        <w:t xml:space="preserve"> </w:t>
      </w:r>
      <w:r>
        <w:rPr>
          <w:spacing w:val="-9"/>
        </w:rPr>
        <w:t>，</w:t>
      </w:r>
      <w:r>
        <w:rPr>
          <w:spacing w:val="-71"/>
        </w:rPr>
        <w:t xml:space="preserve"> </w:t>
      </w:r>
      <w:r>
        <w:rPr>
          <w:spacing w:val="-9"/>
        </w:rPr>
        <w:t xml:space="preserve">减少 </w:t>
      </w: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9"/>
        </w:rPr>
        <w:t>人</w:t>
      </w:r>
      <w:r>
        <w:rPr>
          <w:spacing w:val="-53"/>
        </w:rPr>
        <w:t xml:space="preserve"> </w:t>
      </w:r>
      <w:r>
        <w:rPr>
          <w:spacing w:val="-9"/>
        </w:rPr>
        <w:t xml:space="preserve">。事业调入 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0"/>
        </w:rPr>
        <w:t>人</w:t>
      </w:r>
      <w:r>
        <w:rPr>
          <w:spacing w:val="-34"/>
        </w:rPr>
        <w:t xml:space="preserve"> </w:t>
      </w:r>
      <w:r>
        <w:rPr>
          <w:spacing w:val="-10"/>
        </w:rPr>
        <w:t>，</w:t>
      </w:r>
      <w:r>
        <w:rPr>
          <w:spacing w:val="-67"/>
        </w:rPr>
        <w:t xml:space="preserve"> </w:t>
      </w:r>
      <w:r>
        <w:rPr>
          <w:spacing w:val="-10"/>
        </w:rPr>
        <w:t>退休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0"/>
        </w:rPr>
        <w:t>人</w:t>
      </w:r>
      <w:r>
        <w:rPr>
          <w:spacing w:val="-35"/>
        </w:rPr>
        <w:t xml:space="preserve"> </w:t>
      </w:r>
      <w:r>
        <w:rPr>
          <w:spacing w:val="-10"/>
        </w:rPr>
        <w:t>，</w:t>
      </w:r>
      <w:r>
        <w:rPr>
          <w:spacing w:val="-67"/>
        </w:rPr>
        <w:t xml:space="preserve"> </w:t>
      </w:r>
      <w:r>
        <w:rPr>
          <w:spacing w:val="-10"/>
        </w:rPr>
        <w:t>增</w:t>
      </w:r>
    </w:p>
    <w:p>
      <w:pPr>
        <w:spacing w:line="206" w:lineRule="auto"/>
        <w:sectPr>
          <w:pgSz w:w="11906" w:h="16839"/>
          <w:pgMar w:top="1431" w:right="1273" w:bottom="0" w:left="1456" w:header="0" w:footer="0" w:gutter="0"/>
          <w:cols w:space="720" w:num="1"/>
        </w:sectPr>
      </w:pPr>
    </w:p>
    <w:p>
      <w:pPr>
        <w:pStyle w:val="2"/>
        <w:spacing w:before="222" w:line="175" w:lineRule="auto"/>
        <w:ind w:left="4"/>
      </w:pPr>
      <w:r>
        <w:rPr>
          <w:spacing w:val="-6"/>
        </w:rPr>
        <w:t xml:space="preserve">加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6"/>
        </w:rPr>
        <w:t>人。</w:t>
      </w:r>
    </w:p>
    <w:p>
      <w:pPr>
        <w:pStyle w:val="2"/>
        <w:spacing w:before="186" w:line="202" w:lineRule="auto"/>
        <w:ind w:left="615"/>
      </w:pPr>
      <w:r>
        <w:rPr>
          <w:spacing w:val="9"/>
        </w:rPr>
        <w:t>（三）单位构成。</w:t>
      </w:r>
    </w:p>
    <w:p>
      <w:pPr>
        <w:pStyle w:val="2"/>
        <w:spacing w:before="145" w:line="268" w:lineRule="auto"/>
        <w:ind w:right="116" w:firstLine="799"/>
      </w:pPr>
      <w:r>
        <w:rPr>
          <w:spacing w:val="7"/>
        </w:rPr>
        <w:t xml:space="preserve">部门 </w:t>
      </w:r>
      <w:r>
        <w:rPr>
          <w:rFonts w:ascii="Times New Roman" w:hAnsi="Times New Roman" w:eastAsia="Times New Roman" w:cs="Times New Roman"/>
          <w:spacing w:val="7"/>
        </w:rPr>
        <w:t>2022</w:t>
      </w:r>
      <w:r>
        <w:rPr>
          <w:spacing w:val="7"/>
        </w:rPr>
        <w:t>年度预算编制的预算单位只有</w:t>
      </w:r>
      <w:r>
        <w:rPr>
          <w:spacing w:val="-51"/>
        </w:rPr>
        <w:t xml:space="preserve"> </w:t>
      </w:r>
      <w:r>
        <w:rPr>
          <w:spacing w:val="7"/>
        </w:rPr>
        <w:t>一个</w:t>
      </w:r>
      <w:r>
        <w:rPr>
          <w:spacing w:val="-50"/>
        </w:rPr>
        <w:t xml:space="preserve"> </w:t>
      </w:r>
      <w:r>
        <w:rPr>
          <w:spacing w:val="6"/>
        </w:rPr>
        <w:t>一级</w:t>
      </w:r>
      <w:r>
        <w:rPr>
          <w:spacing w:val="-32"/>
        </w:rPr>
        <w:t xml:space="preserve"> </w:t>
      </w:r>
      <w:r>
        <w:rPr>
          <w:spacing w:val="6"/>
        </w:rPr>
        <w:t>，</w:t>
      </w:r>
      <w:r>
        <w:rPr>
          <w:spacing w:val="-56"/>
        </w:rPr>
        <w:t xml:space="preserve"> </w:t>
      </w:r>
      <w:r>
        <w:rPr>
          <w:spacing w:val="6"/>
        </w:rPr>
        <w:t>没有二</w:t>
      </w:r>
      <w:r>
        <w:t xml:space="preserve"> </w:t>
      </w:r>
      <w:r>
        <w:rPr>
          <w:spacing w:val="3"/>
        </w:rPr>
        <w:t>级预算单位</w:t>
      </w:r>
      <w:r>
        <w:rPr>
          <w:spacing w:val="-51"/>
        </w:rPr>
        <w:t xml:space="preserve"> </w:t>
      </w:r>
      <w:r>
        <w:rPr>
          <w:spacing w:val="3"/>
        </w:rPr>
        <w:t>。其中：</w:t>
      </w:r>
      <w:r>
        <w:rPr>
          <w:spacing w:val="-56"/>
        </w:rPr>
        <w:t xml:space="preserve"> </w:t>
      </w:r>
      <w:r>
        <w:rPr>
          <w:spacing w:val="3"/>
        </w:rPr>
        <w:t>行政部门</w:t>
      </w:r>
      <w:r>
        <w:rPr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3"/>
        </w:rPr>
        <w:t>个：</w:t>
      </w:r>
      <w:r>
        <w:rPr>
          <w:spacing w:val="-60"/>
        </w:rPr>
        <w:t xml:space="preserve"> </w:t>
      </w:r>
      <w:r>
        <w:rPr>
          <w:spacing w:val="3"/>
        </w:rPr>
        <w:t>含括党政办</w:t>
      </w:r>
      <w:r>
        <w:rPr>
          <w:spacing w:val="-55"/>
        </w:rPr>
        <w:t xml:space="preserve"> </w:t>
      </w:r>
      <w:r>
        <w:rPr>
          <w:spacing w:val="3"/>
        </w:rPr>
        <w:t>、党</w:t>
      </w:r>
      <w:r>
        <w:rPr>
          <w:spacing w:val="2"/>
        </w:rPr>
        <w:t>群办</w:t>
      </w:r>
      <w:r>
        <w:rPr>
          <w:spacing w:val="-54"/>
        </w:rPr>
        <w:t xml:space="preserve"> </w:t>
      </w:r>
      <w:r>
        <w:rPr>
          <w:spacing w:val="2"/>
        </w:rPr>
        <w:t>、人大</w:t>
      </w:r>
      <w:r>
        <w:t xml:space="preserve"> </w:t>
      </w:r>
      <w:r>
        <w:rPr>
          <w:spacing w:val="4"/>
        </w:rPr>
        <w:t>办</w:t>
      </w:r>
      <w:r>
        <w:rPr>
          <w:spacing w:val="-54"/>
        </w:rPr>
        <w:t xml:space="preserve"> </w:t>
      </w:r>
      <w:r>
        <w:rPr>
          <w:spacing w:val="4"/>
        </w:rPr>
        <w:t>、经发办</w:t>
      </w:r>
      <w:r>
        <w:rPr>
          <w:spacing w:val="-52"/>
        </w:rPr>
        <w:t xml:space="preserve"> </w:t>
      </w:r>
      <w:r>
        <w:rPr>
          <w:spacing w:val="4"/>
        </w:rPr>
        <w:t>、财政办</w:t>
      </w:r>
      <w:r>
        <w:rPr>
          <w:spacing w:val="-54"/>
        </w:rPr>
        <w:t xml:space="preserve"> </w:t>
      </w:r>
      <w:r>
        <w:rPr>
          <w:spacing w:val="4"/>
        </w:rPr>
        <w:t>、</w:t>
      </w:r>
      <w:r>
        <w:rPr>
          <w:spacing w:val="-60"/>
        </w:rPr>
        <w:t xml:space="preserve"> </w:t>
      </w:r>
      <w:r>
        <w:rPr>
          <w:spacing w:val="4"/>
        </w:rPr>
        <w:t>民政和社会事务办</w:t>
      </w:r>
      <w:r>
        <w:rPr>
          <w:spacing w:val="-55"/>
        </w:rPr>
        <w:t xml:space="preserve"> </w:t>
      </w:r>
      <w:r>
        <w:rPr>
          <w:spacing w:val="4"/>
        </w:rPr>
        <w:t>、平安建设</w:t>
      </w:r>
      <w:r>
        <w:rPr>
          <w:spacing w:val="3"/>
        </w:rPr>
        <w:t>办</w:t>
      </w:r>
      <w:r>
        <w:rPr>
          <w:spacing w:val="-54"/>
        </w:rPr>
        <w:t xml:space="preserve"> </w:t>
      </w:r>
      <w:r>
        <w:rPr>
          <w:spacing w:val="3"/>
        </w:rPr>
        <w:t>、规划建</w:t>
      </w:r>
      <w:r>
        <w:t xml:space="preserve"> </w:t>
      </w:r>
      <w:r>
        <w:rPr>
          <w:spacing w:val="6"/>
        </w:rPr>
        <w:t>设管理环保办公室</w:t>
      </w:r>
      <w:r>
        <w:rPr>
          <w:spacing w:val="-43"/>
        </w:rPr>
        <w:t xml:space="preserve"> </w:t>
      </w:r>
      <w:r>
        <w:rPr>
          <w:spacing w:val="6"/>
        </w:rPr>
        <w:t>、应急管理办</w:t>
      </w:r>
      <w:r>
        <w:rPr>
          <w:spacing w:val="-55"/>
        </w:rPr>
        <w:t xml:space="preserve"> </w:t>
      </w:r>
      <w:r>
        <w:rPr>
          <w:spacing w:val="6"/>
        </w:rPr>
        <w:t>、综合行政技执法办</w:t>
      </w:r>
      <w:r>
        <w:rPr>
          <w:spacing w:val="-54"/>
        </w:rPr>
        <w:t xml:space="preserve"> </w:t>
      </w:r>
      <w:r>
        <w:rPr>
          <w:spacing w:val="6"/>
        </w:rPr>
        <w:t>、纪委</w:t>
      </w:r>
      <w:r>
        <w:rPr>
          <w:spacing w:val="-55"/>
        </w:rPr>
        <w:t xml:space="preserve"> </w:t>
      </w:r>
      <w:r>
        <w:rPr>
          <w:spacing w:val="6"/>
        </w:rPr>
        <w:t>、武</w:t>
      </w:r>
      <w:r>
        <w:t xml:space="preserve"> </w:t>
      </w:r>
      <w:r>
        <w:rPr>
          <w:spacing w:val="1"/>
        </w:rPr>
        <w:t>装</w:t>
      </w:r>
      <w:r>
        <w:rPr>
          <w:spacing w:val="-54"/>
        </w:rPr>
        <w:t xml:space="preserve"> </w:t>
      </w:r>
      <w:r>
        <w:rPr>
          <w:spacing w:val="1"/>
        </w:rPr>
        <w:t>、妇联</w:t>
      </w:r>
      <w:r>
        <w:rPr>
          <w:spacing w:val="-54"/>
        </w:rPr>
        <w:t xml:space="preserve"> </w:t>
      </w:r>
      <w:r>
        <w:rPr>
          <w:spacing w:val="1"/>
        </w:rPr>
        <w:t>、</w:t>
      </w:r>
      <w:r>
        <w:rPr>
          <w:spacing w:val="-55"/>
        </w:rPr>
        <w:t xml:space="preserve"> </w:t>
      </w:r>
      <w:r>
        <w:rPr>
          <w:spacing w:val="1"/>
        </w:rPr>
        <w:t>团委</w:t>
      </w:r>
      <w:r>
        <w:rPr>
          <w:spacing w:val="-55"/>
        </w:rPr>
        <w:t xml:space="preserve"> </w:t>
      </w:r>
      <w:r>
        <w:rPr>
          <w:spacing w:val="1"/>
        </w:rPr>
        <w:t>、残联</w:t>
      </w:r>
      <w:r>
        <w:rPr>
          <w:spacing w:val="-50"/>
        </w:rPr>
        <w:t xml:space="preserve"> </w:t>
      </w:r>
      <w:r>
        <w:rPr>
          <w:spacing w:val="1"/>
        </w:rPr>
        <w:t xml:space="preserve">。事业部门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个：</w:t>
      </w:r>
      <w:r>
        <w:rPr>
          <w:spacing w:val="-55"/>
        </w:rPr>
        <w:t xml:space="preserve"> </w:t>
      </w:r>
      <w:r>
        <w:rPr>
          <w:spacing w:val="1"/>
        </w:rPr>
        <w:t>农业服</w:t>
      </w:r>
      <w:r>
        <w:t>务中心</w:t>
      </w:r>
      <w:r>
        <w:rPr>
          <w:spacing w:val="-52"/>
        </w:rPr>
        <w:t xml:space="preserve"> </w:t>
      </w:r>
      <w:r>
        <w:t xml:space="preserve">、文化服 </w:t>
      </w:r>
      <w:r>
        <w:rPr>
          <w:spacing w:val="7"/>
        </w:rPr>
        <w:t>务中心</w:t>
      </w:r>
      <w:r>
        <w:rPr>
          <w:spacing w:val="-37"/>
        </w:rPr>
        <w:t xml:space="preserve"> </w:t>
      </w:r>
      <w:r>
        <w:rPr>
          <w:spacing w:val="7"/>
        </w:rPr>
        <w:t>、劳动就业和社会保障服务所</w:t>
      </w:r>
      <w:r>
        <w:rPr>
          <w:spacing w:val="-51"/>
        </w:rPr>
        <w:t xml:space="preserve"> </w:t>
      </w:r>
      <w:r>
        <w:rPr>
          <w:spacing w:val="7"/>
        </w:rPr>
        <w:t>、退役军人服务站</w:t>
      </w:r>
      <w:r>
        <w:rPr>
          <w:spacing w:val="-55"/>
        </w:rPr>
        <w:t xml:space="preserve"> </w:t>
      </w:r>
      <w:r>
        <w:rPr>
          <w:spacing w:val="7"/>
        </w:rPr>
        <w:t>、综合行</w:t>
      </w:r>
    </w:p>
    <w:p>
      <w:pPr>
        <w:pStyle w:val="2"/>
        <w:spacing w:before="1" w:line="207" w:lineRule="auto"/>
        <w:ind w:left="2"/>
      </w:pPr>
      <w:r>
        <w:rPr>
          <w:spacing w:val="4"/>
        </w:rPr>
        <w:t>执法大队。</w:t>
      </w:r>
    </w:p>
    <w:p>
      <w:pPr>
        <w:spacing w:before="143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二、收支总体情况</w:t>
      </w:r>
    </w:p>
    <w:p>
      <w:pPr>
        <w:pStyle w:val="2"/>
        <w:spacing w:before="203" w:line="268" w:lineRule="auto"/>
        <w:ind w:left="6" w:right="117" w:firstLine="609"/>
      </w:pPr>
      <w:r>
        <w:rPr>
          <w:spacing w:val="-4"/>
        </w:rPr>
        <w:t>（ 一 ）收入预算：</w:t>
      </w:r>
      <w:r>
        <w:rPr>
          <w:rFonts w:ascii="Times New Roman" w:hAnsi="Times New Roman" w:eastAsia="Times New Roman" w:cs="Times New Roman"/>
          <w:spacing w:val="-4"/>
        </w:rPr>
        <w:t xml:space="preserve">2022 </w:t>
      </w:r>
      <w:r>
        <w:rPr>
          <w:spacing w:val="-4"/>
        </w:rPr>
        <w:t>年年初纳入</w:t>
      </w:r>
      <w:r>
        <w:rPr>
          <w:spacing w:val="-46"/>
        </w:rPr>
        <w:t xml:space="preserve"> </w:t>
      </w:r>
      <w:r>
        <w:rPr>
          <w:spacing w:val="-4"/>
        </w:rPr>
        <w:t xml:space="preserve">一体化收入预算数 </w:t>
      </w:r>
      <w:r>
        <w:rPr>
          <w:rFonts w:ascii="Times New Roman" w:hAnsi="Times New Roman" w:eastAsia="Times New Roman" w:cs="Times New Roman"/>
          <w:spacing w:val="-4"/>
        </w:rPr>
        <w:t>1845.68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万元</w:t>
      </w:r>
      <w:r>
        <w:rPr>
          <w:spacing w:val="-19"/>
        </w:rPr>
        <w:t xml:space="preserve"> </w:t>
      </w:r>
      <w:r>
        <w:rPr>
          <w:spacing w:val="3"/>
        </w:rPr>
        <w:t>，</w:t>
      </w:r>
      <w:r>
        <w:rPr>
          <w:spacing w:val="-70"/>
        </w:rPr>
        <w:t xml:space="preserve"> </w:t>
      </w:r>
      <w:r>
        <w:rPr>
          <w:spacing w:val="3"/>
        </w:rPr>
        <w:t>其中：</w:t>
      </w:r>
      <w:r>
        <w:rPr>
          <w:spacing w:val="-32"/>
        </w:rPr>
        <w:t xml:space="preserve"> </w:t>
      </w:r>
      <w:r>
        <w:rPr>
          <w:spacing w:val="3"/>
        </w:rPr>
        <w:t>一般公共预算拨款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1845.68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3"/>
        </w:rPr>
        <w:t>万元；</w:t>
      </w:r>
      <w:r>
        <w:rPr>
          <w:spacing w:val="-31"/>
        </w:rPr>
        <w:t xml:space="preserve"> </w:t>
      </w:r>
      <w:r>
        <w:rPr>
          <w:spacing w:val="3"/>
        </w:rPr>
        <w:t>收入较去年收入</w:t>
      </w:r>
      <w:r>
        <w:t xml:space="preserve"> </w:t>
      </w:r>
      <w:r>
        <w:rPr>
          <w:spacing w:val="4"/>
        </w:rPr>
        <w:t xml:space="preserve">决算 </w:t>
      </w:r>
      <w:r>
        <w:rPr>
          <w:rFonts w:ascii="Times New Roman" w:hAnsi="Times New Roman" w:eastAsia="Times New Roman" w:cs="Times New Roman"/>
          <w:spacing w:val="4"/>
        </w:rPr>
        <w:t>4,951.35</w:t>
      </w:r>
      <w:r>
        <w:rPr>
          <w:rFonts w:ascii="Times New Roman" w:hAnsi="Times New Roman" w:eastAsia="Times New Roman" w:cs="Times New Roman"/>
          <w:spacing w:val="60"/>
          <w:w w:val="101"/>
        </w:rPr>
        <w:t xml:space="preserve"> </w:t>
      </w:r>
      <w:r>
        <w:rPr>
          <w:spacing w:val="4"/>
        </w:rPr>
        <w:t xml:space="preserve">万元减少 </w:t>
      </w:r>
      <w:r>
        <w:rPr>
          <w:rFonts w:ascii="Times New Roman" w:hAnsi="Times New Roman" w:eastAsia="Times New Roman" w:cs="Times New Roman"/>
          <w:spacing w:val="4"/>
        </w:rPr>
        <w:t>3105.67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4"/>
        </w:rPr>
        <w:t>万元</w:t>
      </w:r>
      <w:r>
        <w:rPr>
          <w:spacing w:val="-29"/>
        </w:rPr>
        <w:t xml:space="preserve"> </w:t>
      </w:r>
      <w:r>
        <w:rPr>
          <w:spacing w:val="4"/>
        </w:rPr>
        <w:t>，</w:t>
      </w:r>
      <w:r>
        <w:rPr>
          <w:spacing w:val="-51"/>
        </w:rPr>
        <w:t xml:space="preserve"> </w:t>
      </w:r>
      <w:r>
        <w:rPr>
          <w:spacing w:val="4"/>
        </w:rPr>
        <w:t>主要原因乡镇体制调整，</w:t>
      </w:r>
    </w:p>
    <w:p>
      <w:pPr>
        <w:pStyle w:val="2"/>
        <w:spacing w:before="1" w:line="205" w:lineRule="auto"/>
        <w:ind w:left="9"/>
      </w:pPr>
      <w:r>
        <w:rPr>
          <w:spacing w:val="4"/>
        </w:rPr>
        <w:t>补助数据待定。</w:t>
      </w:r>
    </w:p>
    <w:p>
      <w:pPr>
        <w:pStyle w:val="2"/>
        <w:spacing w:before="137" w:line="268" w:lineRule="auto"/>
        <w:ind w:left="8" w:right="116" w:firstLine="606"/>
      </w:pPr>
      <w:r>
        <w:rPr>
          <w:spacing w:val="-5"/>
        </w:rPr>
        <w:t>（ 二</w:t>
      </w:r>
      <w:r>
        <w:rPr>
          <w:spacing w:val="-17"/>
        </w:rPr>
        <w:t xml:space="preserve"> </w:t>
      </w:r>
      <w:r>
        <w:rPr>
          <w:spacing w:val="-5"/>
        </w:rPr>
        <w:t>）支出预算：</w:t>
      </w:r>
      <w:r>
        <w:rPr>
          <w:rFonts w:ascii="Times New Roman" w:hAnsi="Times New Roman" w:eastAsia="Times New Roman" w:cs="Times New Roman"/>
          <w:spacing w:val="-5"/>
        </w:rPr>
        <w:t>2022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5"/>
        </w:rPr>
        <w:t>年年初纳入</w:t>
      </w:r>
      <w:r>
        <w:rPr>
          <w:spacing w:val="-53"/>
        </w:rPr>
        <w:t xml:space="preserve"> </w:t>
      </w:r>
      <w:r>
        <w:rPr>
          <w:spacing w:val="-5"/>
        </w:rPr>
        <w:t>一体化支出预算数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1845.68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万元</w:t>
      </w:r>
      <w:r>
        <w:rPr>
          <w:spacing w:val="-32"/>
        </w:rPr>
        <w:t xml:space="preserve"> </w:t>
      </w:r>
      <w:r>
        <w:rPr>
          <w:spacing w:val="1"/>
        </w:rPr>
        <w:t>，其中：</w:t>
      </w:r>
      <w:r>
        <w:rPr>
          <w:spacing w:val="-48"/>
        </w:rPr>
        <w:t xml:space="preserve"> </w:t>
      </w:r>
      <w:r>
        <w:rPr>
          <w:spacing w:val="1"/>
        </w:rPr>
        <w:t xml:space="preserve">一般公共服务支出 </w:t>
      </w:r>
      <w:r>
        <w:rPr>
          <w:rFonts w:ascii="Times New Roman" w:hAnsi="Times New Roman" w:eastAsia="Times New Roman" w:cs="Times New Roman"/>
          <w:spacing w:val="1"/>
        </w:rPr>
        <w:t>572.07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万元</w:t>
      </w:r>
      <w:r>
        <w:rPr>
          <w:spacing w:val="-37"/>
        </w:rPr>
        <w:t xml:space="preserve"> </w:t>
      </w:r>
      <w:r>
        <w:rPr>
          <w:spacing w:val="1"/>
        </w:rPr>
        <w:t>，社会保障和就业支</w:t>
      </w:r>
      <w:r>
        <w:t xml:space="preserve"> </w:t>
      </w:r>
      <w:r>
        <w:rPr>
          <w:spacing w:val="1"/>
        </w:rPr>
        <w:t xml:space="preserve">出 </w:t>
      </w:r>
      <w:r>
        <w:rPr>
          <w:rFonts w:ascii="Times New Roman" w:hAnsi="Times New Roman" w:eastAsia="Times New Roman" w:cs="Times New Roman"/>
          <w:spacing w:val="1"/>
        </w:rPr>
        <w:t>376.29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万元</w:t>
      </w:r>
      <w:r>
        <w:rPr>
          <w:spacing w:val="-34"/>
        </w:rPr>
        <w:t xml:space="preserve"> </w:t>
      </w:r>
      <w:r>
        <w:rPr>
          <w:spacing w:val="1"/>
        </w:rPr>
        <w:t>，</w:t>
      </w:r>
      <w:r>
        <w:rPr>
          <w:spacing w:val="-56"/>
        </w:rPr>
        <w:t xml:space="preserve"> </w:t>
      </w:r>
      <w:r>
        <w:rPr>
          <w:spacing w:val="1"/>
        </w:rPr>
        <w:t xml:space="preserve">文化旅游体育与传媒支出 </w:t>
      </w:r>
      <w:r>
        <w:rPr>
          <w:rFonts w:ascii="Times New Roman" w:hAnsi="Times New Roman" w:eastAsia="Times New Roman" w:cs="Times New Roman"/>
          <w:spacing w:val="1"/>
        </w:rPr>
        <w:t>44.79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"/>
        </w:rPr>
        <w:t>万元</w:t>
      </w:r>
      <w:r>
        <w:rPr>
          <w:spacing w:val="-35"/>
        </w:rPr>
        <w:t xml:space="preserve"> </w:t>
      </w:r>
      <w:r>
        <w:t>，</w:t>
      </w:r>
      <w:r>
        <w:rPr>
          <w:spacing w:val="-59"/>
        </w:rPr>
        <w:t xml:space="preserve"> </w:t>
      </w:r>
      <w:r>
        <w:t xml:space="preserve">卫生健康 </w:t>
      </w:r>
      <w:r>
        <w:rPr>
          <w:spacing w:val="3"/>
        </w:rPr>
        <w:t xml:space="preserve">支出 </w:t>
      </w:r>
      <w:r>
        <w:rPr>
          <w:rFonts w:ascii="Times New Roman" w:hAnsi="Times New Roman" w:eastAsia="Times New Roman" w:cs="Times New Roman"/>
          <w:spacing w:val="3"/>
        </w:rPr>
        <w:t>61.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19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3"/>
        </w:rPr>
        <w:t>万元</w:t>
      </w:r>
      <w:r>
        <w:rPr>
          <w:spacing w:val="-25"/>
        </w:rPr>
        <w:t xml:space="preserve"> </w:t>
      </w:r>
      <w:r>
        <w:rPr>
          <w:spacing w:val="3"/>
        </w:rPr>
        <w:t>，</w:t>
      </w:r>
      <w:r>
        <w:rPr>
          <w:spacing w:val="-71"/>
        </w:rPr>
        <w:t xml:space="preserve"> </w:t>
      </w:r>
      <w:r>
        <w:rPr>
          <w:spacing w:val="3"/>
        </w:rPr>
        <w:t xml:space="preserve">城乡社区支出 </w:t>
      </w:r>
      <w:r>
        <w:rPr>
          <w:rFonts w:ascii="Times New Roman" w:hAnsi="Times New Roman" w:eastAsia="Times New Roman" w:cs="Times New Roman"/>
          <w:spacing w:val="3"/>
        </w:rPr>
        <w:t>76.65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3"/>
        </w:rPr>
        <w:t>万元</w:t>
      </w:r>
      <w:r>
        <w:rPr>
          <w:spacing w:val="-25"/>
        </w:rPr>
        <w:t xml:space="preserve"> </w:t>
      </w:r>
      <w:r>
        <w:rPr>
          <w:spacing w:val="3"/>
        </w:rPr>
        <w:t>，</w:t>
      </w:r>
      <w:r>
        <w:rPr>
          <w:spacing w:val="-62"/>
        </w:rPr>
        <w:t xml:space="preserve"> </w:t>
      </w:r>
      <w:r>
        <w:rPr>
          <w:spacing w:val="3"/>
        </w:rPr>
        <w:t xml:space="preserve">农林水支出 </w:t>
      </w:r>
      <w:r>
        <w:rPr>
          <w:rFonts w:ascii="Times New Roman" w:hAnsi="Times New Roman" w:eastAsia="Times New Roman" w:cs="Times New Roman"/>
          <w:spacing w:val="3"/>
        </w:rPr>
        <w:t>643.49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万元</w:t>
      </w:r>
      <w:r>
        <w:rPr>
          <w:spacing w:val="-32"/>
        </w:rPr>
        <w:t xml:space="preserve"> </w:t>
      </w:r>
      <w:r>
        <w:rPr>
          <w:spacing w:val="1"/>
        </w:rPr>
        <w:t>，</w:t>
      </w:r>
      <w:r>
        <w:rPr>
          <w:spacing w:val="-69"/>
        </w:rPr>
        <w:t xml:space="preserve"> </w:t>
      </w:r>
      <w:r>
        <w:rPr>
          <w:spacing w:val="1"/>
        </w:rPr>
        <w:t>住房保障支出</w:t>
      </w:r>
      <w:r>
        <w:rPr>
          <w:spacing w:val="8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69.21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</w:t>
      </w:r>
      <w:r>
        <w:rPr>
          <w:spacing w:val="-32"/>
        </w:rPr>
        <w:t xml:space="preserve"> </w:t>
      </w:r>
      <w:r>
        <w:rPr>
          <w:spacing w:val="1"/>
        </w:rPr>
        <w:t>，</w:t>
      </w:r>
      <w:r>
        <w:rPr>
          <w:spacing w:val="-56"/>
        </w:rPr>
        <w:t xml:space="preserve"> </w:t>
      </w:r>
      <w:r>
        <w:rPr>
          <w:spacing w:val="1"/>
        </w:rPr>
        <w:t>灾害防治及应急管理支出</w:t>
      </w:r>
      <w: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t xml:space="preserve">万 </w:t>
      </w:r>
      <w:r>
        <w:rPr>
          <w:spacing w:val="3"/>
        </w:rPr>
        <w:t>元；</w:t>
      </w:r>
      <w:r>
        <w:rPr>
          <w:spacing w:val="-28"/>
        </w:rPr>
        <w:t xml:space="preserve"> </w:t>
      </w:r>
      <w:r>
        <w:rPr>
          <w:spacing w:val="3"/>
        </w:rPr>
        <w:t xml:space="preserve">支出较去年支出决算 </w:t>
      </w:r>
      <w:r>
        <w:rPr>
          <w:rFonts w:ascii="Times New Roman" w:hAnsi="Times New Roman" w:eastAsia="Times New Roman" w:cs="Times New Roman"/>
          <w:spacing w:val="3"/>
        </w:rPr>
        <w:t>4,951.35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3"/>
        </w:rPr>
        <w:t>万元减少</w:t>
      </w:r>
      <w:r>
        <w:rPr>
          <w:rFonts w:ascii="Times New Roman" w:hAnsi="Times New Roman" w:eastAsia="Times New Roman" w:cs="Times New Roman"/>
          <w:spacing w:val="3"/>
        </w:rPr>
        <w:t>)3105.67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3"/>
        </w:rPr>
        <w:t>万元</w:t>
      </w:r>
      <w:r>
        <w:rPr>
          <w:spacing w:val="-32"/>
        </w:rPr>
        <w:t xml:space="preserve"> </w:t>
      </w:r>
      <w:r>
        <w:rPr>
          <w:spacing w:val="3"/>
        </w:rPr>
        <w:t>，</w:t>
      </w:r>
      <w:r>
        <w:rPr>
          <w:spacing w:val="-52"/>
        </w:rPr>
        <w:t xml:space="preserve"> </w:t>
      </w:r>
      <w:r>
        <w:rPr>
          <w:spacing w:val="3"/>
        </w:rPr>
        <w:t>主要</w:t>
      </w:r>
    </w:p>
    <w:p>
      <w:pPr>
        <w:pStyle w:val="2"/>
        <w:spacing w:before="2" w:line="205" w:lineRule="auto"/>
        <w:jc w:val="right"/>
      </w:pPr>
      <w:r>
        <w:rPr>
          <w:spacing w:val="4"/>
        </w:rPr>
        <w:t>原因第一年编制部门预算博，只编制了基本支出和部分项目支出。</w:t>
      </w:r>
    </w:p>
    <w:p>
      <w:pPr>
        <w:spacing w:before="147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三、预算情况说明</w:t>
      </w:r>
    </w:p>
    <w:p>
      <w:pPr>
        <w:pStyle w:val="2"/>
        <w:spacing w:before="206" w:line="206" w:lineRule="auto"/>
        <w:ind w:left="631"/>
      </w:pP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2"/>
        </w:rPr>
        <w:t>年</w:t>
      </w:r>
      <w:r>
        <w:rPr>
          <w:spacing w:val="-51"/>
        </w:rPr>
        <w:t xml:space="preserve"> </w:t>
      </w:r>
      <w:r>
        <w:rPr>
          <w:spacing w:val="2"/>
        </w:rPr>
        <w:t>一般公共预算财政拨款收入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1845.68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2"/>
        </w:rPr>
        <w:t>万元</w:t>
      </w:r>
      <w:r>
        <w:rPr>
          <w:spacing w:val="-35"/>
        </w:rPr>
        <w:t xml:space="preserve"> </w:t>
      </w:r>
      <w:r>
        <w:rPr>
          <w:spacing w:val="2"/>
        </w:rPr>
        <w:t>，</w:t>
      </w:r>
      <w:r>
        <w:rPr>
          <w:spacing w:val="-51"/>
        </w:rPr>
        <w:t xml:space="preserve"> </w:t>
      </w:r>
      <w:r>
        <w:rPr>
          <w:spacing w:val="2"/>
        </w:rPr>
        <w:t>一般公共</w:t>
      </w:r>
    </w:p>
    <w:p>
      <w:pPr>
        <w:spacing w:line="206" w:lineRule="auto"/>
        <w:sectPr>
          <w:pgSz w:w="11906" w:h="16839"/>
          <w:pgMar w:top="1431" w:right="1323" w:bottom="0" w:left="1456" w:header="0" w:footer="0" w:gutter="0"/>
          <w:cols w:space="720" w:num="1"/>
        </w:sectPr>
      </w:pPr>
    </w:p>
    <w:p>
      <w:pPr>
        <w:pStyle w:val="2"/>
        <w:spacing w:before="201" w:line="268" w:lineRule="auto"/>
        <w:ind w:firstLine="12"/>
        <w:jc w:val="both"/>
      </w:pPr>
      <w:r>
        <w:rPr>
          <w:spacing w:val="5"/>
        </w:rPr>
        <w:t>预算财政拨款支出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1845.68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5"/>
        </w:rPr>
        <w:t>万元</w:t>
      </w:r>
      <w:r>
        <w:rPr>
          <w:spacing w:val="-20"/>
        </w:rPr>
        <w:t xml:space="preserve"> </w:t>
      </w:r>
      <w:r>
        <w:rPr>
          <w:spacing w:val="5"/>
        </w:rPr>
        <w:t>，</w:t>
      </w:r>
      <w:r>
        <w:rPr>
          <w:spacing w:val="-26"/>
        </w:rPr>
        <w:t xml:space="preserve"> </w:t>
      </w:r>
      <w:r>
        <w:rPr>
          <w:spacing w:val="5"/>
        </w:rPr>
        <w:t xml:space="preserve">比 </w:t>
      </w:r>
      <w:r>
        <w:rPr>
          <w:rFonts w:ascii="Times New Roman" w:hAnsi="Times New Roman" w:eastAsia="Times New Roman" w:cs="Times New Roman"/>
          <w:spacing w:val="5"/>
        </w:rPr>
        <w:t>2021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5"/>
        </w:rPr>
        <w:t xml:space="preserve">年 </w:t>
      </w:r>
      <w:r>
        <w:rPr>
          <w:rFonts w:ascii="Times New Roman" w:hAnsi="Times New Roman" w:eastAsia="Times New Roman" w:cs="Times New Roman"/>
          <w:spacing w:val="5"/>
        </w:rPr>
        <w:t>3,779.34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5"/>
        </w:rPr>
        <w:t>万元减少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>1933.66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2"/>
        </w:rPr>
        <w:t>万元。其中：基本支出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1766.91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>万元</w:t>
      </w:r>
      <w:r>
        <w:rPr>
          <w:spacing w:val="-37"/>
        </w:rPr>
        <w:t xml:space="preserve"> </w:t>
      </w:r>
      <w:r>
        <w:rPr>
          <w:spacing w:val="-2"/>
        </w:rPr>
        <w:t>，</w:t>
      </w:r>
      <w:r>
        <w:rPr>
          <w:spacing w:val="-71"/>
        </w:rPr>
        <w:t xml:space="preserve"> </w:t>
      </w:r>
      <w:r>
        <w:rPr>
          <w:spacing w:val="-2"/>
        </w:rPr>
        <w:t xml:space="preserve">比 </w:t>
      </w:r>
      <w:r>
        <w:rPr>
          <w:rFonts w:ascii="Times New Roman" w:hAnsi="Times New Roman" w:eastAsia="Times New Roman" w:cs="Times New Roman"/>
          <w:spacing w:val="-2"/>
        </w:rPr>
        <w:t>2021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2"/>
        </w:rPr>
        <w:t>年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1,686.70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7"/>
        </w:rPr>
        <w:t xml:space="preserve">万元增加 </w:t>
      </w:r>
      <w:r>
        <w:rPr>
          <w:rFonts w:ascii="Times New Roman" w:hAnsi="Times New Roman" w:eastAsia="Times New Roman" w:cs="Times New Roman"/>
          <w:spacing w:val="7"/>
        </w:rPr>
        <w:t xml:space="preserve">80.21  </w:t>
      </w:r>
      <w:r>
        <w:rPr>
          <w:spacing w:val="7"/>
        </w:rPr>
        <w:t>万元</w:t>
      </w:r>
      <w:r>
        <w:rPr>
          <w:spacing w:val="-32"/>
        </w:rPr>
        <w:t xml:space="preserve"> </w:t>
      </w:r>
      <w:r>
        <w:rPr>
          <w:spacing w:val="7"/>
        </w:rPr>
        <w:t>，</w:t>
      </w:r>
      <w:r>
        <w:rPr>
          <w:spacing w:val="-57"/>
        </w:rPr>
        <w:t xml:space="preserve"> </w:t>
      </w:r>
      <w:r>
        <w:rPr>
          <w:spacing w:val="7"/>
        </w:rPr>
        <w:t>主要原因是运转经费及人员调进</w:t>
      </w:r>
      <w:r>
        <w:rPr>
          <w:spacing w:val="6"/>
        </w:rPr>
        <w:t>调出预算</w:t>
      </w:r>
      <w:r>
        <w:t xml:space="preserve"> </w:t>
      </w:r>
      <w:r>
        <w:rPr>
          <w:spacing w:val="7"/>
        </w:rPr>
        <w:t>充足</w:t>
      </w:r>
      <w:r>
        <w:rPr>
          <w:spacing w:val="-34"/>
        </w:rPr>
        <w:t xml:space="preserve"> </w:t>
      </w:r>
      <w:r>
        <w:rPr>
          <w:spacing w:val="7"/>
        </w:rPr>
        <w:t>，</w:t>
      </w:r>
      <w:r>
        <w:rPr>
          <w:spacing w:val="-57"/>
        </w:rPr>
        <w:t xml:space="preserve"> </w:t>
      </w:r>
      <w:r>
        <w:rPr>
          <w:spacing w:val="7"/>
        </w:rPr>
        <w:t>主要用于保障在职人员工资福利</w:t>
      </w:r>
      <w:r>
        <w:rPr>
          <w:spacing w:val="-35"/>
        </w:rPr>
        <w:t xml:space="preserve"> </w:t>
      </w:r>
      <w:r>
        <w:rPr>
          <w:spacing w:val="7"/>
        </w:rPr>
        <w:t>，保障本级政府（街</w:t>
      </w:r>
      <w:r>
        <w:rPr>
          <w:spacing w:val="6"/>
        </w:rPr>
        <w:t>道）</w:t>
      </w:r>
      <w:r>
        <w:t xml:space="preserve"> </w:t>
      </w:r>
      <w:r>
        <w:rPr>
          <w:spacing w:val="1"/>
        </w:rPr>
        <w:t>正常运转的各项商品服务支出</w:t>
      </w:r>
      <w:r>
        <w:rPr>
          <w:spacing w:val="-38"/>
        </w:rPr>
        <w:t xml:space="preserve"> </w:t>
      </w:r>
      <w:r>
        <w:rPr>
          <w:spacing w:val="1"/>
        </w:rPr>
        <w:t xml:space="preserve">；项目支出 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rFonts w:ascii="Times New Roman" w:hAnsi="Times New Roman" w:eastAsia="Times New Roman" w:cs="Times New Roman"/>
        </w:rPr>
        <w:t>8.77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t>万元</w:t>
      </w:r>
      <w:r>
        <w:rPr>
          <w:spacing w:val="-37"/>
        </w:rPr>
        <w:t xml:space="preserve"> </w:t>
      </w:r>
      <w:r>
        <w:t>，</w:t>
      </w:r>
      <w:r>
        <w:rPr>
          <w:spacing w:val="-47"/>
        </w:rPr>
        <w:t xml:space="preserve"> </w:t>
      </w:r>
      <w:r>
        <w:t xml:space="preserve">比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t xml:space="preserve">年 </w:t>
      </w:r>
      <w:r>
        <w:rPr>
          <w:rFonts w:ascii="Times New Roman" w:hAnsi="Times New Roman" w:eastAsia="Times New Roman" w:cs="Times New Roman"/>
          <w:spacing w:val="3"/>
        </w:rPr>
        <w:t>2,092.64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 xml:space="preserve">万元减少 </w:t>
      </w:r>
      <w:r>
        <w:rPr>
          <w:rFonts w:ascii="Times New Roman" w:hAnsi="Times New Roman" w:eastAsia="Times New Roman" w:cs="Times New Roman"/>
          <w:spacing w:val="3"/>
        </w:rPr>
        <w:t>2013.87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万元，主要原</w:t>
      </w:r>
      <w:r>
        <w:rPr>
          <w:spacing w:val="2"/>
        </w:rPr>
        <w:t>因是新财政体制，项目预</w:t>
      </w:r>
    </w:p>
    <w:p>
      <w:pPr>
        <w:pStyle w:val="2"/>
        <w:spacing w:before="1" w:line="206" w:lineRule="auto"/>
        <w:ind w:left="18"/>
      </w:pPr>
      <w:r>
        <w:rPr>
          <w:spacing w:val="1"/>
        </w:rPr>
        <w:t>算不全。</w:t>
      </w:r>
    </w:p>
    <w:p>
      <w:pPr>
        <w:pStyle w:val="2"/>
        <w:spacing w:before="137" w:line="268" w:lineRule="auto"/>
        <w:ind w:left="25" w:right="6" w:firstLine="614"/>
      </w:pPr>
      <w:r>
        <w:rPr>
          <w:rFonts w:ascii="Times New Roman" w:hAnsi="Times New Roman" w:eastAsia="Times New Roman" w:cs="Times New Roman"/>
          <w:spacing w:val="5"/>
        </w:rPr>
        <w:t xml:space="preserve">2022 </w:t>
      </w:r>
      <w:r>
        <w:rPr>
          <w:spacing w:val="5"/>
        </w:rPr>
        <w:t xml:space="preserve">年政府性基金预算收入 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5"/>
        </w:rPr>
        <w:t>万元</w:t>
      </w:r>
      <w:r>
        <w:rPr>
          <w:spacing w:val="-32"/>
        </w:rPr>
        <w:t xml:space="preserve"> </w:t>
      </w:r>
      <w:r>
        <w:rPr>
          <w:spacing w:val="5"/>
        </w:rPr>
        <w:t>，</w:t>
      </w:r>
      <w:r>
        <w:rPr>
          <w:spacing w:val="-71"/>
        </w:rPr>
        <w:t xml:space="preserve"> </w:t>
      </w:r>
      <w:r>
        <w:rPr>
          <w:spacing w:val="5"/>
        </w:rPr>
        <w:t xml:space="preserve">政府性基金预算支出 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万元</w:t>
      </w:r>
      <w:r>
        <w:rPr>
          <w:spacing w:val="-29"/>
        </w:rPr>
        <w:t xml:space="preserve"> </w:t>
      </w:r>
      <w:r>
        <w:rPr>
          <w:spacing w:val="-2"/>
        </w:rPr>
        <w:t>，</w:t>
      </w:r>
      <w:r>
        <w:rPr>
          <w:spacing w:val="-50"/>
        </w:rPr>
        <w:t xml:space="preserve"> </w:t>
      </w:r>
      <w:r>
        <w:rPr>
          <w:spacing w:val="-2"/>
        </w:rPr>
        <w:t xml:space="preserve">比 </w:t>
      </w:r>
      <w:r>
        <w:rPr>
          <w:rFonts w:ascii="Times New Roman" w:hAnsi="Times New Roman" w:eastAsia="Times New Roman" w:cs="Times New Roman"/>
          <w:spacing w:val="-2"/>
        </w:rPr>
        <w:t>2021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 xml:space="preserve">年减少 </w:t>
      </w:r>
      <w:r>
        <w:rPr>
          <w:rFonts w:ascii="Times New Roman" w:hAnsi="Times New Roman" w:eastAsia="Times New Roman" w:cs="Times New Roman"/>
          <w:spacing w:val="-2"/>
        </w:rPr>
        <w:t>629.07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2"/>
        </w:rPr>
        <w:t>万元</w:t>
      </w:r>
      <w:r>
        <w:rPr>
          <w:spacing w:val="-35"/>
        </w:rPr>
        <w:t xml:space="preserve"> </w:t>
      </w:r>
      <w:r>
        <w:rPr>
          <w:spacing w:val="-2"/>
        </w:rPr>
        <w:t>，</w:t>
      </w:r>
      <w:r>
        <w:rPr>
          <w:spacing w:val="-67"/>
        </w:rPr>
        <w:t xml:space="preserve"> </w:t>
      </w:r>
      <w:r>
        <w:rPr>
          <w:spacing w:val="-2"/>
        </w:rPr>
        <w:t xml:space="preserve">主要原因是 </w:t>
      </w:r>
      <w:r>
        <w:rPr>
          <w:rFonts w:ascii="Times New Roman" w:hAnsi="Times New Roman" w:eastAsia="Times New Roman" w:cs="Times New Roman"/>
          <w:spacing w:val="-2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年无使用政</w:t>
      </w:r>
    </w:p>
    <w:p>
      <w:pPr>
        <w:pStyle w:val="2"/>
        <w:spacing w:before="1" w:line="206" w:lineRule="auto"/>
        <w:ind w:left="10"/>
      </w:pPr>
      <w:r>
        <w:rPr>
          <w:spacing w:val="7"/>
        </w:rPr>
        <w:t>府性基金预算拨款安排的支出。</w:t>
      </w:r>
    </w:p>
    <w:p>
      <w:pPr>
        <w:spacing w:before="145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黑体" w:hAnsi="黑体" w:eastAsia="黑体" w:cs="黑体"/>
          <w:spacing w:val="6"/>
          <w:sz w:val="31"/>
          <w:szCs w:val="31"/>
        </w:rPr>
        <w:t>经费情况说明（含下属单位）</w:t>
      </w:r>
    </w:p>
    <w:p>
      <w:pPr>
        <w:pStyle w:val="2"/>
        <w:spacing w:before="205" w:line="268" w:lineRule="auto"/>
        <w:ind w:left="9" w:right="5" w:firstLine="631"/>
      </w:pP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2"/>
        </w:rPr>
        <w:t>年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"/>
        </w:rPr>
        <w:t>三公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 xml:space="preserve">经费预算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50"/>
          <w:w w:val="101"/>
        </w:rPr>
        <w:t xml:space="preserve"> </w:t>
      </w:r>
      <w:r>
        <w:rPr>
          <w:spacing w:val="2"/>
        </w:rPr>
        <w:t>万元</w:t>
      </w:r>
      <w:r>
        <w:rPr>
          <w:spacing w:val="-25"/>
        </w:rPr>
        <w:t xml:space="preserve"> </w:t>
      </w:r>
      <w:r>
        <w:rPr>
          <w:spacing w:val="2"/>
        </w:rPr>
        <w:t>，</w:t>
      </w:r>
      <w:r>
        <w:rPr>
          <w:spacing w:val="-28"/>
        </w:rPr>
        <w:t xml:space="preserve"> </w:t>
      </w:r>
      <w:r>
        <w:rPr>
          <w:spacing w:val="2"/>
        </w:rPr>
        <w:t xml:space="preserve">比 </w:t>
      </w:r>
      <w:r>
        <w:rPr>
          <w:rFonts w:ascii="Times New Roman" w:hAnsi="Times New Roman" w:eastAsia="Times New Roman" w:cs="Times New Roman"/>
          <w:spacing w:val="2"/>
        </w:rPr>
        <w:t>2021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2"/>
        </w:rPr>
        <w:t xml:space="preserve">年 </w:t>
      </w:r>
      <w:r>
        <w:rPr>
          <w:rFonts w:hint="eastAsia" w:ascii="Times New Roman" w:hAnsi="Times New Roman" w:eastAsia="宋体" w:cs="Times New Roman"/>
          <w:spacing w:val="2"/>
          <w:lang w:val="en-US" w:eastAsia="zh-CN"/>
        </w:rPr>
        <w:t>17.71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2"/>
        </w:rPr>
        <w:t>万元减少</w:t>
      </w:r>
      <w:r>
        <w:t xml:space="preserve"> 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10.71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1"/>
        </w:rPr>
        <w:t>万元</w:t>
      </w:r>
      <w:r>
        <w:rPr>
          <w:spacing w:val="-49"/>
        </w:rPr>
        <w:t xml:space="preserve"> </w:t>
      </w:r>
      <w:r>
        <w:rPr>
          <w:spacing w:val="-1"/>
        </w:rPr>
        <w:t>。其中：</w:t>
      </w:r>
      <w:r>
        <w:rPr>
          <w:spacing w:val="-46"/>
        </w:rPr>
        <w:t xml:space="preserve"> </w:t>
      </w:r>
      <w:r>
        <w:rPr>
          <w:spacing w:val="-1"/>
        </w:rPr>
        <w:t xml:space="preserve">公务接待费 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1"/>
        </w:rPr>
        <w:t>万元</w:t>
      </w:r>
      <w:r>
        <w:rPr>
          <w:spacing w:val="-30"/>
        </w:rPr>
        <w:t xml:space="preserve"> </w:t>
      </w:r>
      <w:r>
        <w:rPr>
          <w:spacing w:val="-1"/>
        </w:rPr>
        <w:t>，</w:t>
      </w:r>
      <w:r>
        <w:rPr>
          <w:spacing w:val="-35"/>
        </w:rPr>
        <w:t xml:space="preserve"> </w:t>
      </w:r>
      <w:r>
        <w:rPr>
          <w:spacing w:val="-1"/>
        </w:rPr>
        <w:t xml:space="preserve">比 </w:t>
      </w:r>
      <w:r>
        <w:rPr>
          <w:rFonts w:ascii="Times New Roman" w:hAnsi="Times New Roman" w:eastAsia="Times New Roman" w:cs="Times New Roman"/>
          <w:spacing w:val="-1"/>
        </w:rPr>
        <w:t>2021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年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17.71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1"/>
        </w:rPr>
        <w:t>万元减</w:t>
      </w:r>
      <w:r>
        <w:t xml:space="preserve"> </w:t>
      </w:r>
      <w:r>
        <w:rPr>
          <w:spacing w:val="3"/>
        </w:rPr>
        <w:t>少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10.71  </w:t>
      </w:r>
      <w:r>
        <w:rPr>
          <w:spacing w:val="3"/>
        </w:rPr>
        <w:t>万元</w:t>
      </w:r>
      <w:r>
        <w:rPr>
          <w:spacing w:val="-32"/>
        </w:rPr>
        <w:t xml:space="preserve"> </w:t>
      </w:r>
      <w:r>
        <w:rPr>
          <w:spacing w:val="3"/>
        </w:rPr>
        <w:t>，</w:t>
      </w:r>
      <w:r>
        <w:rPr>
          <w:spacing w:val="-57"/>
        </w:rPr>
        <w:t xml:space="preserve"> </w:t>
      </w:r>
      <w:r>
        <w:rPr>
          <w:spacing w:val="3"/>
        </w:rPr>
        <w:t>主要原因是部门预算只预算部门部分接待费</w:t>
      </w:r>
      <w:r>
        <w:rPr>
          <w:spacing w:val="-36"/>
        </w:rPr>
        <w:t xml:space="preserve"> </w:t>
      </w:r>
      <w:r>
        <w:rPr>
          <w:spacing w:val="3"/>
        </w:rPr>
        <w:t>；</w:t>
      </w:r>
      <w:r>
        <w:rPr>
          <w:spacing w:val="-71"/>
        </w:rPr>
        <w:t xml:space="preserve"> </w:t>
      </w:r>
      <w:r>
        <w:rPr>
          <w:spacing w:val="3"/>
        </w:rPr>
        <w:t>公</w:t>
      </w:r>
      <w:r>
        <w:t xml:space="preserve"> </w:t>
      </w:r>
      <w:r>
        <w:rPr>
          <w:spacing w:val="-1"/>
        </w:rPr>
        <w:t>务用车运行维护费</w:t>
      </w:r>
      <w:r>
        <w:rPr>
          <w:spacing w:val="9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万元</w:t>
      </w:r>
      <w:r>
        <w:rPr>
          <w:spacing w:val="-32"/>
        </w:rPr>
        <w:t xml:space="preserve">  </w:t>
      </w:r>
      <w:r>
        <w:rPr>
          <w:spacing w:val="-1"/>
        </w:rPr>
        <w:t>，</w:t>
      </w:r>
      <w:r>
        <w:rPr>
          <w:spacing w:val="-58"/>
        </w:rPr>
        <w:t xml:space="preserve"> </w:t>
      </w:r>
      <w:r>
        <w:rPr>
          <w:spacing w:val="-1"/>
        </w:rPr>
        <w:t>主要原因</w:t>
      </w:r>
    </w:p>
    <w:p>
      <w:pPr>
        <w:pStyle w:val="2"/>
        <w:spacing w:before="1" w:line="206" w:lineRule="auto"/>
        <w:ind w:left="12"/>
      </w:pPr>
      <w:r>
        <w:rPr>
          <w:spacing w:val="7"/>
        </w:rPr>
        <w:t>是部门预算无公车运行维护费。</w:t>
      </w:r>
    </w:p>
    <w:p>
      <w:pPr>
        <w:spacing w:before="145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五、其他重要事项的情况说明（含下属单位）</w:t>
      </w:r>
    </w:p>
    <w:p>
      <w:pPr>
        <w:pStyle w:val="2"/>
        <w:spacing w:before="206" w:line="268" w:lineRule="auto"/>
        <w:ind w:left="18" w:right="4" w:firstLine="606"/>
      </w:pPr>
      <w:r>
        <w:rPr>
          <w:spacing w:val="3"/>
        </w:rPr>
        <w:t>（ 一</w:t>
      </w:r>
      <w:r>
        <w:rPr>
          <w:spacing w:val="-18"/>
        </w:rPr>
        <w:t xml:space="preserve"> </w:t>
      </w:r>
      <w:r>
        <w:rPr>
          <w:spacing w:val="3"/>
        </w:rPr>
        <w:t>）本级政府（街道）运行经费情况。</w:t>
      </w:r>
      <w:r>
        <w:rPr>
          <w:rFonts w:ascii="Times New Roman" w:hAnsi="Times New Roman" w:eastAsia="Times New Roman" w:cs="Times New Roman"/>
          <w:spacing w:val="3"/>
        </w:rPr>
        <w:t xml:space="preserve">2022 </w:t>
      </w:r>
      <w:r>
        <w:rPr>
          <w:spacing w:val="3"/>
        </w:rPr>
        <w:t>年一般公共预</w:t>
      </w:r>
      <w:r>
        <w:t xml:space="preserve"> 算财政拨款运行经费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</w:rPr>
        <w:t>123.09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t>万元</w:t>
      </w:r>
      <w:r>
        <w:rPr>
          <w:spacing w:val="-34"/>
        </w:rPr>
        <w:t xml:space="preserve"> </w:t>
      </w:r>
      <w:r>
        <w:t>，</w:t>
      </w:r>
      <w:r>
        <w:rPr>
          <w:spacing w:val="-38"/>
        </w:rPr>
        <w:t xml:space="preserve"> </w:t>
      </w:r>
      <w:r>
        <w:t>比上年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>109.50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t>万元增加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19.59 </w:t>
      </w:r>
      <w:r>
        <w:t>万元</w:t>
      </w:r>
      <w:r>
        <w:rPr>
          <w:spacing w:val="-20"/>
        </w:rPr>
        <w:t xml:space="preserve"> </w:t>
      </w:r>
      <w:r>
        <w:t>，</w:t>
      </w:r>
      <w:r>
        <w:rPr>
          <w:spacing w:val="-64"/>
        </w:rPr>
        <w:t xml:space="preserve"> </w:t>
      </w:r>
      <w:r>
        <w:t>新财政体制部门预算充足</w:t>
      </w:r>
      <w:r>
        <w:rPr>
          <w:spacing w:val="-35"/>
        </w:rPr>
        <w:t xml:space="preserve"> </w:t>
      </w:r>
      <w:r>
        <w:t>；</w:t>
      </w:r>
      <w:r>
        <w:rPr>
          <w:spacing w:val="-58"/>
        </w:rPr>
        <w:t xml:space="preserve"> </w:t>
      </w:r>
      <w:r>
        <w:t>主要用于办公费</w:t>
      </w:r>
      <w:r>
        <w:rPr>
          <w:spacing w:val="-51"/>
        </w:rPr>
        <w:t xml:space="preserve"> </w:t>
      </w:r>
      <w:r>
        <w:t>、</w:t>
      </w:r>
      <w:r>
        <w:rPr>
          <w:spacing w:val="-63"/>
        </w:rPr>
        <w:t xml:space="preserve"> </w:t>
      </w:r>
      <w:r>
        <w:t>印刷费</w:t>
      </w:r>
      <w:r>
        <w:rPr>
          <w:spacing w:val="-54"/>
        </w:rPr>
        <w:t xml:space="preserve"> </w:t>
      </w:r>
      <w:r>
        <w:t>、</w:t>
      </w:r>
      <w:r>
        <w:rPr>
          <w:spacing w:val="-69"/>
        </w:rPr>
        <w:t xml:space="preserve"> </w:t>
      </w:r>
      <w:r>
        <w:t xml:space="preserve">邮 </w:t>
      </w:r>
      <w:r>
        <w:rPr>
          <w:spacing w:val="4"/>
        </w:rPr>
        <w:t>电费</w:t>
      </w:r>
      <w:r>
        <w:rPr>
          <w:spacing w:val="-36"/>
        </w:rPr>
        <w:t xml:space="preserve"> </w:t>
      </w:r>
      <w:r>
        <w:rPr>
          <w:spacing w:val="4"/>
        </w:rPr>
        <w:t>、水电费</w:t>
      </w:r>
      <w:r>
        <w:rPr>
          <w:spacing w:val="-54"/>
        </w:rPr>
        <w:t xml:space="preserve"> </w:t>
      </w:r>
      <w:r>
        <w:rPr>
          <w:spacing w:val="4"/>
        </w:rPr>
        <w:t>、物管费</w:t>
      </w:r>
      <w:r>
        <w:rPr>
          <w:spacing w:val="-52"/>
        </w:rPr>
        <w:t xml:space="preserve"> </w:t>
      </w:r>
      <w:r>
        <w:rPr>
          <w:spacing w:val="4"/>
        </w:rPr>
        <w:t>、差旅费</w:t>
      </w:r>
      <w:r>
        <w:rPr>
          <w:spacing w:val="-55"/>
        </w:rPr>
        <w:t xml:space="preserve"> </w:t>
      </w:r>
      <w:r>
        <w:rPr>
          <w:spacing w:val="4"/>
        </w:rPr>
        <w:t>、会议费</w:t>
      </w:r>
      <w:r>
        <w:rPr>
          <w:spacing w:val="-54"/>
        </w:rPr>
        <w:t xml:space="preserve"> </w:t>
      </w:r>
      <w:r>
        <w:rPr>
          <w:spacing w:val="4"/>
        </w:rPr>
        <w:t>、培训费及其他商品和</w:t>
      </w:r>
    </w:p>
    <w:p>
      <w:pPr>
        <w:pStyle w:val="2"/>
        <w:spacing w:before="1" w:line="206" w:lineRule="auto"/>
        <w:ind w:left="12"/>
      </w:pPr>
      <w:r>
        <w:rPr>
          <w:spacing w:val="4"/>
        </w:rPr>
        <w:t>服务支出等。</w:t>
      </w:r>
    </w:p>
    <w:p>
      <w:pPr>
        <w:pStyle w:val="2"/>
        <w:spacing w:before="136" w:line="202" w:lineRule="auto"/>
        <w:ind w:right="5"/>
        <w:jc w:val="right"/>
      </w:pPr>
      <w:r>
        <w:rPr>
          <w:spacing w:val="1"/>
        </w:rPr>
        <w:t>（ 二</w:t>
      </w:r>
      <w:r>
        <w:rPr>
          <w:spacing w:val="-9"/>
        </w:rPr>
        <w:t xml:space="preserve"> </w:t>
      </w:r>
      <w:r>
        <w:rPr>
          <w:spacing w:val="1"/>
        </w:rPr>
        <w:t>）政府采购情况</w:t>
      </w:r>
      <w:r>
        <w:rPr>
          <w:spacing w:val="-51"/>
        </w:rPr>
        <w:t xml:space="preserve"> </w:t>
      </w:r>
      <w:r>
        <w:rPr>
          <w:spacing w:val="1"/>
        </w:rPr>
        <w:t xml:space="preserve">。本级政府采购预算总额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1"/>
        </w:rPr>
        <w:t>万元：</w:t>
      </w:r>
      <w:r>
        <w:rPr>
          <w:spacing w:val="-57"/>
        </w:rPr>
        <w:t xml:space="preserve"> </w:t>
      </w:r>
      <w:r>
        <w:rPr>
          <w:spacing w:val="1"/>
        </w:rPr>
        <w:t>政府</w:t>
      </w:r>
    </w:p>
    <w:p>
      <w:pPr>
        <w:spacing w:line="202" w:lineRule="auto"/>
        <w:sectPr>
          <w:pgSz w:w="11906" w:h="16839"/>
          <w:pgMar w:top="1431" w:right="1434" w:bottom="0" w:left="1446" w:header="0" w:footer="0" w:gutter="0"/>
          <w:cols w:space="720" w:num="1"/>
        </w:sectPr>
      </w:pPr>
    </w:p>
    <w:p>
      <w:pPr>
        <w:pStyle w:val="2"/>
        <w:spacing w:before="201" w:line="268" w:lineRule="auto"/>
        <w:ind w:left="8" w:right="97" w:firstLine="1"/>
        <w:jc w:val="both"/>
      </w:pPr>
      <w:r>
        <w:rPr>
          <w:spacing w:val="5"/>
        </w:rPr>
        <w:t>采购货物预算</w:t>
      </w:r>
      <w:r>
        <w:rPr>
          <w:spacing w:val="8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5"/>
        </w:rPr>
        <w:t xml:space="preserve">万元、政府采购工程预算 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万元、政府采购服务</w:t>
      </w:r>
      <w:r>
        <w:t xml:space="preserve"> </w:t>
      </w:r>
      <w:r>
        <w:rPr>
          <w:spacing w:val="3"/>
        </w:rPr>
        <w:t xml:space="preserve">预算 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万元  ，因部门预算项目只预算部分项目，并且达不</w:t>
      </w:r>
      <w:r>
        <w:rPr>
          <w:spacing w:val="2"/>
        </w:rPr>
        <w:t>到政府</w:t>
      </w:r>
    </w:p>
    <w:p>
      <w:pPr>
        <w:pStyle w:val="2"/>
        <w:spacing w:line="206" w:lineRule="auto"/>
        <w:ind w:left="10"/>
      </w:pPr>
      <w:r>
        <w:rPr>
          <w:spacing w:val="2"/>
        </w:rPr>
        <w:t>采购预算金额</w:t>
      </w:r>
      <w:r>
        <w:rPr>
          <w:spacing w:val="-19"/>
        </w:rPr>
        <w:t xml:space="preserve"> </w:t>
      </w:r>
      <w:r>
        <w:rPr>
          <w:spacing w:val="2"/>
        </w:rPr>
        <w:t>，</w:t>
      </w:r>
      <w:r>
        <w:rPr>
          <w:spacing w:val="-34"/>
        </w:rPr>
        <w:t xml:space="preserve"> </w:t>
      </w:r>
      <w:r>
        <w:rPr>
          <w:spacing w:val="2"/>
        </w:rPr>
        <w:t xml:space="preserve">因此 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2"/>
        </w:rPr>
        <w:t>年太平镇人民政府无政府采购。</w:t>
      </w:r>
    </w:p>
    <w:p>
      <w:pPr>
        <w:pStyle w:val="2"/>
        <w:spacing w:before="138" w:line="593" w:lineRule="exact"/>
        <w:ind w:left="621"/>
      </w:pPr>
      <w:r>
        <w:rPr>
          <w:spacing w:val="9"/>
          <w:position w:val="19"/>
        </w:rPr>
        <w:t>（三）绩效目标设置情况。</w:t>
      </w:r>
      <w:r>
        <w:rPr>
          <w:rFonts w:ascii="Times New Roman" w:hAnsi="Times New Roman" w:eastAsia="Times New Roman" w:cs="Times New Roman"/>
          <w:spacing w:val="9"/>
          <w:position w:val="19"/>
        </w:rPr>
        <w:t xml:space="preserve">2022 </w:t>
      </w:r>
      <w:r>
        <w:rPr>
          <w:spacing w:val="9"/>
          <w:position w:val="19"/>
        </w:rPr>
        <w:t>年项目支出均实</w:t>
      </w:r>
      <w:r>
        <w:rPr>
          <w:spacing w:val="8"/>
          <w:position w:val="19"/>
        </w:rPr>
        <w:t>行了绩效目</w:t>
      </w:r>
    </w:p>
    <w:p>
      <w:pPr>
        <w:pStyle w:val="2"/>
        <w:spacing w:before="1" w:line="206" w:lineRule="auto"/>
        <w:ind w:left="3"/>
      </w:pPr>
      <w:r>
        <w:rPr>
          <w:spacing w:val="2"/>
        </w:rPr>
        <w:t>标管理</w:t>
      </w:r>
      <w:r>
        <w:rPr>
          <w:spacing w:val="-29"/>
        </w:rPr>
        <w:t xml:space="preserve"> </w:t>
      </w:r>
      <w:r>
        <w:rPr>
          <w:spacing w:val="2"/>
        </w:rPr>
        <w:t>，</w:t>
      </w:r>
      <w:r>
        <w:rPr>
          <w:spacing w:val="-54"/>
        </w:rPr>
        <w:t xml:space="preserve"> </w:t>
      </w:r>
      <w:r>
        <w:rPr>
          <w:spacing w:val="2"/>
        </w:rPr>
        <w:t xml:space="preserve">涉及一般公共预算当年财政拨款  </w:t>
      </w:r>
      <w:r>
        <w:rPr>
          <w:rFonts w:ascii="Times New Roman" w:hAnsi="Times New Roman" w:eastAsia="Times New Roman" w:cs="Times New Roman"/>
          <w:spacing w:val="2"/>
        </w:rPr>
        <w:t>1845.68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>万元。</w:t>
      </w:r>
    </w:p>
    <w:p>
      <w:pPr>
        <w:pStyle w:val="2"/>
        <w:spacing w:before="136" w:line="268" w:lineRule="auto"/>
        <w:ind w:left="11" w:right="97" w:firstLine="610"/>
      </w:pPr>
      <w:r>
        <w:t>（四）</w:t>
      </w:r>
      <w:r>
        <w:rPr>
          <w:spacing w:val="-4"/>
        </w:rPr>
        <w:t xml:space="preserve"> </w:t>
      </w:r>
      <w:r>
        <w:t>国有资产占有使用情况</w:t>
      </w:r>
      <w:r>
        <w:rPr>
          <w:spacing w:val="-51"/>
        </w:rPr>
        <w:t xml:space="preserve"> </w:t>
      </w:r>
      <w:r>
        <w:t xml:space="preserve">。截止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t>年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t>月</w:t>
      </w:r>
      <w:r>
        <w:rPr>
          <w:spacing w:val="-32"/>
        </w:rPr>
        <w:t xml:space="preserve"> </w:t>
      </w:r>
      <w:r>
        <w:t>，</w:t>
      </w:r>
      <w:r>
        <w:rPr>
          <w:spacing w:val="-66"/>
        </w:rPr>
        <w:t xml:space="preserve"> </w:t>
      </w:r>
      <w:r>
        <w:t xml:space="preserve">共有车 </w:t>
      </w:r>
      <w:r>
        <w:rPr>
          <w:spacing w:val="-3"/>
        </w:rPr>
        <w:t xml:space="preserve">辆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3"/>
        </w:rPr>
        <w:t>辆</w:t>
      </w:r>
      <w:r>
        <w:rPr>
          <w:spacing w:val="-37"/>
        </w:rPr>
        <w:t xml:space="preserve"> </w:t>
      </w:r>
      <w:r>
        <w:rPr>
          <w:spacing w:val="-3"/>
        </w:rPr>
        <w:t>，其中</w:t>
      </w:r>
      <w:r>
        <w:rPr>
          <w:spacing w:val="-53"/>
        </w:rPr>
        <w:t xml:space="preserve"> </w:t>
      </w:r>
      <w:r>
        <w:rPr>
          <w:spacing w:val="-3"/>
        </w:rPr>
        <w:t>一般公务用车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3"/>
        </w:rPr>
        <w:t>辆</w:t>
      </w:r>
      <w:r>
        <w:rPr>
          <w:spacing w:val="-55"/>
        </w:rPr>
        <w:t xml:space="preserve"> </w:t>
      </w:r>
      <w:r>
        <w:rPr>
          <w:spacing w:val="-3"/>
        </w:rPr>
        <w:t>、应急保障用车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3"/>
        </w:rPr>
        <w:t>辆。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年一</w:t>
      </w:r>
      <w:r>
        <w:t xml:space="preserve"> </w:t>
      </w:r>
      <w:r>
        <w:rPr>
          <w:spacing w:val="2"/>
        </w:rPr>
        <w:t xml:space="preserve">般公共预算安排购置车辆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2"/>
        </w:rPr>
        <w:t>辆</w:t>
      </w:r>
      <w:r>
        <w:rPr>
          <w:spacing w:val="-37"/>
        </w:rPr>
        <w:t xml:space="preserve"> </w:t>
      </w:r>
      <w:r>
        <w:rPr>
          <w:spacing w:val="2"/>
        </w:rPr>
        <w:t>，其中</w:t>
      </w:r>
      <w:r>
        <w:rPr>
          <w:spacing w:val="-53"/>
        </w:rPr>
        <w:t xml:space="preserve"> </w:t>
      </w:r>
      <w:r>
        <w:rPr>
          <w:spacing w:val="2"/>
        </w:rPr>
        <w:t>一般公务用车</w:t>
      </w:r>
      <w:r>
        <w:rPr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 </w:t>
      </w:r>
      <w:r>
        <w:rPr>
          <w:spacing w:val="2"/>
        </w:rPr>
        <w:t>辆、应急保</w:t>
      </w:r>
    </w:p>
    <w:p>
      <w:pPr>
        <w:pStyle w:val="2"/>
        <w:spacing w:line="206" w:lineRule="auto"/>
        <w:ind w:left="28"/>
      </w:pPr>
      <w:r>
        <w:rPr>
          <w:spacing w:val="-9"/>
        </w:rPr>
        <w:t>障用车</w:t>
      </w:r>
      <w:r>
        <w:rPr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9"/>
        </w:rPr>
        <w:t>辆。</w:t>
      </w:r>
    </w:p>
    <w:p>
      <w:pPr>
        <w:spacing w:before="144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六、专业性名词解释</w:t>
      </w:r>
    </w:p>
    <w:p>
      <w:pPr>
        <w:pStyle w:val="2"/>
        <w:spacing w:before="204" w:line="595" w:lineRule="exact"/>
        <w:ind w:left="621"/>
      </w:pPr>
      <w:r>
        <w:rPr>
          <w:spacing w:val="3"/>
          <w:position w:val="19"/>
        </w:rPr>
        <w:t>（ 一</w:t>
      </w:r>
      <w:r>
        <w:rPr>
          <w:spacing w:val="-28"/>
          <w:position w:val="19"/>
        </w:rPr>
        <w:t xml:space="preserve"> </w:t>
      </w:r>
      <w:r>
        <w:rPr>
          <w:spacing w:val="3"/>
          <w:position w:val="19"/>
        </w:rPr>
        <w:t>）财政拨款收入：</w:t>
      </w:r>
      <w:r>
        <w:rPr>
          <w:spacing w:val="-63"/>
          <w:position w:val="19"/>
        </w:rPr>
        <w:t xml:space="preserve"> </w:t>
      </w:r>
      <w:r>
        <w:rPr>
          <w:spacing w:val="3"/>
          <w:position w:val="19"/>
        </w:rPr>
        <w:t>指本年度从县级财政部门取得的财政</w:t>
      </w:r>
    </w:p>
    <w:p>
      <w:pPr>
        <w:pStyle w:val="2"/>
        <w:spacing w:before="1" w:line="206" w:lineRule="auto"/>
      </w:pPr>
      <w:r>
        <w:rPr>
          <w:spacing w:val="6"/>
        </w:rPr>
        <w:t>拨款</w:t>
      </w:r>
      <w:r>
        <w:rPr>
          <w:spacing w:val="-34"/>
        </w:rPr>
        <w:t xml:space="preserve"> </w:t>
      </w:r>
      <w:r>
        <w:rPr>
          <w:spacing w:val="6"/>
        </w:rPr>
        <w:t>，包括</w:t>
      </w:r>
      <w:r>
        <w:rPr>
          <w:spacing w:val="-53"/>
        </w:rPr>
        <w:t xml:space="preserve"> </w:t>
      </w:r>
      <w:r>
        <w:rPr>
          <w:spacing w:val="6"/>
        </w:rPr>
        <w:t>一般公共预算财政拨款和政府性基金预</w:t>
      </w:r>
      <w:r>
        <w:rPr>
          <w:spacing w:val="5"/>
        </w:rPr>
        <w:t>算财政拨款。</w:t>
      </w:r>
    </w:p>
    <w:p>
      <w:pPr>
        <w:pStyle w:val="2"/>
        <w:spacing w:before="135" w:line="595" w:lineRule="exact"/>
        <w:ind w:left="621"/>
      </w:pPr>
      <w:r>
        <w:rPr>
          <w:position w:val="19"/>
        </w:rPr>
        <w:t>（ 二</w:t>
      </w:r>
      <w:r>
        <w:rPr>
          <w:spacing w:val="-32"/>
          <w:position w:val="19"/>
        </w:rPr>
        <w:t xml:space="preserve"> </w:t>
      </w:r>
      <w:r>
        <w:rPr>
          <w:position w:val="19"/>
        </w:rPr>
        <w:t>）其他收入：指单位取得的除</w:t>
      </w:r>
      <w:r>
        <w:rPr>
          <w:rFonts w:ascii="Times New Roman" w:hAnsi="Times New Roman" w:eastAsia="Times New Roman" w:cs="Times New Roman"/>
          <w:position w:val="19"/>
        </w:rPr>
        <w:t>“</w:t>
      </w:r>
      <w:r>
        <w:rPr>
          <w:rFonts w:ascii="Times New Roman" w:hAnsi="Times New Roman" w:eastAsia="Times New Roman" w:cs="Times New Roman"/>
          <w:spacing w:val="-54"/>
          <w:position w:val="19"/>
        </w:rPr>
        <w:t xml:space="preserve"> </w:t>
      </w:r>
      <w:r>
        <w:rPr>
          <w:position w:val="19"/>
        </w:rPr>
        <w:t>财政拨款收</w:t>
      </w:r>
      <w:r>
        <w:rPr>
          <w:spacing w:val="-1"/>
          <w:position w:val="19"/>
        </w:rPr>
        <w:t>入</w:t>
      </w:r>
      <w:r>
        <w:rPr>
          <w:rFonts w:ascii="Times New Roman" w:hAnsi="Times New Roman" w:eastAsia="Times New Roman" w:cs="Times New Roman"/>
          <w:spacing w:val="-1"/>
          <w:position w:val="19"/>
        </w:rPr>
        <w:t>”</w:t>
      </w:r>
      <w:r>
        <w:rPr>
          <w:rFonts w:ascii="Times New Roman" w:hAnsi="Times New Roman" w:eastAsia="Times New Roman" w:cs="Times New Roman"/>
          <w:spacing w:val="-43"/>
          <w:position w:val="19"/>
        </w:rPr>
        <w:t xml:space="preserve"> </w:t>
      </w:r>
      <w:r>
        <w:rPr>
          <w:spacing w:val="-1"/>
          <w:position w:val="19"/>
        </w:rPr>
        <w:t>、</w:t>
      </w:r>
      <w:r>
        <w:rPr>
          <w:rFonts w:ascii="Times New Roman" w:hAnsi="Times New Roman" w:eastAsia="Times New Roman" w:cs="Times New Roman"/>
          <w:spacing w:val="-1"/>
          <w:position w:val="19"/>
        </w:rPr>
        <w:t>“</w:t>
      </w:r>
      <w:r>
        <w:rPr>
          <w:rFonts w:ascii="Times New Roman" w:hAnsi="Times New Roman" w:eastAsia="Times New Roman" w:cs="Times New Roman"/>
          <w:spacing w:val="-50"/>
          <w:position w:val="19"/>
        </w:rPr>
        <w:t xml:space="preserve"> </w:t>
      </w:r>
      <w:r>
        <w:rPr>
          <w:spacing w:val="-1"/>
          <w:position w:val="19"/>
        </w:rPr>
        <w:t>事业收</w:t>
      </w:r>
    </w:p>
    <w:p>
      <w:pPr>
        <w:pStyle w:val="2"/>
        <w:spacing w:line="207" w:lineRule="auto"/>
        <w:ind w:left="10"/>
      </w:pPr>
      <w:r>
        <w:rPr>
          <w:spacing w:val="1"/>
        </w:rPr>
        <w:t>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1"/>
        </w:rPr>
        <w:t>经营收入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1"/>
        </w:rPr>
        <w:t>等以外的收入。</w:t>
      </w:r>
    </w:p>
    <w:p>
      <w:pPr>
        <w:pStyle w:val="2"/>
        <w:spacing w:before="134" w:line="595" w:lineRule="exact"/>
        <w:ind w:left="621"/>
      </w:pPr>
      <w:r>
        <w:rPr>
          <w:spacing w:val="9"/>
          <w:position w:val="19"/>
        </w:rPr>
        <w:t>（三）基本支出：</w:t>
      </w:r>
      <w:r>
        <w:rPr>
          <w:spacing w:val="-60"/>
          <w:position w:val="19"/>
        </w:rPr>
        <w:t xml:space="preserve"> </w:t>
      </w:r>
      <w:r>
        <w:rPr>
          <w:spacing w:val="9"/>
          <w:position w:val="19"/>
        </w:rPr>
        <w:t>指为保障机构正常运转、完成日常工作任</w:t>
      </w:r>
    </w:p>
    <w:p>
      <w:pPr>
        <w:pStyle w:val="2"/>
        <w:spacing w:before="1" w:line="206" w:lineRule="auto"/>
        <w:ind w:left="13"/>
      </w:pPr>
      <w:r>
        <w:rPr>
          <w:spacing w:val="7"/>
        </w:rPr>
        <w:t>务而发生的人员经费和公用经费。</w:t>
      </w:r>
    </w:p>
    <w:p>
      <w:pPr>
        <w:pStyle w:val="2"/>
        <w:spacing w:before="136" w:line="595" w:lineRule="exact"/>
        <w:ind w:left="621"/>
      </w:pPr>
      <w:r>
        <w:rPr>
          <w:spacing w:val="9"/>
          <w:position w:val="19"/>
        </w:rPr>
        <w:t>（四）项目支出：</w:t>
      </w:r>
      <w:r>
        <w:rPr>
          <w:spacing w:val="-60"/>
          <w:position w:val="19"/>
        </w:rPr>
        <w:t xml:space="preserve"> </w:t>
      </w:r>
      <w:r>
        <w:rPr>
          <w:spacing w:val="9"/>
          <w:position w:val="19"/>
        </w:rPr>
        <w:t>指在基本支出之外为完成特定行政任务和</w:t>
      </w:r>
    </w:p>
    <w:p>
      <w:pPr>
        <w:pStyle w:val="2"/>
        <w:spacing w:before="2" w:line="206" w:lineRule="auto"/>
        <w:ind w:left="14"/>
      </w:pPr>
      <w:r>
        <w:rPr>
          <w:spacing w:val="7"/>
        </w:rPr>
        <w:t>事业发展目标所发生的支出。</w:t>
      </w:r>
    </w:p>
    <w:p>
      <w:pPr>
        <w:pStyle w:val="2"/>
        <w:spacing w:before="134" w:line="268" w:lineRule="auto"/>
        <w:ind w:left="22" w:firstLine="599"/>
      </w:pPr>
      <w:r>
        <w:rPr>
          <w:spacing w:val="8"/>
        </w:rPr>
        <w:t>（五）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8"/>
        </w:rPr>
        <w:t>三公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8"/>
        </w:rPr>
        <w:t>经费：</w:t>
      </w:r>
      <w:r>
        <w:rPr>
          <w:spacing w:val="-52"/>
        </w:rPr>
        <w:t xml:space="preserve"> </w:t>
      </w:r>
      <w:r>
        <w:rPr>
          <w:spacing w:val="8"/>
        </w:rPr>
        <w:t>指用</w:t>
      </w:r>
      <w:r>
        <w:rPr>
          <w:spacing w:val="-51"/>
        </w:rPr>
        <w:t xml:space="preserve"> </w:t>
      </w:r>
      <w:r>
        <w:rPr>
          <w:spacing w:val="8"/>
        </w:rPr>
        <w:t>一般公共预算财政拨款安排的</w:t>
      </w:r>
      <w:r>
        <w:rPr>
          <w:spacing w:val="7"/>
        </w:rPr>
        <w:t>因公</w:t>
      </w:r>
      <w:r>
        <w:t xml:space="preserve">  </w:t>
      </w:r>
      <w:r>
        <w:rPr>
          <w:spacing w:val="2"/>
        </w:rPr>
        <w:t>出国（境）费、公务用车购置及运行维护费、公务接待费</w:t>
      </w:r>
      <w:r>
        <w:rPr>
          <w:spacing w:val="-50"/>
        </w:rPr>
        <w:t xml:space="preserve"> </w:t>
      </w:r>
      <w:r>
        <w:rPr>
          <w:spacing w:val="2"/>
        </w:rPr>
        <w:t>。其中，</w:t>
      </w:r>
      <w:r>
        <w:t xml:space="preserve"> </w:t>
      </w:r>
      <w:r>
        <w:rPr>
          <w:spacing w:val="5"/>
        </w:rPr>
        <w:t>因公出国（境）</w:t>
      </w:r>
      <w:r>
        <w:rPr>
          <w:spacing w:val="-45"/>
        </w:rPr>
        <w:t xml:space="preserve"> </w:t>
      </w:r>
      <w:r>
        <w:rPr>
          <w:spacing w:val="5"/>
        </w:rPr>
        <w:t>费反映单位公务出国（境）</w:t>
      </w:r>
      <w:r>
        <w:rPr>
          <w:spacing w:val="-28"/>
        </w:rPr>
        <w:t xml:space="preserve"> </w:t>
      </w:r>
      <w:r>
        <w:rPr>
          <w:spacing w:val="4"/>
        </w:rPr>
        <w:t>的国际旅费</w:t>
      </w:r>
      <w:r>
        <w:rPr>
          <w:spacing w:val="-54"/>
        </w:rPr>
        <w:t xml:space="preserve"> </w:t>
      </w:r>
      <w:r>
        <w:rPr>
          <w:spacing w:val="4"/>
        </w:rPr>
        <w:t>、</w:t>
      </w:r>
      <w:r>
        <w:rPr>
          <w:spacing w:val="-59"/>
        </w:rPr>
        <w:t xml:space="preserve"> </w:t>
      </w:r>
      <w:r>
        <w:rPr>
          <w:spacing w:val="4"/>
        </w:rPr>
        <w:t>国外城</w:t>
      </w:r>
      <w:r>
        <w:t xml:space="preserve">  </w:t>
      </w:r>
      <w:r>
        <w:rPr>
          <w:spacing w:val="3"/>
        </w:rPr>
        <w:t>市间交通费</w:t>
      </w:r>
      <w:r>
        <w:rPr>
          <w:spacing w:val="-52"/>
        </w:rPr>
        <w:t xml:space="preserve"> </w:t>
      </w:r>
      <w:r>
        <w:rPr>
          <w:spacing w:val="3"/>
        </w:rPr>
        <w:t>、住宿费</w:t>
      </w:r>
      <w:r>
        <w:rPr>
          <w:spacing w:val="-55"/>
        </w:rPr>
        <w:t xml:space="preserve"> </w:t>
      </w:r>
      <w:r>
        <w:rPr>
          <w:spacing w:val="3"/>
        </w:rPr>
        <w:t>、伙食费</w:t>
      </w:r>
      <w:r>
        <w:rPr>
          <w:spacing w:val="-52"/>
        </w:rPr>
        <w:t xml:space="preserve"> </w:t>
      </w:r>
      <w:r>
        <w:rPr>
          <w:spacing w:val="3"/>
        </w:rPr>
        <w:t>、培训费</w:t>
      </w:r>
      <w:r>
        <w:rPr>
          <w:spacing w:val="-54"/>
        </w:rPr>
        <w:t xml:space="preserve"> </w:t>
      </w:r>
      <w:r>
        <w:rPr>
          <w:spacing w:val="3"/>
        </w:rPr>
        <w:t>、公杂费等支</w:t>
      </w:r>
      <w:r>
        <w:rPr>
          <w:spacing w:val="2"/>
        </w:rPr>
        <w:t>出</w:t>
      </w:r>
      <w:r>
        <w:rPr>
          <w:spacing w:val="-36"/>
        </w:rPr>
        <w:t xml:space="preserve"> </w:t>
      </w:r>
      <w:r>
        <w:rPr>
          <w:spacing w:val="2"/>
        </w:rPr>
        <w:t>；</w:t>
      </w:r>
      <w:r>
        <w:rPr>
          <w:spacing w:val="-68"/>
        </w:rPr>
        <w:t xml:space="preserve"> </w:t>
      </w:r>
      <w:r>
        <w:rPr>
          <w:spacing w:val="2"/>
        </w:rPr>
        <w:t>公务用</w:t>
      </w:r>
    </w:p>
    <w:p>
      <w:pPr>
        <w:pStyle w:val="2"/>
        <w:spacing w:line="202" w:lineRule="auto"/>
        <w:ind w:left="21"/>
      </w:pPr>
      <w:r>
        <w:rPr>
          <w:spacing w:val="10"/>
        </w:rPr>
        <w:t>车购置费反映单位公务用车购置支出（含车辆购置税</w:t>
      </w:r>
      <w:r>
        <w:rPr>
          <w:spacing w:val="-19"/>
        </w:rPr>
        <w:t>）</w:t>
      </w:r>
      <w:r>
        <w:rPr>
          <w:spacing w:val="-23"/>
        </w:rPr>
        <w:t xml:space="preserve"> </w:t>
      </w:r>
      <w:r>
        <w:rPr>
          <w:spacing w:val="-19"/>
        </w:rPr>
        <w:t>；</w:t>
      </w:r>
      <w:r>
        <w:rPr>
          <w:spacing w:val="-69"/>
        </w:rPr>
        <w:t xml:space="preserve"> </w:t>
      </w:r>
      <w:r>
        <w:rPr>
          <w:spacing w:val="10"/>
        </w:rPr>
        <w:t>公务用</w:t>
      </w:r>
    </w:p>
    <w:p>
      <w:pPr>
        <w:spacing w:line="202" w:lineRule="auto"/>
        <w:sectPr>
          <w:pgSz w:w="11906" w:h="16839"/>
          <w:pgMar w:top="1431" w:right="1342" w:bottom="0" w:left="1449" w:header="0" w:footer="0" w:gutter="0"/>
          <w:cols w:space="720" w:num="1"/>
        </w:sectPr>
      </w:pPr>
    </w:p>
    <w:p>
      <w:pPr>
        <w:pStyle w:val="2"/>
        <w:spacing w:before="201" w:line="268" w:lineRule="auto"/>
        <w:ind w:left="3" w:firstLine="10"/>
      </w:pPr>
      <w:r>
        <w:rPr>
          <w:spacing w:val="8"/>
        </w:rPr>
        <w:t>车运行维护费反映单位按规定保留的公务用车燃料费</w:t>
      </w:r>
      <w:r>
        <w:rPr>
          <w:spacing w:val="-42"/>
        </w:rPr>
        <w:t xml:space="preserve"> </w:t>
      </w:r>
      <w:r>
        <w:rPr>
          <w:spacing w:val="8"/>
        </w:rPr>
        <w:t>、维修费</w:t>
      </w:r>
      <w:r>
        <w:rPr>
          <w:spacing w:val="-52"/>
        </w:rPr>
        <w:t xml:space="preserve"> </w:t>
      </w:r>
      <w:r>
        <w:rPr>
          <w:spacing w:val="8"/>
        </w:rPr>
        <w:t>、</w:t>
      </w:r>
      <w:r>
        <w:t xml:space="preserve"> </w:t>
      </w:r>
      <w:r>
        <w:rPr>
          <w:spacing w:val="6"/>
        </w:rPr>
        <w:t>过路过桥费</w:t>
      </w:r>
      <w:r>
        <w:rPr>
          <w:spacing w:val="-52"/>
        </w:rPr>
        <w:t xml:space="preserve"> </w:t>
      </w:r>
      <w:r>
        <w:rPr>
          <w:spacing w:val="6"/>
        </w:rPr>
        <w:t>、保险费</w:t>
      </w:r>
      <w:r>
        <w:rPr>
          <w:spacing w:val="-55"/>
        </w:rPr>
        <w:t xml:space="preserve"> </w:t>
      </w:r>
      <w:r>
        <w:rPr>
          <w:spacing w:val="6"/>
        </w:rPr>
        <w:t>、安全奖励费用等支出</w:t>
      </w:r>
      <w:r>
        <w:rPr>
          <w:spacing w:val="-33"/>
        </w:rPr>
        <w:t xml:space="preserve"> </w:t>
      </w:r>
      <w:r>
        <w:rPr>
          <w:spacing w:val="6"/>
        </w:rPr>
        <w:t>；</w:t>
      </w:r>
      <w:r>
        <w:rPr>
          <w:spacing w:val="-71"/>
        </w:rPr>
        <w:t xml:space="preserve"> </w:t>
      </w:r>
      <w:r>
        <w:rPr>
          <w:spacing w:val="6"/>
        </w:rPr>
        <w:t>公务接待费反映单</w:t>
      </w:r>
    </w:p>
    <w:p>
      <w:pPr>
        <w:pStyle w:val="2"/>
        <w:spacing w:line="202" w:lineRule="auto"/>
      </w:pPr>
      <w:r>
        <w:rPr>
          <w:spacing w:val="8"/>
        </w:rPr>
        <w:t>位按规定开支的各类公务接待（含外宾接待）支出。</w:t>
      </w:r>
    </w:p>
    <w:p>
      <w:pPr>
        <w:pStyle w:val="2"/>
        <w:spacing w:before="148" w:line="206" w:lineRule="auto"/>
        <w:ind w:left="639"/>
        <w:rPr>
          <w:rFonts w:ascii="Times New Roman" w:hAnsi="Times New Roman" w:eastAsia="Times New Roman" w:cs="Times New Roman"/>
        </w:rPr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部门预算公开联系人：</w:t>
      </w:r>
      <w:r>
        <w:rPr>
          <w:spacing w:val="-31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万梅</w:t>
      </w:r>
      <w:r>
        <w:rPr>
          <w:spacing w:val="6"/>
        </w:rPr>
        <w:t xml:space="preserve">  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联系方式：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023-74536097</w:t>
      </w:r>
    </w:p>
    <w:p>
      <w:pPr>
        <w:spacing w:line="206" w:lineRule="auto"/>
        <w:rPr>
          <w:rFonts w:ascii="Times New Roman" w:hAnsi="Times New Roman" w:eastAsia="Times New Roman" w:cs="Times New Roman"/>
        </w:rPr>
        <w:sectPr>
          <w:pgSz w:w="11906" w:h="16839"/>
          <w:pgMar w:top="1431" w:right="1439" w:bottom="0" w:left="1457" w:header="0" w:footer="0" w:gutter="0"/>
          <w:cols w:space="720" w:num="1"/>
        </w:sectPr>
      </w:pPr>
    </w:p>
    <w:p>
      <w:pPr>
        <w:spacing w:line="362" w:lineRule="auto"/>
        <w:rPr>
          <w:rFonts w:ascii="Arial"/>
          <w:sz w:val="21"/>
        </w:rPr>
      </w:pPr>
    </w:p>
    <w:p>
      <w:pPr>
        <w:pStyle w:val="2"/>
        <w:spacing w:before="172" w:line="186" w:lineRule="auto"/>
        <w:ind w:left="3355"/>
        <w:rPr>
          <w:sz w:val="40"/>
          <w:szCs w:val="40"/>
        </w:rPr>
      </w:pPr>
      <w:r>
        <w:rPr>
          <w:spacing w:val="-1"/>
          <w:sz w:val="40"/>
          <w:szCs w:val="40"/>
        </w:rPr>
        <w:t>垫江县太平镇人民政府财政拨款收支总表</w:t>
      </w:r>
    </w:p>
    <w:p>
      <w:pPr>
        <w:pStyle w:val="2"/>
        <w:spacing w:before="249" w:line="198" w:lineRule="auto"/>
        <w:ind w:right="18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万元</w:t>
      </w:r>
    </w:p>
    <w:p>
      <w:pPr>
        <w:spacing w:line="146" w:lineRule="exact"/>
      </w:pPr>
    </w:p>
    <w:tbl>
      <w:tblPr>
        <w:tblStyle w:val="5"/>
        <w:tblW w:w="13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410"/>
        <w:gridCol w:w="2594"/>
        <w:gridCol w:w="1574"/>
        <w:gridCol w:w="1694"/>
        <w:gridCol w:w="1934"/>
        <w:gridCol w:w="2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923" w:type="dxa"/>
            <w:gridSpan w:val="2"/>
            <w:vAlign w:val="top"/>
          </w:tcPr>
          <w:p>
            <w:pPr>
              <w:spacing w:before="214" w:line="183" w:lineRule="auto"/>
              <w:ind w:left="16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收入</w:t>
            </w:r>
          </w:p>
        </w:tc>
        <w:tc>
          <w:tcPr>
            <w:tcW w:w="9975" w:type="dxa"/>
            <w:gridSpan w:val="5"/>
            <w:vAlign w:val="top"/>
          </w:tcPr>
          <w:p>
            <w:pPr>
              <w:spacing w:before="214" w:line="183" w:lineRule="auto"/>
              <w:ind w:left="47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13" w:type="dxa"/>
            <w:vAlign w:val="top"/>
          </w:tcPr>
          <w:p>
            <w:pPr>
              <w:spacing w:before="244" w:line="175" w:lineRule="auto"/>
              <w:ind w:left="10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</w:t>
            </w:r>
          </w:p>
        </w:tc>
        <w:tc>
          <w:tcPr>
            <w:tcW w:w="1410" w:type="dxa"/>
            <w:vAlign w:val="top"/>
          </w:tcPr>
          <w:p>
            <w:pPr>
              <w:spacing w:before="230" w:line="183" w:lineRule="auto"/>
              <w:ind w:left="3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预算数</w:t>
            </w:r>
          </w:p>
        </w:tc>
        <w:tc>
          <w:tcPr>
            <w:tcW w:w="2594" w:type="dxa"/>
            <w:vAlign w:val="top"/>
          </w:tcPr>
          <w:p>
            <w:pPr>
              <w:spacing w:before="244" w:line="175" w:lineRule="auto"/>
              <w:ind w:left="10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</w:t>
            </w:r>
          </w:p>
        </w:tc>
        <w:tc>
          <w:tcPr>
            <w:tcW w:w="1574" w:type="dxa"/>
            <w:vAlign w:val="top"/>
          </w:tcPr>
          <w:p>
            <w:pPr>
              <w:spacing w:before="232" w:line="182" w:lineRule="auto"/>
              <w:ind w:left="5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合计</w:t>
            </w:r>
          </w:p>
        </w:tc>
        <w:tc>
          <w:tcPr>
            <w:tcW w:w="1694" w:type="dxa"/>
            <w:vAlign w:val="top"/>
          </w:tcPr>
          <w:p>
            <w:pPr>
              <w:spacing w:before="230" w:line="183" w:lineRule="auto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一般公共预算</w:t>
            </w:r>
          </w:p>
        </w:tc>
        <w:tc>
          <w:tcPr>
            <w:tcW w:w="1934" w:type="dxa"/>
            <w:vAlign w:val="top"/>
          </w:tcPr>
          <w:p>
            <w:pPr>
              <w:spacing w:before="230" w:line="183" w:lineRule="auto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政府性基金预算</w:t>
            </w:r>
          </w:p>
        </w:tc>
        <w:tc>
          <w:tcPr>
            <w:tcW w:w="2179" w:type="dxa"/>
            <w:vAlign w:val="top"/>
          </w:tcPr>
          <w:p>
            <w:pPr>
              <w:spacing w:before="228" w:line="184" w:lineRule="auto"/>
              <w:ind w:left="1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国有资本经营预算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13" w:type="dxa"/>
            <w:vAlign w:val="top"/>
          </w:tcPr>
          <w:p>
            <w:pPr>
              <w:spacing w:before="204" w:line="203" w:lineRule="auto"/>
              <w:ind w:left="5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一、本年收入</w:t>
            </w:r>
          </w:p>
        </w:tc>
        <w:tc>
          <w:tcPr>
            <w:tcW w:w="1410" w:type="dxa"/>
            <w:vAlign w:val="top"/>
          </w:tcPr>
          <w:p>
            <w:pPr>
              <w:spacing w:before="261" w:line="188" w:lineRule="auto"/>
              <w:ind w:right="1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1,843.68</w:t>
            </w:r>
          </w:p>
        </w:tc>
        <w:tc>
          <w:tcPr>
            <w:tcW w:w="2594" w:type="dxa"/>
            <w:vAlign w:val="top"/>
          </w:tcPr>
          <w:p>
            <w:pPr>
              <w:spacing w:before="205" w:line="202" w:lineRule="auto"/>
              <w:ind w:left="5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一、本年支出</w:t>
            </w:r>
          </w:p>
        </w:tc>
        <w:tc>
          <w:tcPr>
            <w:tcW w:w="1574" w:type="dxa"/>
            <w:vAlign w:val="top"/>
          </w:tcPr>
          <w:p>
            <w:pPr>
              <w:spacing w:before="261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1,845.68</w:t>
            </w:r>
          </w:p>
        </w:tc>
        <w:tc>
          <w:tcPr>
            <w:tcW w:w="1694" w:type="dxa"/>
            <w:vAlign w:val="top"/>
          </w:tcPr>
          <w:p>
            <w:pPr>
              <w:spacing w:before="261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1,845.68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3" w:type="dxa"/>
            <w:vAlign w:val="top"/>
          </w:tcPr>
          <w:p>
            <w:pPr>
              <w:spacing w:before="205" w:line="202" w:lineRule="auto"/>
              <w:ind w:left="4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1410" w:type="dxa"/>
            <w:vAlign w:val="top"/>
          </w:tcPr>
          <w:p>
            <w:pPr>
              <w:spacing w:before="262" w:line="188" w:lineRule="auto"/>
              <w:ind w:right="1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1,843.68</w:t>
            </w:r>
          </w:p>
        </w:tc>
        <w:tc>
          <w:tcPr>
            <w:tcW w:w="2594" w:type="dxa"/>
            <w:vAlign w:val="top"/>
          </w:tcPr>
          <w:p>
            <w:pPr>
              <w:spacing w:before="205" w:line="202" w:lineRule="auto"/>
              <w:ind w:left="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一般公共服务支出</w:t>
            </w:r>
          </w:p>
        </w:tc>
        <w:tc>
          <w:tcPr>
            <w:tcW w:w="1574" w:type="dxa"/>
            <w:vAlign w:val="top"/>
          </w:tcPr>
          <w:p>
            <w:pPr>
              <w:spacing w:before="262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572.07</w:t>
            </w:r>
          </w:p>
        </w:tc>
        <w:tc>
          <w:tcPr>
            <w:tcW w:w="1694" w:type="dxa"/>
            <w:vAlign w:val="top"/>
          </w:tcPr>
          <w:p>
            <w:pPr>
              <w:spacing w:before="26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572.07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3" w:type="dxa"/>
            <w:vAlign w:val="top"/>
          </w:tcPr>
          <w:p>
            <w:pPr>
              <w:spacing w:before="205" w:line="202" w:lineRule="auto"/>
              <w:ind w:left="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2594" w:type="dxa"/>
            <w:vAlign w:val="top"/>
          </w:tcPr>
          <w:p>
            <w:pPr>
              <w:spacing w:before="223" w:line="209" w:lineRule="auto"/>
              <w:ind w:left="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文化旅游体育与传媒支出</w:t>
            </w:r>
          </w:p>
        </w:tc>
        <w:tc>
          <w:tcPr>
            <w:tcW w:w="1574" w:type="dxa"/>
            <w:vAlign w:val="top"/>
          </w:tcPr>
          <w:p>
            <w:pPr>
              <w:spacing w:before="262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44.79</w:t>
            </w:r>
          </w:p>
        </w:tc>
        <w:tc>
          <w:tcPr>
            <w:tcW w:w="1694" w:type="dxa"/>
            <w:vAlign w:val="top"/>
          </w:tcPr>
          <w:p>
            <w:pPr>
              <w:spacing w:before="26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44.79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13" w:type="dxa"/>
            <w:vAlign w:val="top"/>
          </w:tcPr>
          <w:p>
            <w:pPr>
              <w:spacing w:before="205" w:line="202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国有资本经营预算资金</w:t>
            </w: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2594" w:type="dxa"/>
            <w:vAlign w:val="top"/>
          </w:tcPr>
          <w:p>
            <w:pPr>
              <w:spacing w:before="205" w:line="202" w:lineRule="auto"/>
              <w:ind w:left="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574" w:type="dxa"/>
            <w:vAlign w:val="top"/>
          </w:tcPr>
          <w:p>
            <w:pPr>
              <w:spacing w:before="262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376.29</w:t>
            </w:r>
          </w:p>
        </w:tc>
        <w:tc>
          <w:tcPr>
            <w:tcW w:w="1694" w:type="dxa"/>
            <w:vAlign w:val="top"/>
          </w:tcPr>
          <w:p>
            <w:pPr>
              <w:spacing w:before="26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376.29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3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2594" w:type="dxa"/>
            <w:vAlign w:val="top"/>
          </w:tcPr>
          <w:p>
            <w:pPr>
              <w:spacing w:before="207" w:line="202" w:lineRule="auto"/>
              <w:ind w:left="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574" w:type="dxa"/>
            <w:vAlign w:val="top"/>
          </w:tcPr>
          <w:p>
            <w:pPr>
              <w:spacing w:before="263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61.19</w:t>
            </w:r>
          </w:p>
        </w:tc>
        <w:tc>
          <w:tcPr>
            <w:tcW w:w="1694" w:type="dxa"/>
            <w:vAlign w:val="top"/>
          </w:tcPr>
          <w:p>
            <w:pPr>
              <w:spacing w:before="26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61.19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3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2594" w:type="dxa"/>
            <w:vAlign w:val="top"/>
          </w:tcPr>
          <w:p>
            <w:pPr>
              <w:spacing w:before="207" w:line="202" w:lineRule="auto"/>
              <w:ind w:left="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城乡社区支出</w:t>
            </w:r>
          </w:p>
        </w:tc>
        <w:tc>
          <w:tcPr>
            <w:tcW w:w="1574" w:type="dxa"/>
            <w:vAlign w:val="top"/>
          </w:tcPr>
          <w:p>
            <w:pPr>
              <w:spacing w:before="263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76.65</w:t>
            </w:r>
          </w:p>
        </w:tc>
        <w:tc>
          <w:tcPr>
            <w:tcW w:w="1694" w:type="dxa"/>
            <w:vAlign w:val="top"/>
          </w:tcPr>
          <w:p>
            <w:pPr>
              <w:spacing w:before="26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76.65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13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2594" w:type="dxa"/>
            <w:vAlign w:val="top"/>
          </w:tcPr>
          <w:p>
            <w:pPr>
              <w:spacing w:before="207" w:line="202" w:lineRule="auto"/>
              <w:ind w:left="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农林水支出</w:t>
            </w:r>
          </w:p>
        </w:tc>
        <w:tc>
          <w:tcPr>
            <w:tcW w:w="1574" w:type="dxa"/>
            <w:vAlign w:val="top"/>
          </w:tcPr>
          <w:p>
            <w:pPr>
              <w:spacing w:before="263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643.49</w:t>
            </w:r>
          </w:p>
        </w:tc>
        <w:tc>
          <w:tcPr>
            <w:tcW w:w="1694" w:type="dxa"/>
            <w:vAlign w:val="top"/>
          </w:tcPr>
          <w:p>
            <w:pPr>
              <w:spacing w:before="26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643.49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3" w:type="dxa"/>
            <w:vAlign w:val="top"/>
          </w:tcPr>
          <w:p>
            <w:pPr>
              <w:spacing w:before="207" w:line="203" w:lineRule="auto"/>
              <w:ind w:left="5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二、上年结转</w:t>
            </w:r>
          </w:p>
        </w:tc>
        <w:tc>
          <w:tcPr>
            <w:tcW w:w="1410" w:type="dxa"/>
            <w:vAlign w:val="top"/>
          </w:tcPr>
          <w:p>
            <w:pPr>
              <w:spacing w:before="264" w:line="188" w:lineRule="auto"/>
              <w:ind w:right="1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2.00</w:t>
            </w:r>
          </w:p>
        </w:tc>
        <w:tc>
          <w:tcPr>
            <w:tcW w:w="2594" w:type="dxa"/>
            <w:vAlign w:val="top"/>
          </w:tcPr>
          <w:p>
            <w:pPr>
              <w:spacing w:before="208" w:line="202" w:lineRule="auto"/>
              <w:ind w:left="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574" w:type="dxa"/>
            <w:vAlign w:val="top"/>
          </w:tcPr>
          <w:p>
            <w:pPr>
              <w:spacing w:before="264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69.21</w:t>
            </w:r>
          </w:p>
        </w:tc>
        <w:tc>
          <w:tcPr>
            <w:tcW w:w="1694" w:type="dxa"/>
            <w:vAlign w:val="top"/>
          </w:tcPr>
          <w:p>
            <w:pPr>
              <w:spacing w:before="264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69.21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513" w:type="dxa"/>
            <w:vAlign w:val="top"/>
          </w:tcPr>
          <w:p>
            <w:pPr>
              <w:spacing w:before="207" w:line="202" w:lineRule="auto"/>
              <w:ind w:left="4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一般公共预算拨款</w:t>
            </w:r>
          </w:p>
        </w:tc>
        <w:tc>
          <w:tcPr>
            <w:tcW w:w="1410" w:type="dxa"/>
            <w:vAlign w:val="top"/>
          </w:tcPr>
          <w:p>
            <w:pPr>
              <w:spacing w:before="264" w:line="188" w:lineRule="auto"/>
              <w:ind w:right="1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2.00</w:t>
            </w:r>
          </w:p>
        </w:tc>
        <w:tc>
          <w:tcPr>
            <w:tcW w:w="2594" w:type="dxa"/>
            <w:vAlign w:val="top"/>
          </w:tcPr>
          <w:p>
            <w:pPr>
              <w:spacing w:before="225" w:line="209" w:lineRule="auto"/>
              <w:ind w:left="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灾害防治及应急管理支出</w:t>
            </w:r>
          </w:p>
        </w:tc>
        <w:tc>
          <w:tcPr>
            <w:tcW w:w="1574" w:type="dxa"/>
            <w:vAlign w:val="top"/>
          </w:tcPr>
          <w:p>
            <w:pPr>
              <w:spacing w:before="264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2.00</w:t>
            </w:r>
          </w:p>
        </w:tc>
        <w:tc>
          <w:tcPr>
            <w:tcW w:w="1694" w:type="dxa"/>
            <w:vAlign w:val="top"/>
          </w:tcPr>
          <w:p>
            <w:pPr>
              <w:spacing w:before="264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2.00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14" w:bottom="0" w:left="1420" w:header="0" w:footer="0" w:gutter="0"/>
          <w:cols w:space="720" w:num="1"/>
        </w:sectPr>
      </w:pPr>
    </w:p>
    <w:p>
      <w:pPr>
        <w:spacing w:before="186"/>
      </w:pPr>
    </w:p>
    <w:tbl>
      <w:tblPr>
        <w:tblStyle w:val="5"/>
        <w:tblW w:w="13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410"/>
        <w:gridCol w:w="2594"/>
        <w:gridCol w:w="1574"/>
        <w:gridCol w:w="1694"/>
        <w:gridCol w:w="1934"/>
        <w:gridCol w:w="2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513" w:type="dxa"/>
            <w:vAlign w:val="top"/>
          </w:tcPr>
          <w:p>
            <w:pPr>
              <w:spacing w:before="206" w:line="202" w:lineRule="auto"/>
              <w:ind w:left="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政府性基金预算拨款</w:t>
            </w: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2594" w:type="dxa"/>
            <w:vAlign w:val="top"/>
          </w:tcPr>
          <w:p>
            <w:pPr>
              <w:spacing w:before="206" w:line="203" w:lineRule="auto"/>
              <w:ind w:left="5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二、结转下年</w:t>
            </w: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513" w:type="dxa"/>
            <w:vAlign w:val="top"/>
          </w:tcPr>
          <w:p>
            <w:pPr>
              <w:spacing w:before="204" w:line="202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国有资本经营收入</w:t>
            </w: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2594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513" w:type="dxa"/>
            <w:vAlign w:val="top"/>
          </w:tcPr>
          <w:p>
            <w:pPr>
              <w:spacing w:before="205" w:line="203" w:lineRule="auto"/>
              <w:ind w:left="7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1410" w:type="dxa"/>
            <w:vAlign w:val="top"/>
          </w:tcPr>
          <w:p>
            <w:pPr>
              <w:spacing w:before="262" w:line="188" w:lineRule="auto"/>
              <w:ind w:right="1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1,845.68</w:t>
            </w:r>
          </w:p>
        </w:tc>
        <w:tc>
          <w:tcPr>
            <w:tcW w:w="2594" w:type="dxa"/>
            <w:vAlign w:val="top"/>
          </w:tcPr>
          <w:p>
            <w:pPr>
              <w:spacing w:before="206" w:line="202" w:lineRule="auto"/>
              <w:ind w:left="8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1574" w:type="dxa"/>
            <w:vAlign w:val="top"/>
          </w:tcPr>
          <w:p>
            <w:pPr>
              <w:spacing w:before="262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1,845.68</w:t>
            </w:r>
          </w:p>
        </w:tc>
        <w:tc>
          <w:tcPr>
            <w:tcW w:w="1694" w:type="dxa"/>
            <w:vAlign w:val="top"/>
          </w:tcPr>
          <w:p>
            <w:pPr>
              <w:spacing w:before="26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1,845.68</w:t>
            </w:r>
          </w:p>
        </w:tc>
        <w:tc>
          <w:tcPr>
            <w:tcW w:w="1934" w:type="dxa"/>
            <w:vAlign w:val="top"/>
          </w:tcPr>
          <w:p>
            <w:pPr>
              <w:pStyle w:val="6"/>
            </w:pPr>
          </w:p>
        </w:tc>
        <w:tc>
          <w:tcPr>
            <w:tcW w:w="217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14" w:bottom="0" w:left="1420" w:header="0" w:footer="0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50" w:line="189" w:lineRule="auto"/>
        <w:ind w:left="218"/>
        <w:rPr>
          <w:sz w:val="35"/>
          <w:szCs w:val="35"/>
        </w:rPr>
      </w:pPr>
      <w:r>
        <w:rPr>
          <w:spacing w:val="10"/>
          <w:sz w:val="35"/>
          <w:szCs w:val="35"/>
        </w:rPr>
        <w:t>垫江县太平镇人民政府一般公共预算财政拨</w:t>
      </w:r>
      <w:r>
        <w:rPr>
          <w:spacing w:val="9"/>
          <w:sz w:val="35"/>
          <w:szCs w:val="35"/>
        </w:rPr>
        <w:t>款支出预算表</w:t>
      </w:r>
    </w:p>
    <w:p>
      <w:pPr>
        <w:pStyle w:val="2"/>
        <w:spacing w:before="130" w:line="189" w:lineRule="auto"/>
        <w:ind w:right="18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万元</w:t>
      </w:r>
    </w:p>
    <w:tbl>
      <w:tblPr>
        <w:tblStyle w:val="5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3538"/>
        <w:gridCol w:w="1529"/>
        <w:gridCol w:w="1574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12" w:type="dxa"/>
            <w:gridSpan w:val="2"/>
            <w:vAlign w:val="top"/>
          </w:tcPr>
          <w:p>
            <w:pPr>
              <w:spacing w:before="256" w:line="184" w:lineRule="auto"/>
              <w:ind w:left="16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功能分类科目</w:t>
            </w:r>
          </w:p>
        </w:tc>
        <w:tc>
          <w:tcPr>
            <w:tcW w:w="4712" w:type="dxa"/>
            <w:gridSpan w:val="3"/>
            <w:vAlign w:val="top"/>
          </w:tcPr>
          <w:p>
            <w:pPr>
              <w:spacing w:before="258" w:line="183" w:lineRule="auto"/>
              <w:ind w:left="16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2022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74" w:type="dxa"/>
            <w:vAlign w:val="top"/>
          </w:tcPr>
          <w:p>
            <w:pPr>
              <w:spacing w:before="229" w:line="183" w:lineRule="auto"/>
              <w:ind w:left="1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科目编码</w:t>
            </w:r>
          </w:p>
        </w:tc>
        <w:tc>
          <w:tcPr>
            <w:tcW w:w="3538" w:type="dxa"/>
            <w:vAlign w:val="top"/>
          </w:tcPr>
          <w:p>
            <w:pPr>
              <w:spacing w:before="229" w:line="183" w:lineRule="auto"/>
              <w:ind w:left="12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科目名称</w:t>
            </w:r>
          </w:p>
        </w:tc>
        <w:tc>
          <w:tcPr>
            <w:tcW w:w="1529" w:type="dxa"/>
            <w:vAlign w:val="top"/>
          </w:tcPr>
          <w:p>
            <w:pPr>
              <w:spacing w:before="229" w:line="183" w:lineRule="auto"/>
              <w:ind w:left="5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总计</w:t>
            </w:r>
          </w:p>
        </w:tc>
        <w:tc>
          <w:tcPr>
            <w:tcW w:w="1574" w:type="dxa"/>
            <w:vAlign w:val="top"/>
          </w:tcPr>
          <w:p>
            <w:pPr>
              <w:spacing w:before="229" w:line="183" w:lineRule="auto"/>
              <w:ind w:left="3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基本支出</w:t>
            </w:r>
          </w:p>
        </w:tc>
        <w:tc>
          <w:tcPr>
            <w:tcW w:w="1609" w:type="dxa"/>
            <w:vAlign w:val="top"/>
          </w:tcPr>
          <w:p>
            <w:pPr>
              <w:spacing w:before="231" w:line="182" w:lineRule="auto"/>
              <w:ind w:left="3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712" w:type="dxa"/>
            <w:gridSpan w:val="2"/>
            <w:vAlign w:val="top"/>
          </w:tcPr>
          <w:p>
            <w:pPr>
              <w:spacing w:before="121" w:line="210" w:lineRule="auto"/>
              <w:ind w:left="216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529" w:type="dxa"/>
            <w:vAlign w:val="top"/>
          </w:tcPr>
          <w:p>
            <w:pPr>
              <w:spacing w:before="170" w:line="197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9"/>
                <w:szCs w:val="19"/>
              </w:rPr>
              <w:t>1,845.68</w:t>
            </w:r>
          </w:p>
        </w:tc>
        <w:tc>
          <w:tcPr>
            <w:tcW w:w="1574" w:type="dxa"/>
            <w:vAlign w:val="top"/>
          </w:tcPr>
          <w:p>
            <w:pPr>
              <w:spacing w:before="170" w:line="197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9"/>
                <w:szCs w:val="19"/>
              </w:rPr>
              <w:t>1,766.91</w:t>
            </w:r>
          </w:p>
        </w:tc>
        <w:tc>
          <w:tcPr>
            <w:tcW w:w="1609" w:type="dxa"/>
            <w:vAlign w:val="top"/>
          </w:tcPr>
          <w:p>
            <w:pPr>
              <w:spacing w:before="171" w:line="194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9"/>
                <w:szCs w:val="19"/>
              </w:rPr>
              <w:t>78.77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74" w:type="dxa"/>
            <w:vAlign w:val="top"/>
          </w:tcPr>
          <w:p>
            <w:pPr>
              <w:spacing w:before="150" w:line="195" w:lineRule="auto"/>
              <w:ind w:left="4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</w:t>
            </w:r>
          </w:p>
        </w:tc>
        <w:tc>
          <w:tcPr>
            <w:tcW w:w="3538" w:type="dxa"/>
            <w:vAlign w:val="top"/>
          </w:tcPr>
          <w:p>
            <w:pPr>
              <w:spacing w:before="102" w:line="209" w:lineRule="auto"/>
              <w:ind w:left="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一般公共服务支出</w:t>
            </w:r>
          </w:p>
        </w:tc>
        <w:tc>
          <w:tcPr>
            <w:tcW w:w="1529" w:type="dxa"/>
            <w:vAlign w:val="top"/>
          </w:tcPr>
          <w:p>
            <w:pPr>
              <w:spacing w:before="150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572.07</w:t>
            </w:r>
          </w:p>
        </w:tc>
        <w:tc>
          <w:tcPr>
            <w:tcW w:w="1574" w:type="dxa"/>
            <w:vAlign w:val="top"/>
          </w:tcPr>
          <w:p>
            <w:pPr>
              <w:spacing w:before="150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567.30</w:t>
            </w:r>
          </w:p>
        </w:tc>
        <w:tc>
          <w:tcPr>
            <w:tcW w:w="1609" w:type="dxa"/>
            <w:vAlign w:val="top"/>
          </w:tcPr>
          <w:p>
            <w:pPr>
              <w:spacing w:before="150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7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20103</w:t>
            </w:r>
          </w:p>
        </w:tc>
        <w:tc>
          <w:tcPr>
            <w:tcW w:w="3538" w:type="dxa"/>
            <w:vAlign w:val="top"/>
          </w:tcPr>
          <w:p>
            <w:pPr>
              <w:spacing w:before="80" w:line="205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政府办公厅（室）及相关机构事务</w:t>
            </w:r>
          </w:p>
        </w:tc>
        <w:tc>
          <w:tcPr>
            <w:tcW w:w="1529" w:type="dxa"/>
            <w:vAlign w:val="top"/>
          </w:tcPr>
          <w:p>
            <w:pPr>
              <w:spacing w:before="127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572.07</w:t>
            </w:r>
          </w:p>
        </w:tc>
        <w:tc>
          <w:tcPr>
            <w:tcW w:w="1574" w:type="dxa"/>
            <w:vAlign w:val="top"/>
          </w:tcPr>
          <w:p>
            <w:pPr>
              <w:spacing w:before="127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567.30</w:t>
            </w:r>
          </w:p>
        </w:tc>
        <w:tc>
          <w:tcPr>
            <w:tcW w:w="1609" w:type="dxa"/>
            <w:vAlign w:val="top"/>
          </w:tcPr>
          <w:p>
            <w:pPr>
              <w:spacing w:before="127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2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2010301</w:t>
            </w:r>
          </w:p>
        </w:tc>
        <w:tc>
          <w:tcPr>
            <w:tcW w:w="3538" w:type="dxa"/>
            <w:vAlign w:val="top"/>
          </w:tcPr>
          <w:p>
            <w:pPr>
              <w:spacing w:before="93" w:line="210" w:lineRule="auto"/>
              <w:ind w:left="2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529" w:type="dxa"/>
            <w:vAlign w:val="top"/>
          </w:tcPr>
          <w:p>
            <w:pPr>
              <w:spacing w:before="14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572.07</w:t>
            </w:r>
          </w:p>
        </w:tc>
        <w:tc>
          <w:tcPr>
            <w:tcW w:w="1574" w:type="dxa"/>
            <w:vAlign w:val="top"/>
          </w:tcPr>
          <w:p>
            <w:pPr>
              <w:spacing w:before="142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567.30</w:t>
            </w:r>
          </w:p>
        </w:tc>
        <w:tc>
          <w:tcPr>
            <w:tcW w:w="1609" w:type="dxa"/>
            <w:vAlign w:val="top"/>
          </w:tcPr>
          <w:p>
            <w:pPr>
              <w:spacing w:before="142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74" w:type="dxa"/>
            <w:vAlign w:val="top"/>
          </w:tcPr>
          <w:p>
            <w:pPr>
              <w:spacing w:before="150" w:line="195" w:lineRule="auto"/>
              <w:ind w:left="4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207</w:t>
            </w:r>
          </w:p>
        </w:tc>
        <w:tc>
          <w:tcPr>
            <w:tcW w:w="3538" w:type="dxa"/>
            <w:vAlign w:val="top"/>
          </w:tcPr>
          <w:p>
            <w:pPr>
              <w:spacing w:before="103" w:line="210" w:lineRule="auto"/>
              <w:ind w:left="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文化旅游体育与传媒支出</w:t>
            </w:r>
          </w:p>
        </w:tc>
        <w:tc>
          <w:tcPr>
            <w:tcW w:w="1529" w:type="dxa"/>
            <w:vAlign w:val="top"/>
          </w:tcPr>
          <w:p>
            <w:pPr>
              <w:spacing w:before="150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44.79</w:t>
            </w:r>
          </w:p>
        </w:tc>
        <w:tc>
          <w:tcPr>
            <w:tcW w:w="1574" w:type="dxa"/>
            <w:vAlign w:val="top"/>
          </w:tcPr>
          <w:p>
            <w:pPr>
              <w:spacing w:before="150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44.79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9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20701</w:t>
            </w:r>
          </w:p>
        </w:tc>
        <w:tc>
          <w:tcPr>
            <w:tcW w:w="3538" w:type="dxa"/>
            <w:vAlign w:val="top"/>
          </w:tcPr>
          <w:p>
            <w:pPr>
              <w:spacing w:before="80" w:line="210" w:lineRule="auto"/>
              <w:ind w:left="1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文化和旅游</w:t>
            </w:r>
          </w:p>
        </w:tc>
        <w:tc>
          <w:tcPr>
            <w:tcW w:w="1529" w:type="dxa"/>
            <w:vAlign w:val="top"/>
          </w:tcPr>
          <w:p>
            <w:pPr>
              <w:spacing w:before="12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44.79</w:t>
            </w:r>
          </w:p>
        </w:tc>
        <w:tc>
          <w:tcPr>
            <w:tcW w:w="1574" w:type="dxa"/>
            <w:vAlign w:val="top"/>
          </w:tcPr>
          <w:p>
            <w:pPr>
              <w:spacing w:before="129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44.79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2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2070109</w:t>
            </w:r>
          </w:p>
        </w:tc>
        <w:tc>
          <w:tcPr>
            <w:tcW w:w="3538" w:type="dxa"/>
            <w:vAlign w:val="top"/>
          </w:tcPr>
          <w:p>
            <w:pPr>
              <w:spacing w:before="95" w:line="210" w:lineRule="auto"/>
              <w:ind w:left="2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群众文化</w:t>
            </w:r>
          </w:p>
        </w:tc>
        <w:tc>
          <w:tcPr>
            <w:tcW w:w="1529" w:type="dxa"/>
            <w:vAlign w:val="top"/>
          </w:tcPr>
          <w:p>
            <w:pPr>
              <w:spacing w:before="14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44.79</w:t>
            </w:r>
          </w:p>
        </w:tc>
        <w:tc>
          <w:tcPr>
            <w:tcW w:w="1574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44.79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4" w:type="dxa"/>
            <w:vAlign w:val="top"/>
          </w:tcPr>
          <w:p>
            <w:pPr>
              <w:spacing w:before="152" w:line="195" w:lineRule="auto"/>
              <w:ind w:left="4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208</w:t>
            </w:r>
          </w:p>
        </w:tc>
        <w:tc>
          <w:tcPr>
            <w:tcW w:w="3538" w:type="dxa"/>
            <w:vAlign w:val="top"/>
          </w:tcPr>
          <w:p>
            <w:pPr>
              <w:spacing w:before="104" w:line="209" w:lineRule="auto"/>
              <w:ind w:left="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社会保障和就业支出</w:t>
            </w:r>
          </w:p>
        </w:tc>
        <w:tc>
          <w:tcPr>
            <w:tcW w:w="1529" w:type="dxa"/>
            <w:vAlign w:val="top"/>
          </w:tcPr>
          <w:p>
            <w:pPr>
              <w:spacing w:before="15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376.29</w:t>
            </w:r>
          </w:p>
        </w:tc>
        <w:tc>
          <w:tcPr>
            <w:tcW w:w="1574" w:type="dxa"/>
            <w:vAlign w:val="top"/>
          </w:tcPr>
          <w:p>
            <w:pPr>
              <w:spacing w:before="152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376.29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8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20801</w:t>
            </w:r>
          </w:p>
        </w:tc>
        <w:tc>
          <w:tcPr>
            <w:tcW w:w="3538" w:type="dxa"/>
            <w:vAlign w:val="top"/>
          </w:tcPr>
          <w:p>
            <w:pPr>
              <w:spacing w:before="82" w:line="209" w:lineRule="auto"/>
              <w:ind w:left="1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人力资源和社会保障管理事务</w:t>
            </w:r>
          </w:p>
        </w:tc>
        <w:tc>
          <w:tcPr>
            <w:tcW w:w="1529" w:type="dxa"/>
            <w:vAlign w:val="top"/>
          </w:tcPr>
          <w:p>
            <w:pPr>
              <w:spacing w:before="12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122.57</w:t>
            </w:r>
          </w:p>
        </w:tc>
        <w:tc>
          <w:tcPr>
            <w:tcW w:w="1574" w:type="dxa"/>
            <w:vAlign w:val="top"/>
          </w:tcPr>
          <w:p>
            <w:pPr>
              <w:spacing w:before="128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122.57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3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2080150</w:t>
            </w:r>
          </w:p>
        </w:tc>
        <w:tc>
          <w:tcPr>
            <w:tcW w:w="3538" w:type="dxa"/>
            <w:vAlign w:val="top"/>
          </w:tcPr>
          <w:p>
            <w:pPr>
              <w:spacing w:before="95" w:line="211" w:lineRule="auto"/>
              <w:ind w:left="2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事业运行</w:t>
            </w:r>
          </w:p>
        </w:tc>
        <w:tc>
          <w:tcPr>
            <w:tcW w:w="1529" w:type="dxa"/>
            <w:vAlign w:val="top"/>
          </w:tcPr>
          <w:p>
            <w:pPr>
              <w:spacing w:before="14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122.57</w:t>
            </w:r>
          </w:p>
        </w:tc>
        <w:tc>
          <w:tcPr>
            <w:tcW w:w="1574" w:type="dxa"/>
            <w:vAlign w:val="top"/>
          </w:tcPr>
          <w:p>
            <w:pPr>
              <w:spacing w:before="143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122.57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7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20805</w:t>
            </w:r>
          </w:p>
        </w:tc>
        <w:tc>
          <w:tcPr>
            <w:tcW w:w="3538" w:type="dxa"/>
            <w:vAlign w:val="top"/>
          </w:tcPr>
          <w:p>
            <w:pPr>
              <w:spacing w:before="81" w:line="209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529" w:type="dxa"/>
            <w:vAlign w:val="top"/>
          </w:tcPr>
          <w:p>
            <w:pPr>
              <w:spacing w:before="127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225.08</w:t>
            </w:r>
          </w:p>
        </w:tc>
        <w:tc>
          <w:tcPr>
            <w:tcW w:w="1574" w:type="dxa"/>
            <w:vAlign w:val="top"/>
          </w:tcPr>
          <w:p>
            <w:pPr>
              <w:spacing w:before="127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225.08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3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2080505</w:t>
            </w:r>
          </w:p>
        </w:tc>
        <w:tc>
          <w:tcPr>
            <w:tcW w:w="3538" w:type="dxa"/>
            <w:vAlign w:val="top"/>
          </w:tcPr>
          <w:p>
            <w:pPr>
              <w:spacing w:before="97" w:line="209" w:lineRule="auto"/>
              <w:ind w:left="2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机关事业单位基本养老保险缴费支出</w:t>
            </w:r>
          </w:p>
        </w:tc>
        <w:tc>
          <w:tcPr>
            <w:tcW w:w="1529" w:type="dxa"/>
            <w:vAlign w:val="top"/>
          </w:tcPr>
          <w:p>
            <w:pPr>
              <w:spacing w:before="14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92.28</w:t>
            </w:r>
          </w:p>
        </w:tc>
        <w:tc>
          <w:tcPr>
            <w:tcW w:w="1574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92.28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3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2080506</w:t>
            </w:r>
          </w:p>
        </w:tc>
        <w:tc>
          <w:tcPr>
            <w:tcW w:w="3538" w:type="dxa"/>
            <w:vAlign w:val="top"/>
          </w:tcPr>
          <w:p>
            <w:pPr>
              <w:spacing w:before="96" w:line="210" w:lineRule="auto"/>
              <w:ind w:left="2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机关事业单位职业年金缴费支出</w:t>
            </w:r>
          </w:p>
        </w:tc>
        <w:tc>
          <w:tcPr>
            <w:tcW w:w="1529" w:type="dxa"/>
            <w:vAlign w:val="top"/>
          </w:tcPr>
          <w:p>
            <w:pPr>
              <w:spacing w:before="14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46.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</w:t>
            </w:r>
          </w:p>
        </w:tc>
        <w:tc>
          <w:tcPr>
            <w:tcW w:w="1574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46.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3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2080599</w:t>
            </w:r>
          </w:p>
        </w:tc>
        <w:tc>
          <w:tcPr>
            <w:tcW w:w="3538" w:type="dxa"/>
            <w:vAlign w:val="top"/>
          </w:tcPr>
          <w:p>
            <w:pPr>
              <w:spacing w:before="97" w:line="209" w:lineRule="auto"/>
              <w:ind w:left="22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其他行政事业单位养老支出</w:t>
            </w:r>
          </w:p>
        </w:tc>
        <w:tc>
          <w:tcPr>
            <w:tcW w:w="1529" w:type="dxa"/>
            <w:vAlign w:val="top"/>
          </w:tcPr>
          <w:p>
            <w:pPr>
              <w:spacing w:before="14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86.66</w:t>
            </w:r>
          </w:p>
        </w:tc>
        <w:tc>
          <w:tcPr>
            <w:tcW w:w="1574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86.66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9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20828</w:t>
            </w:r>
          </w:p>
        </w:tc>
        <w:tc>
          <w:tcPr>
            <w:tcW w:w="3538" w:type="dxa"/>
            <w:vAlign w:val="top"/>
          </w:tcPr>
          <w:p>
            <w:pPr>
              <w:spacing w:before="81" w:line="209" w:lineRule="auto"/>
              <w:ind w:left="1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退役军人管理事务</w:t>
            </w:r>
          </w:p>
        </w:tc>
        <w:tc>
          <w:tcPr>
            <w:tcW w:w="1529" w:type="dxa"/>
            <w:vAlign w:val="top"/>
          </w:tcPr>
          <w:p>
            <w:pPr>
              <w:spacing w:before="12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28.65</w:t>
            </w:r>
          </w:p>
        </w:tc>
        <w:tc>
          <w:tcPr>
            <w:tcW w:w="1574" w:type="dxa"/>
            <w:vAlign w:val="top"/>
          </w:tcPr>
          <w:p>
            <w:pPr>
              <w:spacing w:before="129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28.65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2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2082850</w:t>
            </w:r>
          </w:p>
        </w:tc>
        <w:tc>
          <w:tcPr>
            <w:tcW w:w="3538" w:type="dxa"/>
            <w:vAlign w:val="top"/>
          </w:tcPr>
          <w:p>
            <w:pPr>
              <w:spacing w:before="96" w:line="211" w:lineRule="auto"/>
              <w:ind w:left="2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事业运行</w:t>
            </w:r>
          </w:p>
        </w:tc>
        <w:tc>
          <w:tcPr>
            <w:tcW w:w="1529" w:type="dxa"/>
            <w:vAlign w:val="top"/>
          </w:tcPr>
          <w:p>
            <w:pPr>
              <w:spacing w:before="14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28.65</w:t>
            </w:r>
          </w:p>
        </w:tc>
        <w:tc>
          <w:tcPr>
            <w:tcW w:w="1574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28.65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4" w:type="dxa"/>
            <w:vAlign w:val="top"/>
          </w:tcPr>
          <w:p>
            <w:pPr>
              <w:spacing w:before="152" w:line="195" w:lineRule="auto"/>
              <w:ind w:left="4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210</w:t>
            </w:r>
          </w:p>
        </w:tc>
        <w:tc>
          <w:tcPr>
            <w:tcW w:w="3538" w:type="dxa"/>
            <w:vAlign w:val="top"/>
          </w:tcPr>
          <w:p>
            <w:pPr>
              <w:spacing w:before="103" w:line="210" w:lineRule="auto"/>
              <w:ind w:left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卫生健康支出</w:t>
            </w:r>
          </w:p>
        </w:tc>
        <w:tc>
          <w:tcPr>
            <w:tcW w:w="1529" w:type="dxa"/>
            <w:vAlign w:val="top"/>
          </w:tcPr>
          <w:p>
            <w:pPr>
              <w:spacing w:before="15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61.19</w:t>
            </w:r>
          </w:p>
        </w:tc>
        <w:tc>
          <w:tcPr>
            <w:tcW w:w="1574" w:type="dxa"/>
            <w:vAlign w:val="top"/>
          </w:tcPr>
          <w:p>
            <w:pPr>
              <w:spacing w:before="15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61.19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8" w:line="195" w:lineRule="auto"/>
              <w:ind w:left="3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21011</w:t>
            </w:r>
          </w:p>
        </w:tc>
        <w:tc>
          <w:tcPr>
            <w:tcW w:w="3538" w:type="dxa"/>
            <w:vAlign w:val="top"/>
          </w:tcPr>
          <w:p>
            <w:pPr>
              <w:spacing w:before="81" w:line="210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行政事业单位医疗</w:t>
            </w:r>
          </w:p>
        </w:tc>
        <w:tc>
          <w:tcPr>
            <w:tcW w:w="1529" w:type="dxa"/>
            <w:vAlign w:val="top"/>
          </w:tcPr>
          <w:p>
            <w:pPr>
              <w:spacing w:before="12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61.19</w:t>
            </w:r>
          </w:p>
        </w:tc>
        <w:tc>
          <w:tcPr>
            <w:tcW w:w="1574" w:type="dxa"/>
            <w:vAlign w:val="top"/>
          </w:tcPr>
          <w:p>
            <w:pPr>
              <w:spacing w:before="128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61.19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3" w:line="195" w:lineRule="auto"/>
              <w:ind w:left="2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2101101</w:t>
            </w:r>
          </w:p>
        </w:tc>
        <w:tc>
          <w:tcPr>
            <w:tcW w:w="3538" w:type="dxa"/>
            <w:vAlign w:val="top"/>
          </w:tcPr>
          <w:p>
            <w:pPr>
              <w:spacing w:before="94" w:line="210" w:lineRule="auto"/>
              <w:ind w:left="2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行政单位医疗</w:t>
            </w:r>
          </w:p>
        </w:tc>
        <w:tc>
          <w:tcPr>
            <w:tcW w:w="1529" w:type="dxa"/>
            <w:vAlign w:val="top"/>
          </w:tcPr>
          <w:p>
            <w:pPr>
              <w:spacing w:before="14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33.68</w:t>
            </w:r>
          </w:p>
        </w:tc>
        <w:tc>
          <w:tcPr>
            <w:tcW w:w="1574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33.68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4" w:line="195" w:lineRule="auto"/>
              <w:ind w:left="2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2101102</w:t>
            </w:r>
          </w:p>
        </w:tc>
        <w:tc>
          <w:tcPr>
            <w:tcW w:w="3538" w:type="dxa"/>
            <w:vAlign w:val="top"/>
          </w:tcPr>
          <w:p>
            <w:pPr>
              <w:spacing w:before="94" w:line="210" w:lineRule="auto"/>
              <w:ind w:left="2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事业单位医疗</w:t>
            </w:r>
          </w:p>
        </w:tc>
        <w:tc>
          <w:tcPr>
            <w:tcW w:w="1529" w:type="dxa"/>
            <w:vAlign w:val="top"/>
          </w:tcPr>
          <w:p>
            <w:pPr>
              <w:spacing w:before="14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27.51</w:t>
            </w:r>
          </w:p>
        </w:tc>
        <w:tc>
          <w:tcPr>
            <w:tcW w:w="1574" w:type="dxa"/>
            <w:vAlign w:val="top"/>
          </w:tcPr>
          <w:p>
            <w:pPr>
              <w:spacing w:before="144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27.51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4" w:type="dxa"/>
            <w:vAlign w:val="top"/>
          </w:tcPr>
          <w:p>
            <w:pPr>
              <w:spacing w:before="151" w:line="195" w:lineRule="auto"/>
              <w:ind w:left="4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212</w:t>
            </w:r>
          </w:p>
        </w:tc>
        <w:tc>
          <w:tcPr>
            <w:tcW w:w="3538" w:type="dxa"/>
            <w:vAlign w:val="top"/>
          </w:tcPr>
          <w:p>
            <w:pPr>
              <w:spacing w:before="104" w:line="210" w:lineRule="auto"/>
              <w:ind w:left="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城乡社区支出</w:t>
            </w:r>
          </w:p>
        </w:tc>
        <w:tc>
          <w:tcPr>
            <w:tcW w:w="1529" w:type="dxa"/>
            <w:vAlign w:val="top"/>
          </w:tcPr>
          <w:p>
            <w:pPr>
              <w:spacing w:before="151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76.65</w:t>
            </w:r>
          </w:p>
        </w:tc>
        <w:tc>
          <w:tcPr>
            <w:tcW w:w="1574" w:type="dxa"/>
            <w:vAlign w:val="top"/>
          </w:tcPr>
          <w:p>
            <w:pPr>
              <w:spacing w:before="151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76.65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9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21201</w:t>
            </w:r>
          </w:p>
        </w:tc>
        <w:tc>
          <w:tcPr>
            <w:tcW w:w="3538" w:type="dxa"/>
            <w:vAlign w:val="top"/>
          </w:tcPr>
          <w:p>
            <w:pPr>
              <w:spacing w:before="81" w:line="209" w:lineRule="auto"/>
              <w:ind w:left="11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城乡社区管理事务</w:t>
            </w:r>
          </w:p>
        </w:tc>
        <w:tc>
          <w:tcPr>
            <w:tcW w:w="1529" w:type="dxa"/>
            <w:vAlign w:val="top"/>
          </w:tcPr>
          <w:p>
            <w:pPr>
              <w:spacing w:before="12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76.65</w:t>
            </w:r>
          </w:p>
        </w:tc>
        <w:tc>
          <w:tcPr>
            <w:tcW w:w="1574" w:type="dxa"/>
            <w:vAlign w:val="top"/>
          </w:tcPr>
          <w:p>
            <w:pPr>
              <w:spacing w:before="129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76.65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2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2120104</w:t>
            </w:r>
          </w:p>
        </w:tc>
        <w:tc>
          <w:tcPr>
            <w:tcW w:w="3538" w:type="dxa"/>
            <w:vAlign w:val="top"/>
          </w:tcPr>
          <w:p>
            <w:pPr>
              <w:spacing w:before="97" w:line="210" w:lineRule="auto"/>
              <w:ind w:left="2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城管执法</w:t>
            </w:r>
          </w:p>
        </w:tc>
        <w:tc>
          <w:tcPr>
            <w:tcW w:w="1529" w:type="dxa"/>
            <w:vAlign w:val="top"/>
          </w:tcPr>
          <w:p>
            <w:pPr>
              <w:spacing w:before="14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76.65</w:t>
            </w:r>
          </w:p>
        </w:tc>
        <w:tc>
          <w:tcPr>
            <w:tcW w:w="1574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76.65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4" w:type="dxa"/>
            <w:vAlign w:val="top"/>
          </w:tcPr>
          <w:p>
            <w:pPr>
              <w:spacing w:before="150" w:line="195" w:lineRule="auto"/>
              <w:ind w:left="4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213</w:t>
            </w:r>
          </w:p>
        </w:tc>
        <w:tc>
          <w:tcPr>
            <w:tcW w:w="3538" w:type="dxa"/>
            <w:vAlign w:val="top"/>
          </w:tcPr>
          <w:p>
            <w:pPr>
              <w:spacing w:before="103" w:line="210" w:lineRule="auto"/>
              <w:ind w:left="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农林水支出</w:t>
            </w:r>
          </w:p>
        </w:tc>
        <w:tc>
          <w:tcPr>
            <w:tcW w:w="1529" w:type="dxa"/>
            <w:vAlign w:val="top"/>
          </w:tcPr>
          <w:p>
            <w:pPr>
              <w:spacing w:before="150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643.49</w:t>
            </w:r>
          </w:p>
        </w:tc>
        <w:tc>
          <w:tcPr>
            <w:tcW w:w="1574" w:type="dxa"/>
            <w:vAlign w:val="top"/>
          </w:tcPr>
          <w:p>
            <w:pPr>
              <w:spacing w:before="150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571.49</w:t>
            </w:r>
          </w:p>
        </w:tc>
        <w:tc>
          <w:tcPr>
            <w:tcW w:w="1609" w:type="dxa"/>
            <w:vAlign w:val="top"/>
          </w:tcPr>
          <w:p>
            <w:pPr>
              <w:spacing w:before="150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8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21301</w:t>
            </w:r>
          </w:p>
        </w:tc>
        <w:tc>
          <w:tcPr>
            <w:tcW w:w="3538" w:type="dxa"/>
            <w:vAlign w:val="top"/>
          </w:tcPr>
          <w:p>
            <w:pPr>
              <w:spacing w:before="82" w:line="211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农业农村</w:t>
            </w:r>
          </w:p>
        </w:tc>
        <w:tc>
          <w:tcPr>
            <w:tcW w:w="1529" w:type="dxa"/>
            <w:vAlign w:val="top"/>
          </w:tcPr>
          <w:p>
            <w:pPr>
              <w:spacing w:before="12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225.15</w:t>
            </w:r>
          </w:p>
        </w:tc>
        <w:tc>
          <w:tcPr>
            <w:tcW w:w="1574" w:type="dxa"/>
            <w:vAlign w:val="top"/>
          </w:tcPr>
          <w:p>
            <w:pPr>
              <w:spacing w:before="128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225.15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4" w:type="dxa"/>
            <w:vAlign w:val="top"/>
          </w:tcPr>
          <w:p>
            <w:pPr>
              <w:spacing w:before="144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2130104</w:t>
            </w:r>
          </w:p>
        </w:tc>
        <w:tc>
          <w:tcPr>
            <w:tcW w:w="3538" w:type="dxa"/>
            <w:vAlign w:val="top"/>
          </w:tcPr>
          <w:p>
            <w:pPr>
              <w:spacing w:before="95" w:line="211" w:lineRule="auto"/>
              <w:ind w:left="2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事业运行</w:t>
            </w:r>
          </w:p>
        </w:tc>
        <w:tc>
          <w:tcPr>
            <w:tcW w:w="1529" w:type="dxa"/>
            <w:vAlign w:val="top"/>
          </w:tcPr>
          <w:p>
            <w:pPr>
              <w:spacing w:before="14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225.15</w:t>
            </w:r>
          </w:p>
        </w:tc>
        <w:tc>
          <w:tcPr>
            <w:tcW w:w="1574" w:type="dxa"/>
            <w:vAlign w:val="top"/>
          </w:tcPr>
          <w:p>
            <w:pPr>
              <w:spacing w:before="144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225.15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74" w:type="dxa"/>
            <w:vAlign w:val="top"/>
          </w:tcPr>
          <w:p>
            <w:pPr>
              <w:spacing w:before="127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21307</w:t>
            </w:r>
          </w:p>
        </w:tc>
        <w:tc>
          <w:tcPr>
            <w:tcW w:w="3538" w:type="dxa"/>
            <w:vAlign w:val="top"/>
          </w:tcPr>
          <w:p>
            <w:pPr>
              <w:spacing w:before="80" w:line="210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农村综合改革</w:t>
            </w:r>
          </w:p>
        </w:tc>
        <w:tc>
          <w:tcPr>
            <w:tcW w:w="1529" w:type="dxa"/>
            <w:vAlign w:val="top"/>
          </w:tcPr>
          <w:p>
            <w:pPr>
              <w:spacing w:before="127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418.34</w:t>
            </w:r>
          </w:p>
        </w:tc>
        <w:tc>
          <w:tcPr>
            <w:tcW w:w="1574" w:type="dxa"/>
            <w:vAlign w:val="top"/>
          </w:tcPr>
          <w:p>
            <w:pPr>
              <w:spacing w:before="127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346.34</w:t>
            </w:r>
          </w:p>
        </w:tc>
        <w:tc>
          <w:tcPr>
            <w:tcW w:w="1609" w:type="dxa"/>
            <w:vAlign w:val="top"/>
          </w:tcPr>
          <w:p>
            <w:pPr>
              <w:spacing w:before="127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72.00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56" w:bottom="0" w:left="142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3538"/>
        <w:gridCol w:w="1529"/>
        <w:gridCol w:w="1574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74" w:type="dxa"/>
            <w:vAlign w:val="top"/>
          </w:tcPr>
          <w:p>
            <w:pPr>
              <w:spacing w:before="142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2130705</w:t>
            </w:r>
          </w:p>
        </w:tc>
        <w:tc>
          <w:tcPr>
            <w:tcW w:w="3538" w:type="dxa"/>
            <w:vAlign w:val="top"/>
          </w:tcPr>
          <w:p>
            <w:pPr>
              <w:spacing w:before="96" w:line="209" w:lineRule="auto"/>
              <w:ind w:left="22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对村民委员会和村党支部的补助</w:t>
            </w:r>
          </w:p>
        </w:tc>
        <w:tc>
          <w:tcPr>
            <w:tcW w:w="1529" w:type="dxa"/>
            <w:vAlign w:val="top"/>
          </w:tcPr>
          <w:p>
            <w:pPr>
              <w:spacing w:before="14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418.34</w:t>
            </w:r>
          </w:p>
        </w:tc>
        <w:tc>
          <w:tcPr>
            <w:tcW w:w="1574" w:type="dxa"/>
            <w:vAlign w:val="top"/>
          </w:tcPr>
          <w:p>
            <w:pPr>
              <w:spacing w:before="142" w:line="195" w:lineRule="auto"/>
              <w:ind w:right="8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346.34</w:t>
            </w:r>
          </w:p>
        </w:tc>
        <w:tc>
          <w:tcPr>
            <w:tcW w:w="1609" w:type="dxa"/>
            <w:vAlign w:val="top"/>
          </w:tcPr>
          <w:p>
            <w:pPr>
              <w:spacing w:before="142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74" w:type="dxa"/>
            <w:vAlign w:val="top"/>
          </w:tcPr>
          <w:p>
            <w:pPr>
              <w:spacing w:before="148" w:line="195" w:lineRule="auto"/>
              <w:ind w:left="4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221</w:t>
            </w:r>
          </w:p>
        </w:tc>
        <w:tc>
          <w:tcPr>
            <w:tcW w:w="3538" w:type="dxa"/>
            <w:vAlign w:val="top"/>
          </w:tcPr>
          <w:p>
            <w:pPr>
              <w:spacing w:before="99" w:line="210" w:lineRule="auto"/>
              <w:ind w:left="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住房保障支出</w:t>
            </w:r>
          </w:p>
        </w:tc>
        <w:tc>
          <w:tcPr>
            <w:tcW w:w="1529" w:type="dxa"/>
            <w:vAlign w:val="top"/>
          </w:tcPr>
          <w:p>
            <w:pPr>
              <w:spacing w:before="14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69.21</w:t>
            </w:r>
          </w:p>
        </w:tc>
        <w:tc>
          <w:tcPr>
            <w:tcW w:w="1574" w:type="dxa"/>
            <w:vAlign w:val="top"/>
          </w:tcPr>
          <w:p>
            <w:pPr>
              <w:spacing w:before="148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69.21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5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22102</w:t>
            </w:r>
          </w:p>
        </w:tc>
        <w:tc>
          <w:tcPr>
            <w:tcW w:w="3538" w:type="dxa"/>
            <w:vAlign w:val="top"/>
          </w:tcPr>
          <w:p>
            <w:pPr>
              <w:spacing w:before="78" w:line="210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住房改革支出</w:t>
            </w:r>
          </w:p>
        </w:tc>
        <w:tc>
          <w:tcPr>
            <w:tcW w:w="1529" w:type="dxa"/>
            <w:vAlign w:val="top"/>
          </w:tcPr>
          <w:p>
            <w:pPr>
              <w:spacing w:before="125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69.21</w:t>
            </w:r>
          </w:p>
        </w:tc>
        <w:tc>
          <w:tcPr>
            <w:tcW w:w="1574" w:type="dxa"/>
            <w:vAlign w:val="top"/>
          </w:tcPr>
          <w:p>
            <w:pPr>
              <w:spacing w:before="125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69.21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74" w:type="dxa"/>
            <w:vAlign w:val="top"/>
          </w:tcPr>
          <w:p>
            <w:pPr>
              <w:spacing w:before="140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2210201</w:t>
            </w:r>
          </w:p>
        </w:tc>
        <w:tc>
          <w:tcPr>
            <w:tcW w:w="3538" w:type="dxa"/>
            <w:vAlign w:val="top"/>
          </w:tcPr>
          <w:p>
            <w:pPr>
              <w:spacing w:before="92" w:line="210" w:lineRule="auto"/>
              <w:ind w:left="2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住房公积金</w:t>
            </w:r>
          </w:p>
        </w:tc>
        <w:tc>
          <w:tcPr>
            <w:tcW w:w="1529" w:type="dxa"/>
            <w:vAlign w:val="top"/>
          </w:tcPr>
          <w:p>
            <w:pPr>
              <w:spacing w:before="140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69.21</w:t>
            </w:r>
          </w:p>
        </w:tc>
        <w:tc>
          <w:tcPr>
            <w:tcW w:w="1574" w:type="dxa"/>
            <w:vAlign w:val="top"/>
          </w:tcPr>
          <w:p>
            <w:pPr>
              <w:spacing w:before="140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69.21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74" w:type="dxa"/>
            <w:vAlign w:val="top"/>
          </w:tcPr>
          <w:p>
            <w:pPr>
              <w:spacing w:before="149" w:line="195" w:lineRule="auto"/>
              <w:ind w:left="4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224</w:t>
            </w:r>
          </w:p>
        </w:tc>
        <w:tc>
          <w:tcPr>
            <w:tcW w:w="3538" w:type="dxa"/>
            <w:vAlign w:val="top"/>
          </w:tcPr>
          <w:p>
            <w:pPr>
              <w:spacing w:before="102" w:line="210" w:lineRule="auto"/>
              <w:ind w:left="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灾害防治及应急管理支出</w:t>
            </w:r>
          </w:p>
        </w:tc>
        <w:tc>
          <w:tcPr>
            <w:tcW w:w="1529" w:type="dxa"/>
            <w:vAlign w:val="top"/>
          </w:tcPr>
          <w:p>
            <w:pPr>
              <w:spacing w:before="14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2.00</w:t>
            </w: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spacing w:before="149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4" w:type="dxa"/>
            <w:vAlign w:val="top"/>
          </w:tcPr>
          <w:p>
            <w:pPr>
              <w:spacing w:before="128" w:line="195" w:lineRule="auto"/>
              <w:ind w:left="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22407</w:t>
            </w:r>
          </w:p>
        </w:tc>
        <w:tc>
          <w:tcPr>
            <w:tcW w:w="3538" w:type="dxa"/>
            <w:vAlign w:val="top"/>
          </w:tcPr>
          <w:p>
            <w:pPr>
              <w:spacing w:before="79" w:line="210" w:lineRule="auto"/>
              <w:ind w:left="16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自然灾害救灾及恢复重建支出</w:t>
            </w:r>
          </w:p>
        </w:tc>
        <w:tc>
          <w:tcPr>
            <w:tcW w:w="1529" w:type="dxa"/>
            <w:vAlign w:val="top"/>
          </w:tcPr>
          <w:p>
            <w:pPr>
              <w:spacing w:before="12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2.00</w:t>
            </w: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spacing w:before="128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74" w:type="dxa"/>
            <w:vAlign w:val="top"/>
          </w:tcPr>
          <w:p>
            <w:pPr>
              <w:spacing w:before="141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2240799</w:t>
            </w:r>
          </w:p>
        </w:tc>
        <w:tc>
          <w:tcPr>
            <w:tcW w:w="3538" w:type="dxa"/>
            <w:vAlign w:val="top"/>
          </w:tcPr>
          <w:p>
            <w:pPr>
              <w:spacing w:before="94" w:line="210" w:lineRule="auto"/>
              <w:ind w:left="22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其他自然灾害救灾及恢复重建支出</w:t>
            </w:r>
          </w:p>
        </w:tc>
        <w:tc>
          <w:tcPr>
            <w:tcW w:w="1529" w:type="dxa"/>
            <w:vAlign w:val="top"/>
          </w:tcPr>
          <w:p>
            <w:pPr>
              <w:spacing w:before="141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2.00</w:t>
            </w: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spacing w:before="141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4" w:type="dxa"/>
            <w:vAlign w:val="top"/>
          </w:tcPr>
          <w:p>
            <w:pPr>
              <w:pStyle w:val="6"/>
            </w:pPr>
          </w:p>
        </w:tc>
        <w:tc>
          <w:tcPr>
            <w:tcW w:w="3538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69" w:line="202" w:lineRule="auto"/>
        <w:ind w:left="3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备注：本表反映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2022 </w:t>
      </w:r>
      <w:r>
        <w:rPr>
          <w:spacing w:val="-1"/>
          <w:sz w:val="28"/>
          <w:szCs w:val="28"/>
        </w:rPr>
        <w:t>年当年一般公共预算财政拨款支出情况。</w:t>
      </w:r>
    </w:p>
    <w:p>
      <w:pPr>
        <w:spacing w:line="202" w:lineRule="auto"/>
        <w:rPr>
          <w:sz w:val="28"/>
          <w:szCs w:val="28"/>
        </w:rPr>
        <w:sectPr>
          <w:pgSz w:w="11906" w:h="16839"/>
          <w:pgMar w:top="1431" w:right="1056" w:bottom="0" w:left="1420" w:header="0" w:footer="0" w:gutter="0"/>
          <w:cols w:space="720" w:num="1"/>
        </w:sectPr>
      </w:pPr>
    </w:p>
    <w:p>
      <w:pPr>
        <w:spacing w:line="427" w:lineRule="auto"/>
        <w:rPr>
          <w:rFonts w:ascii="Arial"/>
          <w:sz w:val="21"/>
        </w:rPr>
      </w:pPr>
    </w:p>
    <w:p>
      <w:pPr>
        <w:pStyle w:val="2"/>
        <w:spacing w:before="133" w:line="581" w:lineRule="exact"/>
        <w:ind w:left="285"/>
      </w:pPr>
      <w:r>
        <w:rPr>
          <w:spacing w:val="10"/>
          <w:position w:val="20"/>
        </w:rPr>
        <w:t>垫江县太平镇人民政府一般公共预算财政拨款基</w:t>
      </w:r>
      <w:r>
        <w:rPr>
          <w:spacing w:val="9"/>
          <w:position w:val="20"/>
        </w:rPr>
        <w:t>本支出预算表</w:t>
      </w:r>
    </w:p>
    <w:p>
      <w:pPr>
        <w:pStyle w:val="2"/>
        <w:spacing w:before="1" w:line="188" w:lineRule="auto"/>
        <w:ind w:right="18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万元</w:t>
      </w:r>
    </w:p>
    <w:tbl>
      <w:tblPr>
        <w:tblStyle w:val="5"/>
        <w:tblW w:w="9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2893"/>
        <w:gridCol w:w="1753"/>
        <w:gridCol w:w="1199"/>
        <w:gridCol w:w="1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67" w:type="dxa"/>
            <w:gridSpan w:val="2"/>
            <w:vAlign w:val="top"/>
          </w:tcPr>
          <w:p>
            <w:pPr>
              <w:spacing w:before="272" w:line="183" w:lineRule="auto"/>
              <w:ind w:left="14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经济分类科目</w:t>
            </w:r>
          </w:p>
        </w:tc>
        <w:tc>
          <w:tcPr>
            <w:tcW w:w="4831" w:type="dxa"/>
            <w:gridSpan w:val="3"/>
            <w:vAlign w:val="top"/>
          </w:tcPr>
          <w:p>
            <w:pPr>
              <w:spacing w:before="272" w:line="183" w:lineRule="auto"/>
              <w:ind w:left="15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2022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年基本支出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74" w:type="dxa"/>
            <w:vAlign w:val="top"/>
          </w:tcPr>
          <w:p>
            <w:pPr>
              <w:spacing w:before="228" w:line="183" w:lineRule="auto"/>
              <w:ind w:left="2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科目编码</w:t>
            </w:r>
          </w:p>
        </w:tc>
        <w:tc>
          <w:tcPr>
            <w:tcW w:w="2893" w:type="dxa"/>
            <w:vAlign w:val="top"/>
          </w:tcPr>
          <w:p>
            <w:pPr>
              <w:spacing w:before="228" w:line="183" w:lineRule="auto"/>
              <w:ind w:left="9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科目名称</w:t>
            </w:r>
          </w:p>
        </w:tc>
        <w:tc>
          <w:tcPr>
            <w:tcW w:w="1753" w:type="dxa"/>
            <w:vAlign w:val="top"/>
          </w:tcPr>
          <w:p>
            <w:pPr>
              <w:spacing w:before="228" w:line="183" w:lineRule="auto"/>
              <w:ind w:left="6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总计</w:t>
            </w:r>
          </w:p>
        </w:tc>
        <w:tc>
          <w:tcPr>
            <w:tcW w:w="1199" w:type="dxa"/>
            <w:vAlign w:val="top"/>
          </w:tcPr>
          <w:p>
            <w:pPr>
              <w:spacing w:before="228" w:line="183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人员经费</w:t>
            </w:r>
          </w:p>
        </w:tc>
        <w:tc>
          <w:tcPr>
            <w:tcW w:w="1879" w:type="dxa"/>
            <w:vAlign w:val="top"/>
          </w:tcPr>
          <w:p>
            <w:pPr>
              <w:spacing w:before="228" w:line="183" w:lineRule="auto"/>
              <w:ind w:left="2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日常公用经费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67" w:type="dxa"/>
            <w:gridSpan w:val="2"/>
            <w:vAlign w:val="top"/>
          </w:tcPr>
          <w:p>
            <w:pPr>
              <w:spacing w:before="101" w:line="210" w:lineRule="auto"/>
              <w:ind w:left="199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753" w:type="dxa"/>
            <w:vAlign w:val="top"/>
          </w:tcPr>
          <w:p>
            <w:pPr>
              <w:spacing w:before="148" w:line="197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9"/>
                <w:szCs w:val="19"/>
              </w:rPr>
              <w:t>1,766.91</w:t>
            </w:r>
          </w:p>
        </w:tc>
        <w:tc>
          <w:tcPr>
            <w:tcW w:w="1199" w:type="dxa"/>
            <w:vAlign w:val="top"/>
          </w:tcPr>
          <w:p>
            <w:pPr>
              <w:spacing w:before="148" w:line="197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9"/>
                <w:szCs w:val="19"/>
              </w:rPr>
              <w:t>1,630.07</w:t>
            </w:r>
          </w:p>
        </w:tc>
        <w:tc>
          <w:tcPr>
            <w:tcW w:w="1879" w:type="dxa"/>
            <w:vAlign w:val="top"/>
          </w:tcPr>
          <w:p>
            <w:pPr>
              <w:spacing w:before="148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9"/>
                <w:szCs w:val="19"/>
              </w:rPr>
              <w:t>136.84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4" w:type="dxa"/>
            <w:vAlign w:val="top"/>
          </w:tcPr>
          <w:p>
            <w:pPr>
              <w:spacing w:before="149" w:line="195" w:lineRule="auto"/>
              <w:ind w:left="5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301</w:t>
            </w:r>
          </w:p>
        </w:tc>
        <w:tc>
          <w:tcPr>
            <w:tcW w:w="2893" w:type="dxa"/>
            <w:vAlign w:val="top"/>
          </w:tcPr>
          <w:p>
            <w:pPr>
              <w:spacing w:before="102" w:line="210" w:lineRule="auto"/>
              <w:ind w:left="2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工资福利支出</w:t>
            </w:r>
          </w:p>
        </w:tc>
        <w:tc>
          <w:tcPr>
            <w:tcW w:w="1753" w:type="dxa"/>
            <w:vAlign w:val="top"/>
          </w:tcPr>
          <w:p>
            <w:pPr>
              <w:spacing w:before="148" w:line="197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1,</w:t>
            </w:r>
            <w:r>
              <w:rPr>
                <w:rFonts w:ascii="Times New Roman" w:hAnsi="Times New Roman" w:eastAsia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197.07</w:t>
            </w:r>
          </w:p>
        </w:tc>
        <w:tc>
          <w:tcPr>
            <w:tcW w:w="1199" w:type="dxa"/>
            <w:vAlign w:val="top"/>
          </w:tcPr>
          <w:p>
            <w:pPr>
              <w:spacing w:before="148" w:line="197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1,</w:t>
            </w:r>
            <w:r>
              <w:rPr>
                <w:rFonts w:ascii="Times New Roman" w:hAnsi="Times New Roman" w:eastAsia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197.07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30101</w:t>
            </w:r>
          </w:p>
        </w:tc>
        <w:tc>
          <w:tcPr>
            <w:tcW w:w="2893" w:type="dxa"/>
            <w:vAlign w:val="top"/>
          </w:tcPr>
          <w:p>
            <w:pPr>
              <w:spacing w:before="95" w:line="210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基本工资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287.73</w:t>
            </w:r>
          </w:p>
        </w:tc>
        <w:tc>
          <w:tcPr>
            <w:tcW w:w="1199" w:type="dxa"/>
            <w:vAlign w:val="top"/>
          </w:tcPr>
          <w:p>
            <w:pPr>
              <w:spacing w:before="142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287.73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30102</w:t>
            </w:r>
          </w:p>
        </w:tc>
        <w:tc>
          <w:tcPr>
            <w:tcW w:w="2893" w:type="dxa"/>
            <w:vAlign w:val="top"/>
          </w:tcPr>
          <w:p>
            <w:pPr>
              <w:spacing w:before="96" w:line="210" w:lineRule="auto"/>
              <w:ind w:left="1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津贴补贴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155.61</w:t>
            </w:r>
          </w:p>
        </w:tc>
        <w:tc>
          <w:tcPr>
            <w:tcW w:w="1199" w:type="dxa"/>
            <w:vAlign w:val="top"/>
          </w:tcPr>
          <w:p>
            <w:pPr>
              <w:spacing w:before="142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155.61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30103</w:t>
            </w:r>
          </w:p>
        </w:tc>
        <w:tc>
          <w:tcPr>
            <w:tcW w:w="2893" w:type="dxa"/>
            <w:vAlign w:val="top"/>
          </w:tcPr>
          <w:p>
            <w:pPr>
              <w:spacing w:before="93" w:line="210" w:lineRule="auto"/>
              <w:ind w:left="1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奖金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133.65</w:t>
            </w:r>
          </w:p>
        </w:tc>
        <w:tc>
          <w:tcPr>
            <w:tcW w:w="1199" w:type="dxa"/>
            <w:vAlign w:val="top"/>
          </w:tcPr>
          <w:p>
            <w:pPr>
              <w:spacing w:before="142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133.65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30107</w:t>
            </w:r>
          </w:p>
        </w:tc>
        <w:tc>
          <w:tcPr>
            <w:tcW w:w="2893" w:type="dxa"/>
            <w:vAlign w:val="top"/>
          </w:tcPr>
          <w:p>
            <w:pPr>
              <w:spacing w:before="94" w:line="209" w:lineRule="auto"/>
              <w:ind w:left="1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绩效工资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282.93</w:t>
            </w:r>
          </w:p>
        </w:tc>
        <w:tc>
          <w:tcPr>
            <w:tcW w:w="1199" w:type="dxa"/>
            <w:vAlign w:val="top"/>
          </w:tcPr>
          <w:p>
            <w:pPr>
              <w:spacing w:before="143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282.93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30108</w:t>
            </w:r>
          </w:p>
        </w:tc>
        <w:tc>
          <w:tcPr>
            <w:tcW w:w="2893" w:type="dxa"/>
            <w:vAlign w:val="top"/>
          </w:tcPr>
          <w:p>
            <w:pPr>
              <w:spacing w:before="104" w:line="202" w:lineRule="auto"/>
              <w:ind w:left="1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92.28</w:t>
            </w:r>
          </w:p>
        </w:tc>
        <w:tc>
          <w:tcPr>
            <w:tcW w:w="1199" w:type="dxa"/>
            <w:vAlign w:val="top"/>
          </w:tcPr>
          <w:p>
            <w:pPr>
              <w:spacing w:before="143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92.28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30109</w:t>
            </w:r>
          </w:p>
        </w:tc>
        <w:tc>
          <w:tcPr>
            <w:tcW w:w="2893" w:type="dxa"/>
            <w:vAlign w:val="top"/>
          </w:tcPr>
          <w:p>
            <w:pPr>
              <w:spacing w:before="94" w:line="210" w:lineRule="auto"/>
              <w:ind w:left="1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职业年金缴费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46.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</w:t>
            </w:r>
          </w:p>
        </w:tc>
        <w:tc>
          <w:tcPr>
            <w:tcW w:w="1199" w:type="dxa"/>
            <w:vAlign w:val="top"/>
          </w:tcPr>
          <w:p>
            <w:pPr>
              <w:spacing w:before="143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46.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1" w:line="195" w:lineRule="auto"/>
              <w:ind w:left="4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30110</w:t>
            </w:r>
          </w:p>
        </w:tc>
        <w:tc>
          <w:tcPr>
            <w:tcW w:w="2893" w:type="dxa"/>
            <w:vAlign w:val="top"/>
          </w:tcPr>
          <w:p>
            <w:pPr>
              <w:spacing w:before="94" w:line="210" w:lineRule="auto"/>
              <w:ind w:left="1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职工基本医疗保险缴费</w:t>
            </w:r>
          </w:p>
        </w:tc>
        <w:tc>
          <w:tcPr>
            <w:tcW w:w="1753" w:type="dxa"/>
            <w:vAlign w:val="top"/>
          </w:tcPr>
          <w:p>
            <w:pPr>
              <w:spacing w:before="141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61.19</w:t>
            </w:r>
          </w:p>
        </w:tc>
        <w:tc>
          <w:tcPr>
            <w:tcW w:w="1199" w:type="dxa"/>
            <w:vAlign w:val="top"/>
          </w:tcPr>
          <w:p>
            <w:pPr>
              <w:spacing w:before="141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61.19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1" w:line="195" w:lineRule="auto"/>
              <w:ind w:left="4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30112</w:t>
            </w:r>
          </w:p>
        </w:tc>
        <w:tc>
          <w:tcPr>
            <w:tcW w:w="2893" w:type="dxa"/>
            <w:vAlign w:val="top"/>
          </w:tcPr>
          <w:p>
            <w:pPr>
              <w:spacing w:before="95" w:line="209" w:lineRule="auto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其他社会保障缴费</w:t>
            </w:r>
          </w:p>
        </w:tc>
        <w:tc>
          <w:tcPr>
            <w:tcW w:w="1753" w:type="dxa"/>
            <w:vAlign w:val="top"/>
          </w:tcPr>
          <w:p>
            <w:pPr>
              <w:spacing w:before="141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2.88</w:t>
            </w:r>
          </w:p>
        </w:tc>
        <w:tc>
          <w:tcPr>
            <w:tcW w:w="1199" w:type="dxa"/>
            <w:vAlign w:val="top"/>
          </w:tcPr>
          <w:p>
            <w:pPr>
              <w:spacing w:before="141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2.88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1" w:line="195" w:lineRule="auto"/>
              <w:ind w:left="4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30113</w:t>
            </w:r>
          </w:p>
        </w:tc>
        <w:tc>
          <w:tcPr>
            <w:tcW w:w="2893" w:type="dxa"/>
            <w:vAlign w:val="top"/>
          </w:tcPr>
          <w:p>
            <w:pPr>
              <w:spacing w:before="95" w:line="210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住房公积金</w:t>
            </w:r>
          </w:p>
        </w:tc>
        <w:tc>
          <w:tcPr>
            <w:tcW w:w="1753" w:type="dxa"/>
            <w:vAlign w:val="top"/>
          </w:tcPr>
          <w:p>
            <w:pPr>
              <w:spacing w:before="141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69.21</w:t>
            </w:r>
          </w:p>
        </w:tc>
        <w:tc>
          <w:tcPr>
            <w:tcW w:w="1199" w:type="dxa"/>
            <w:vAlign w:val="top"/>
          </w:tcPr>
          <w:p>
            <w:pPr>
              <w:spacing w:before="141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69.21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1" w:line="195" w:lineRule="auto"/>
              <w:ind w:left="4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30114</w:t>
            </w:r>
          </w:p>
        </w:tc>
        <w:tc>
          <w:tcPr>
            <w:tcW w:w="2893" w:type="dxa"/>
            <w:vAlign w:val="top"/>
          </w:tcPr>
          <w:p>
            <w:pPr>
              <w:spacing w:before="94" w:line="210" w:lineRule="auto"/>
              <w:ind w:left="1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医疗费</w:t>
            </w:r>
          </w:p>
        </w:tc>
        <w:tc>
          <w:tcPr>
            <w:tcW w:w="1753" w:type="dxa"/>
            <w:vAlign w:val="top"/>
          </w:tcPr>
          <w:p>
            <w:pPr>
              <w:spacing w:before="141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10.40</w:t>
            </w:r>
          </w:p>
        </w:tc>
        <w:tc>
          <w:tcPr>
            <w:tcW w:w="1199" w:type="dxa"/>
            <w:vAlign w:val="top"/>
          </w:tcPr>
          <w:p>
            <w:pPr>
              <w:spacing w:before="141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10.40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30199</w:t>
            </w:r>
          </w:p>
        </w:tc>
        <w:tc>
          <w:tcPr>
            <w:tcW w:w="2893" w:type="dxa"/>
            <w:vAlign w:val="top"/>
          </w:tcPr>
          <w:p>
            <w:pPr>
              <w:spacing w:before="95" w:line="210" w:lineRule="auto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其他工资福利支出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55.04</w:t>
            </w:r>
          </w:p>
        </w:tc>
        <w:tc>
          <w:tcPr>
            <w:tcW w:w="1199" w:type="dxa"/>
            <w:vAlign w:val="top"/>
          </w:tcPr>
          <w:p>
            <w:pPr>
              <w:spacing w:before="142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55.04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4" w:type="dxa"/>
            <w:vAlign w:val="top"/>
          </w:tcPr>
          <w:p>
            <w:pPr>
              <w:spacing w:before="149" w:line="195" w:lineRule="auto"/>
              <w:ind w:left="5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302</w:t>
            </w:r>
          </w:p>
        </w:tc>
        <w:tc>
          <w:tcPr>
            <w:tcW w:w="2893" w:type="dxa"/>
            <w:vAlign w:val="top"/>
          </w:tcPr>
          <w:p>
            <w:pPr>
              <w:spacing w:before="103" w:line="209" w:lineRule="auto"/>
              <w:ind w:left="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商品和服务支出</w:t>
            </w:r>
          </w:p>
        </w:tc>
        <w:tc>
          <w:tcPr>
            <w:tcW w:w="1753" w:type="dxa"/>
            <w:vAlign w:val="top"/>
          </w:tcPr>
          <w:p>
            <w:pPr>
              <w:spacing w:before="149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123.09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9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123.09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30201</w:t>
            </w:r>
          </w:p>
        </w:tc>
        <w:tc>
          <w:tcPr>
            <w:tcW w:w="2893" w:type="dxa"/>
            <w:vAlign w:val="top"/>
          </w:tcPr>
          <w:p>
            <w:pPr>
              <w:spacing w:before="96" w:line="210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办公费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26.50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2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30203</w:t>
            </w:r>
          </w:p>
        </w:tc>
        <w:tc>
          <w:tcPr>
            <w:tcW w:w="2893" w:type="dxa"/>
            <w:vAlign w:val="top"/>
          </w:tcPr>
          <w:p>
            <w:pPr>
              <w:spacing w:before="96" w:line="210" w:lineRule="auto"/>
              <w:ind w:left="1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咨询费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1.00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3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30205</w:t>
            </w:r>
          </w:p>
        </w:tc>
        <w:tc>
          <w:tcPr>
            <w:tcW w:w="2893" w:type="dxa"/>
            <w:vAlign w:val="top"/>
          </w:tcPr>
          <w:p>
            <w:pPr>
              <w:spacing w:before="96" w:line="210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水费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4.35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3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30206</w:t>
            </w:r>
          </w:p>
        </w:tc>
        <w:tc>
          <w:tcPr>
            <w:tcW w:w="2893" w:type="dxa"/>
            <w:vAlign w:val="top"/>
          </w:tcPr>
          <w:p>
            <w:pPr>
              <w:spacing w:before="96" w:line="210" w:lineRule="auto"/>
              <w:ind w:left="1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19"/>
                <w:szCs w:val="19"/>
              </w:rPr>
              <w:t>电费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11.74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3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11.74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30207</w:t>
            </w:r>
          </w:p>
        </w:tc>
        <w:tc>
          <w:tcPr>
            <w:tcW w:w="2893" w:type="dxa"/>
            <w:vAlign w:val="top"/>
          </w:tcPr>
          <w:p>
            <w:pPr>
              <w:spacing w:before="97" w:line="210" w:lineRule="auto"/>
              <w:ind w:left="1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邮电费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9.33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3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30208</w:t>
            </w:r>
          </w:p>
        </w:tc>
        <w:tc>
          <w:tcPr>
            <w:tcW w:w="2893" w:type="dxa"/>
            <w:vAlign w:val="top"/>
          </w:tcPr>
          <w:p>
            <w:pPr>
              <w:spacing w:before="94" w:line="210" w:lineRule="auto"/>
              <w:ind w:left="12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取暖费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2.10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3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4" w:line="195" w:lineRule="auto"/>
              <w:ind w:left="4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30211</w:t>
            </w:r>
          </w:p>
        </w:tc>
        <w:tc>
          <w:tcPr>
            <w:tcW w:w="2893" w:type="dxa"/>
            <w:vAlign w:val="top"/>
          </w:tcPr>
          <w:p>
            <w:pPr>
              <w:spacing w:before="95" w:line="210" w:lineRule="auto"/>
              <w:ind w:left="12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差旅费</w:t>
            </w:r>
          </w:p>
        </w:tc>
        <w:tc>
          <w:tcPr>
            <w:tcW w:w="1753" w:type="dxa"/>
            <w:vAlign w:val="top"/>
          </w:tcPr>
          <w:p>
            <w:pPr>
              <w:spacing w:before="144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0.97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4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30213</w:t>
            </w:r>
          </w:p>
        </w:tc>
        <w:tc>
          <w:tcPr>
            <w:tcW w:w="2893" w:type="dxa"/>
            <w:vAlign w:val="top"/>
          </w:tcPr>
          <w:p>
            <w:pPr>
              <w:spacing w:before="95" w:line="205" w:lineRule="auto"/>
              <w:ind w:left="1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维修（护）</w:t>
            </w:r>
            <w:r>
              <w:rPr>
                <w:rFonts w:ascii="微软雅黑" w:hAnsi="微软雅黑" w:eastAsia="微软雅黑" w:cs="微软雅黑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费</w:t>
            </w:r>
          </w:p>
        </w:tc>
        <w:tc>
          <w:tcPr>
            <w:tcW w:w="1753" w:type="dxa"/>
            <w:vAlign w:val="top"/>
          </w:tcPr>
          <w:p>
            <w:pPr>
              <w:spacing w:before="144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1.30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4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30215</w:t>
            </w:r>
          </w:p>
        </w:tc>
        <w:tc>
          <w:tcPr>
            <w:tcW w:w="2893" w:type="dxa"/>
            <w:vAlign w:val="top"/>
          </w:tcPr>
          <w:p>
            <w:pPr>
              <w:spacing w:before="96" w:line="209" w:lineRule="auto"/>
              <w:ind w:left="1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会议费</w:t>
            </w:r>
          </w:p>
        </w:tc>
        <w:tc>
          <w:tcPr>
            <w:tcW w:w="1753" w:type="dxa"/>
            <w:vAlign w:val="top"/>
          </w:tcPr>
          <w:p>
            <w:pPr>
              <w:spacing w:before="144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7.30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30217</w:t>
            </w:r>
          </w:p>
        </w:tc>
        <w:tc>
          <w:tcPr>
            <w:tcW w:w="2893" w:type="dxa"/>
            <w:vAlign w:val="top"/>
          </w:tcPr>
          <w:p>
            <w:pPr>
              <w:spacing w:before="96" w:line="209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公务接待费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7.00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2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30218</w:t>
            </w:r>
          </w:p>
        </w:tc>
        <w:tc>
          <w:tcPr>
            <w:tcW w:w="2893" w:type="dxa"/>
            <w:vAlign w:val="top"/>
          </w:tcPr>
          <w:p>
            <w:pPr>
              <w:spacing w:before="96" w:line="209" w:lineRule="auto"/>
              <w:ind w:left="1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专用材料费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0.30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2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30226</w:t>
            </w:r>
          </w:p>
        </w:tc>
        <w:tc>
          <w:tcPr>
            <w:tcW w:w="2893" w:type="dxa"/>
            <w:vAlign w:val="top"/>
          </w:tcPr>
          <w:p>
            <w:pPr>
              <w:spacing w:before="96" w:line="209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劳务费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3.95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2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3.95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2" w:bottom="0" w:left="142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2893"/>
        <w:gridCol w:w="1753"/>
        <w:gridCol w:w="1199"/>
        <w:gridCol w:w="1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30227</w:t>
            </w:r>
          </w:p>
        </w:tc>
        <w:tc>
          <w:tcPr>
            <w:tcW w:w="2893" w:type="dxa"/>
            <w:vAlign w:val="top"/>
          </w:tcPr>
          <w:p>
            <w:pPr>
              <w:spacing w:before="96" w:line="209" w:lineRule="auto"/>
              <w:ind w:left="1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委托业务费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13.70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2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13.70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74" w:type="dxa"/>
            <w:vAlign w:val="top"/>
          </w:tcPr>
          <w:p>
            <w:pPr>
              <w:spacing w:before="138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30239</w:t>
            </w:r>
          </w:p>
        </w:tc>
        <w:tc>
          <w:tcPr>
            <w:tcW w:w="2893" w:type="dxa"/>
            <w:vAlign w:val="top"/>
          </w:tcPr>
          <w:p>
            <w:pPr>
              <w:spacing w:before="92" w:line="209" w:lineRule="auto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其他交通费用</w:t>
            </w:r>
          </w:p>
        </w:tc>
        <w:tc>
          <w:tcPr>
            <w:tcW w:w="1753" w:type="dxa"/>
            <w:vAlign w:val="top"/>
          </w:tcPr>
          <w:p>
            <w:pPr>
              <w:spacing w:before="138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26.34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38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26.34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74" w:type="dxa"/>
            <w:vAlign w:val="top"/>
          </w:tcPr>
          <w:p>
            <w:pPr>
              <w:spacing w:before="140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30299</w:t>
            </w:r>
          </w:p>
        </w:tc>
        <w:tc>
          <w:tcPr>
            <w:tcW w:w="2893" w:type="dxa"/>
            <w:vAlign w:val="top"/>
          </w:tcPr>
          <w:p>
            <w:pPr>
              <w:spacing w:before="94" w:line="209" w:lineRule="auto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其他商品和服务支出</w:t>
            </w:r>
          </w:p>
        </w:tc>
        <w:tc>
          <w:tcPr>
            <w:tcW w:w="1753" w:type="dxa"/>
            <w:vAlign w:val="top"/>
          </w:tcPr>
          <w:p>
            <w:pPr>
              <w:spacing w:before="140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7.21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0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4" w:type="dxa"/>
            <w:vAlign w:val="top"/>
          </w:tcPr>
          <w:p>
            <w:pPr>
              <w:spacing w:before="148" w:line="195" w:lineRule="auto"/>
              <w:ind w:left="5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303</w:t>
            </w:r>
          </w:p>
        </w:tc>
        <w:tc>
          <w:tcPr>
            <w:tcW w:w="2893" w:type="dxa"/>
            <w:vAlign w:val="top"/>
          </w:tcPr>
          <w:p>
            <w:pPr>
              <w:spacing w:before="102" w:line="210" w:lineRule="auto"/>
              <w:ind w:left="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对个人和家庭的补助</w:t>
            </w:r>
          </w:p>
        </w:tc>
        <w:tc>
          <w:tcPr>
            <w:tcW w:w="1753" w:type="dxa"/>
            <w:vAlign w:val="top"/>
          </w:tcPr>
          <w:p>
            <w:pPr>
              <w:spacing w:before="148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433.00</w:t>
            </w:r>
          </w:p>
        </w:tc>
        <w:tc>
          <w:tcPr>
            <w:tcW w:w="1199" w:type="dxa"/>
            <w:vAlign w:val="top"/>
          </w:tcPr>
          <w:p>
            <w:pPr>
              <w:spacing w:before="148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433.00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1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30302</w:t>
            </w:r>
          </w:p>
        </w:tc>
        <w:tc>
          <w:tcPr>
            <w:tcW w:w="2893" w:type="dxa"/>
            <w:vAlign w:val="top"/>
          </w:tcPr>
          <w:p>
            <w:pPr>
              <w:spacing w:before="95" w:line="210" w:lineRule="auto"/>
              <w:ind w:left="1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退休费</w:t>
            </w:r>
          </w:p>
        </w:tc>
        <w:tc>
          <w:tcPr>
            <w:tcW w:w="1753" w:type="dxa"/>
            <w:vAlign w:val="top"/>
          </w:tcPr>
          <w:p>
            <w:pPr>
              <w:spacing w:before="141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82.46</w:t>
            </w:r>
          </w:p>
        </w:tc>
        <w:tc>
          <w:tcPr>
            <w:tcW w:w="1199" w:type="dxa"/>
            <w:vAlign w:val="top"/>
          </w:tcPr>
          <w:p>
            <w:pPr>
              <w:spacing w:before="141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82.46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30305</w:t>
            </w:r>
          </w:p>
        </w:tc>
        <w:tc>
          <w:tcPr>
            <w:tcW w:w="2893" w:type="dxa"/>
            <w:vAlign w:val="top"/>
          </w:tcPr>
          <w:p>
            <w:pPr>
              <w:spacing w:before="96" w:line="210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生活补助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346.34</w:t>
            </w:r>
          </w:p>
        </w:tc>
        <w:tc>
          <w:tcPr>
            <w:tcW w:w="1199" w:type="dxa"/>
            <w:vAlign w:val="top"/>
          </w:tcPr>
          <w:p>
            <w:pPr>
              <w:spacing w:before="142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346.34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2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30307</w:t>
            </w:r>
          </w:p>
        </w:tc>
        <w:tc>
          <w:tcPr>
            <w:tcW w:w="2893" w:type="dxa"/>
            <w:vAlign w:val="top"/>
          </w:tcPr>
          <w:p>
            <w:pPr>
              <w:spacing w:before="95" w:line="210" w:lineRule="auto"/>
              <w:ind w:left="1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医疗费补助</w:t>
            </w:r>
          </w:p>
        </w:tc>
        <w:tc>
          <w:tcPr>
            <w:tcW w:w="1753" w:type="dxa"/>
            <w:vAlign w:val="top"/>
          </w:tcPr>
          <w:p>
            <w:pPr>
              <w:spacing w:before="14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4.20</w:t>
            </w:r>
          </w:p>
        </w:tc>
        <w:tc>
          <w:tcPr>
            <w:tcW w:w="1199" w:type="dxa"/>
            <w:vAlign w:val="top"/>
          </w:tcPr>
          <w:p>
            <w:pPr>
              <w:spacing w:before="142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4.20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4" w:type="dxa"/>
            <w:vAlign w:val="top"/>
          </w:tcPr>
          <w:p>
            <w:pPr>
              <w:spacing w:before="149" w:line="195" w:lineRule="auto"/>
              <w:ind w:left="5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309</w:t>
            </w:r>
          </w:p>
        </w:tc>
        <w:tc>
          <w:tcPr>
            <w:tcW w:w="2893" w:type="dxa"/>
            <w:vAlign w:val="top"/>
          </w:tcPr>
          <w:p>
            <w:pPr>
              <w:spacing w:before="103" w:line="205" w:lineRule="auto"/>
              <w:ind w:left="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资本性支出（基本建设）</w:t>
            </w:r>
          </w:p>
        </w:tc>
        <w:tc>
          <w:tcPr>
            <w:tcW w:w="1753" w:type="dxa"/>
            <w:vAlign w:val="top"/>
          </w:tcPr>
          <w:p>
            <w:pPr>
              <w:spacing w:before="149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13.75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9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13.75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30902</w:t>
            </w:r>
          </w:p>
        </w:tc>
        <w:tc>
          <w:tcPr>
            <w:tcW w:w="2893" w:type="dxa"/>
            <w:vAlign w:val="top"/>
          </w:tcPr>
          <w:p>
            <w:pPr>
              <w:spacing w:before="96" w:line="210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办公设备购置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11.05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3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11.05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4" w:type="dxa"/>
            <w:vAlign w:val="top"/>
          </w:tcPr>
          <w:p>
            <w:pPr>
              <w:spacing w:before="143" w:line="195" w:lineRule="auto"/>
              <w:ind w:left="4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30903</w:t>
            </w:r>
          </w:p>
        </w:tc>
        <w:tc>
          <w:tcPr>
            <w:tcW w:w="2893" w:type="dxa"/>
            <w:vAlign w:val="top"/>
          </w:tcPr>
          <w:p>
            <w:pPr>
              <w:spacing w:before="97" w:line="209" w:lineRule="auto"/>
              <w:ind w:left="1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专用设备购置</w:t>
            </w:r>
          </w:p>
        </w:tc>
        <w:tc>
          <w:tcPr>
            <w:tcW w:w="1753" w:type="dxa"/>
            <w:vAlign w:val="top"/>
          </w:tcPr>
          <w:p>
            <w:pPr>
              <w:spacing w:before="14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2.70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43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2.70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2" w:bottom="0" w:left="1420" w:header="0" w:footer="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71" w:line="185" w:lineRule="auto"/>
        <w:ind w:left="1692"/>
        <w:rPr>
          <w:sz w:val="40"/>
          <w:szCs w:val="40"/>
        </w:rPr>
      </w:pPr>
      <w:r>
        <w:rPr>
          <w:sz w:val="40"/>
          <w:szCs w:val="40"/>
        </w:rPr>
        <w:t>垫江县太平镇人民政府一般公共预算</w:t>
      </w:r>
      <w:r>
        <w:rPr>
          <w:rFonts w:ascii="Times New Roman" w:hAnsi="Times New Roman" w:eastAsia="Times New Roman" w:cs="Times New Roman"/>
          <w:position w:val="-2"/>
          <w:sz w:val="40"/>
          <w:szCs w:val="40"/>
        </w:rPr>
        <w:t>“</w:t>
      </w:r>
      <w:r>
        <w:rPr>
          <w:sz w:val="40"/>
          <w:szCs w:val="40"/>
        </w:rPr>
        <w:t>三公</w:t>
      </w:r>
      <w:r>
        <w:rPr>
          <w:rFonts w:ascii="Times New Roman" w:hAnsi="Times New Roman" w:eastAsia="Times New Roman" w:cs="Times New Roman"/>
          <w:position w:val="-2"/>
          <w:sz w:val="40"/>
          <w:szCs w:val="40"/>
        </w:rPr>
        <w:t>”</w:t>
      </w:r>
      <w:r>
        <w:rPr>
          <w:sz w:val="40"/>
          <w:szCs w:val="40"/>
        </w:rPr>
        <w:t>经</w:t>
      </w:r>
      <w:r>
        <w:rPr>
          <w:spacing w:val="-1"/>
          <w:sz w:val="40"/>
          <w:szCs w:val="40"/>
        </w:rPr>
        <w:t>费支出表</w:t>
      </w:r>
    </w:p>
    <w:p>
      <w:pPr>
        <w:spacing w:line="334" w:lineRule="auto"/>
        <w:rPr>
          <w:rFonts w:ascii="Arial"/>
          <w:sz w:val="21"/>
        </w:rPr>
      </w:pPr>
    </w:p>
    <w:p>
      <w:pPr>
        <w:pStyle w:val="2"/>
        <w:spacing w:before="94" w:line="198" w:lineRule="auto"/>
        <w:ind w:right="18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万元</w:t>
      </w:r>
    </w:p>
    <w:p>
      <w:pPr>
        <w:spacing w:line="146" w:lineRule="exact"/>
      </w:pPr>
    </w:p>
    <w:tbl>
      <w:tblPr>
        <w:tblStyle w:val="5"/>
        <w:tblW w:w="12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91"/>
        <w:gridCol w:w="760"/>
        <w:gridCol w:w="1115"/>
        <w:gridCol w:w="1160"/>
        <w:gridCol w:w="1030"/>
        <w:gridCol w:w="908"/>
        <w:gridCol w:w="1343"/>
        <w:gridCol w:w="984"/>
        <w:gridCol w:w="998"/>
        <w:gridCol w:w="1130"/>
        <w:gridCol w:w="13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190" w:type="dxa"/>
            <w:gridSpan w:val="6"/>
            <w:vAlign w:val="top"/>
          </w:tcPr>
          <w:p>
            <w:pPr>
              <w:spacing w:before="294" w:line="183" w:lineRule="auto"/>
              <w:ind w:left="23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2021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年预算数</w:t>
            </w:r>
          </w:p>
        </w:tc>
        <w:tc>
          <w:tcPr>
            <w:tcW w:w="6738" w:type="dxa"/>
            <w:gridSpan w:val="6"/>
            <w:vAlign w:val="top"/>
          </w:tcPr>
          <w:p>
            <w:pPr>
              <w:spacing w:before="294" w:line="183" w:lineRule="auto"/>
              <w:ind w:left="26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2022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103" w:line="182" w:lineRule="auto"/>
              <w:ind w:left="2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合计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103" w:line="594" w:lineRule="exact"/>
              <w:ind w:left="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28"/>
                <w:sz w:val="24"/>
                <w:szCs w:val="24"/>
              </w:rPr>
              <w:t>因公出国</w:t>
            </w:r>
          </w:p>
          <w:p>
            <w:pPr>
              <w:spacing w:before="1" w:line="220" w:lineRule="auto"/>
              <w:ind w:left="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（境）费</w:t>
            </w:r>
          </w:p>
        </w:tc>
        <w:tc>
          <w:tcPr>
            <w:tcW w:w="3035" w:type="dxa"/>
            <w:gridSpan w:val="3"/>
            <w:vAlign w:val="top"/>
          </w:tcPr>
          <w:p>
            <w:pPr>
              <w:spacing w:before="265" w:line="184" w:lineRule="auto"/>
              <w:ind w:left="3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公务用车购置及运行费</w:t>
            </w:r>
          </w:p>
        </w:tc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103" w:line="648" w:lineRule="exact"/>
              <w:ind w:left="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31"/>
                <w:sz w:val="24"/>
                <w:szCs w:val="24"/>
              </w:rPr>
              <w:t>公务接待</w:t>
            </w:r>
          </w:p>
          <w:p>
            <w:pPr>
              <w:spacing w:line="181" w:lineRule="auto"/>
              <w:ind w:left="3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费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103" w:line="182" w:lineRule="auto"/>
              <w:ind w:left="2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合计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103" w:line="594" w:lineRule="exact"/>
              <w:ind w:left="2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28"/>
                <w:sz w:val="24"/>
                <w:szCs w:val="24"/>
              </w:rPr>
              <w:t>因公出国</w:t>
            </w:r>
          </w:p>
          <w:p>
            <w:pPr>
              <w:spacing w:before="1" w:line="220" w:lineRule="auto"/>
              <w:ind w:left="1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（境）费</w:t>
            </w:r>
          </w:p>
        </w:tc>
        <w:tc>
          <w:tcPr>
            <w:tcW w:w="3112" w:type="dxa"/>
            <w:gridSpan w:val="3"/>
            <w:vAlign w:val="top"/>
          </w:tcPr>
          <w:p>
            <w:pPr>
              <w:spacing w:before="265" w:line="184" w:lineRule="auto"/>
              <w:ind w:left="3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公务用车购置及运行费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103" w:line="184" w:lineRule="auto"/>
              <w:ind w:left="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103" w:line="182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1115" w:type="dxa"/>
            <w:vAlign w:val="top"/>
          </w:tcPr>
          <w:p>
            <w:pPr>
              <w:spacing w:before="229" w:line="184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公务用车</w:t>
            </w:r>
          </w:p>
          <w:p>
            <w:pPr>
              <w:spacing w:before="330" w:line="182" w:lineRule="auto"/>
              <w:ind w:left="1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购置费</w:t>
            </w:r>
          </w:p>
        </w:tc>
        <w:tc>
          <w:tcPr>
            <w:tcW w:w="1160" w:type="dxa"/>
            <w:vAlign w:val="top"/>
          </w:tcPr>
          <w:p>
            <w:pPr>
              <w:spacing w:before="229" w:line="645" w:lineRule="exact"/>
              <w:ind w:left="1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31"/>
                <w:sz w:val="24"/>
                <w:szCs w:val="24"/>
              </w:rPr>
              <w:t>公务用车</w:t>
            </w:r>
          </w:p>
          <w:p>
            <w:pPr>
              <w:spacing w:before="1" w:line="182" w:lineRule="auto"/>
              <w:ind w:left="2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运行费</w:t>
            </w:r>
          </w:p>
        </w:tc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4" w:type="dxa"/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103" w:line="182" w:lineRule="auto"/>
              <w:ind w:left="2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998" w:type="dxa"/>
            <w:vAlign w:val="top"/>
          </w:tcPr>
          <w:p>
            <w:pPr>
              <w:spacing w:before="229" w:line="184" w:lineRule="auto"/>
              <w:ind w:left="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公务用车</w:t>
            </w:r>
          </w:p>
          <w:p>
            <w:pPr>
              <w:spacing w:before="330" w:line="182" w:lineRule="auto"/>
              <w:ind w:left="1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购置费</w:t>
            </w:r>
          </w:p>
        </w:tc>
        <w:tc>
          <w:tcPr>
            <w:tcW w:w="1130" w:type="dxa"/>
            <w:vAlign w:val="top"/>
          </w:tcPr>
          <w:p>
            <w:pPr>
              <w:spacing w:before="229" w:line="645" w:lineRule="exact"/>
              <w:ind w:left="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31"/>
                <w:sz w:val="24"/>
                <w:szCs w:val="24"/>
              </w:rPr>
              <w:t>公务用车</w:t>
            </w:r>
          </w:p>
          <w:p>
            <w:pPr>
              <w:spacing w:before="1" w:line="182" w:lineRule="auto"/>
              <w:ind w:left="2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运行费</w:t>
            </w: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034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3" w:line="189" w:lineRule="auto"/>
              <w:ind w:left="2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17.71</w:t>
            </w: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1030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3" w:line="189" w:lineRule="auto"/>
              <w:ind w:left="2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17.71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7.00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984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3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3" w:line="189" w:lineRule="auto"/>
              <w:ind w:left="5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84" w:bottom="0" w:left="1420" w:header="0" w:footer="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72" w:line="185" w:lineRule="auto"/>
        <w:ind w:left="1603"/>
        <w:rPr>
          <w:sz w:val="40"/>
          <w:szCs w:val="40"/>
        </w:rPr>
      </w:pPr>
      <w:r>
        <w:rPr>
          <w:spacing w:val="-1"/>
          <w:sz w:val="40"/>
          <w:szCs w:val="40"/>
        </w:rPr>
        <w:t>垫江县太平镇人民政府政府性基金预算支出表</w:t>
      </w: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3" w:line="197" w:lineRule="auto"/>
        <w:ind w:left="9991"/>
        <w:rPr>
          <w:sz w:val="24"/>
          <w:szCs w:val="24"/>
        </w:rPr>
      </w:pPr>
      <w:r>
        <w:rPr>
          <w:spacing w:val="-7"/>
          <w:sz w:val="24"/>
          <w:szCs w:val="24"/>
        </w:rPr>
        <w:t>单位：</w:t>
      </w:r>
      <w:r>
        <w:rPr>
          <w:spacing w:val="-4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万元</w:t>
      </w:r>
    </w:p>
    <w:p>
      <w:pPr>
        <w:spacing w:line="128" w:lineRule="exact"/>
      </w:pPr>
    </w:p>
    <w:tbl>
      <w:tblPr>
        <w:tblStyle w:val="5"/>
        <w:tblW w:w="111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4378"/>
        <w:gridCol w:w="1844"/>
        <w:gridCol w:w="1769"/>
        <w:gridCol w:w="1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103" w:line="183" w:lineRule="auto"/>
              <w:ind w:left="2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科目编码</w:t>
            </w:r>
          </w:p>
        </w:tc>
        <w:tc>
          <w:tcPr>
            <w:tcW w:w="43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103" w:line="183" w:lineRule="auto"/>
              <w:ind w:left="17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科目名称</w:t>
            </w:r>
          </w:p>
        </w:tc>
        <w:tc>
          <w:tcPr>
            <w:tcW w:w="5462" w:type="dxa"/>
            <w:gridSpan w:val="3"/>
            <w:vAlign w:val="top"/>
          </w:tcPr>
          <w:p>
            <w:pPr>
              <w:spacing w:before="242" w:line="183" w:lineRule="auto"/>
              <w:ind w:left="9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本年政府性基金预算财政拨款支出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spacing w:before="230" w:line="183" w:lineRule="auto"/>
              <w:ind w:left="6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总计</w:t>
            </w:r>
          </w:p>
        </w:tc>
        <w:tc>
          <w:tcPr>
            <w:tcW w:w="1769" w:type="dxa"/>
            <w:vAlign w:val="top"/>
          </w:tcPr>
          <w:p>
            <w:pPr>
              <w:spacing w:before="230" w:line="183" w:lineRule="auto"/>
              <w:ind w:left="4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基本支出</w:t>
            </w:r>
          </w:p>
        </w:tc>
        <w:tc>
          <w:tcPr>
            <w:tcW w:w="1849" w:type="dxa"/>
            <w:vAlign w:val="top"/>
          </w:tcPr>
          <w:p>
            <w:pPr>
              <w:spacing w:before="231" w:line="182" w:lineRule="auto"/>
              <w:ind w:left="4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54" w:type="dxa"/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1769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77" w:line="198" w:lineRule="auto"/>
        <w:ind w:left="8"/>
        <w:rPr>
          <w:sz w:val="28"/>
          <w:szCs w:val="28"/>
        </w:rPr>
      </w:pPr>
      <w:r>
        <w:rPr>
          <w:spacing w:val="-1"/>
          <w:sz w:val="28"/>
          <w:szCs w:val="28"/>
        </w:rPr>
        <w:t>（备注：本部门无政府性基金收支</w:t>
      </w:r>
      <w:r>
        <w:rPr>
          <w:spacing w:val="-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，故此表无数据。</w:t>
      </w:r>
      <w:r>
        <w:rPr>
          <w:spacing w:val="-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）</w:t>
      </w:r>
    </w:p>
    <w:p>
      <w:pPr>
        <w:spacing w:line="198" w:lineRule="auto"/>
        <w:rPr>
          <w:sz w:val="28"/>
          <w:szCs w:val="28"/>
        </w:rPr>
        <w:sectPr>
          <w:pgSz w:w="16839" w:h="11906"/>
          <w:pgMar w:top="1012" w:right="2525" w:bottom="0" w:left="1420" w:header="0" w:footer="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72" w:line="186" w:lineRule="auto"/>
        <w:ind w:left="1971"/>
        <w:rPr>
          <w:sz w:val="40"/>
          <w:szCs w:val="40"/>
        </w:rPr>
      </w:pPr>
      <w:r>
        <w:rPr>
          <w:spacing w:val="-1"/>
          <w:sz w:val="40"/>
          <w:szCs w:val="40"/>
        </w:rPr>
        <w:t>垫江县太平镇人民政府收支总表</w:t>
      </w:r>
    </w:p>
    <w:p>
      <w:pPr>
        <w:pStyle w:val="2"/>
        <w:spacing w:before="96" w:line="188" w:lineRule="auto"/>
        <w:ind w:right="19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万元</w:t>
      </w:r>
    </w:p>
    <w:tbl>
      <w:tblPr>
        <w:tblStyle w:val="5"/>
        <w:tblW w:w="9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2111"/>
        <w:gridCol w:w="2849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80" w:type="dxa"/>
            <w:gridSpan w:val="2"/>
            <w:vAlign w:val="top"/>
          </w:tcPr>
          <w:p>
            <w:pPr>
              <w:spacing w:before="239" w:line="183" w:lineRule="auto"/>
              <w:ind w:left="20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收入</w:t>
            </w:r>
          </w:p>
        </w:tc>
        <w:tc>
          <w:tcPr>
            <w:tcW w:w="4848" w:type="dxa"/>
            <w:gridSpan w:val="2"/>
            <w:vAlign w:val="top"/>
          </w:tcPr>
          <w:p>
            <w:pPr>
              <w:spacing w:before="239" w:line="183" w:lineRule="auto"/>
              <w:ind w:left="214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25" w:line="176" w:lineRule="auto"/>
              <w:ind w:left="100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项目</w:t>
            </w:r>
          </w:p>
        </w:tc>
        <w:tc>
          <w:tcPr>
            <w:tcW w:w="2111" w:type="dxa"/>
            <w:vAlign w:val="top"/>
          </w:tcPr>
          <w:p>
            <w:pPr>
              <w:spacing w:before="211" w:line="183" w:lineRule="auto"/>
              <w:ind w:left="63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预算数</w:t>
            </w:r>
          </w:p>
        </w:tc>
        <w:tc>
          <w:tcPr>
            <w:tcW w:w="2849" w:type="dxa"/>
            <w:vAlign w:val="top"/>
          </w:tcPr>
          <w:p>
            <w:pPr>
              <w:spacing w:before="225" w:line="176" w:lineRule="auto"/>
              <w:ind w:left="114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项目</w:t>
            </w:r>
          </w:p>
        </w:tc>
        <w:tc>
          <w:tcPr>
            <w:tcW w:w="1999" w:type="dxa"/>
            <w:vAlign w:val="top"/>
          </w:tcPr>
          <w:p>
            <w:pPr>
              <w:spacing w:before="211" w:line="183" w:lineRule="auto"/>
              <w:ind w:left="58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69" w:type="dxa"/>
            <w:vAlign w:val="top"/>
          </w:tcPr>
          <w:p>
            <w:pPr>
              <w:spacing w:before="203" w:line="202" w:lineRule="auto"/>
              <w:ind w:left="4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2111" w:type="dxa"/>
            <w:vAlign w:val="top"/>
          </w:tcPr>
          <w:p>
            <w:pPr>
              <w:spacing w:before="260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1,845.68</w:t>
            </w:r>
          </w:p>
        </w:tc>
        <w:tc>
          <w:tcPr>
            <w:tcW w:w="2849" w:type="dxa"/>
            <w:vAlign w:val="top"/>
          </w:tcPr>
          <w:p>
            <w:pPr>
              <w:spacing w:before="203" w:line="202" w:lineRule="auto"/>
              <w:ind w:left="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一般公共服务支出</w:t>
            </w:r>
          </w:p>
        </w:tc>
        <w:tc>
          <w:tcPr>
            <w:tcW w:w="1999" w:type="dxa"/>
            <w:vAlign w:val="top"/>
          </w:tcPr>
          <w:p>
            <w:pPr>
              <w:spacing w:before="260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572.07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04" w:line="202" w:lineRule="auto"/>
              <w:ind w:left="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spacing w:before="205" w:line="202" w:lineRule="auto"/>
              <w:ind w:left="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文化旅游体育与传媒支出</w:t>
            </w:r>
          </w:p>
        </w:tc>
        <w:tc>
          <w:tcPr>
            <w:tcW w:w="1999" w:type="dxa"/>
            <w:vAlign w:val="top"/>
          </w:tcPr>
          <w:p>
            <w:pPr>
              <w:spacing w:before="261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69" w:type="dxa"/>
            <w:vAlign w:val="top"/>
          </w:tcPr>
          <w:p>
            <w:pPr>
              <w:spacing w:before="204" w:line="202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国有资本经营预算资金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spacing w:before="204" w:line="202" w:lineRule="auto"/>
              <w:ind w:left="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999" w:type="dxa"/>
            <w:vAlign w:val="top"/>
          </w:tcPr>
          <w:p>
            <w:pPr>
              <w:spacing w:before="261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376.29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05" w:line="202" w:lineRule="auto"/>
              <w:ind w:left="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财政专户管理资金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spacing w:before="206" w:line="202" w:lineRule="auto"/>
              <w:ind w:left="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999" w:type="dxa"/>
            <w:vAlign w:val="top"/>
          </w:tcPr>
          <w:p>
            <w:pPr>
              <w:spacing w:before="262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61.19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06" w:line="202" w:lineRule="auto"/>
              <w:ind w:left="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事业收入资金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spacing w:before="206" w:line="202" w:lineRule="auto"/>
              <w:ind w:left="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城乡社区支出</w:t>
            </w:r>
          </w:p>
        </w:tc>
        <w:tc>
          <w:tcPr>
            <w:tcW w:w="1999" w:type="dxa"/>
            <w:vAlign w:val="top"/>
          </w:tcPr>
          <w:p>
            <w:pPr>
              <w:spacing w:before="262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06" w:line="202" w:lineRule="auto"/>
              <w:ind w:left="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上级补助收入资金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spacing w:before="206" w:line="202" w:lineRule="auto"/>
              <w:ind w:left="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农林水支出</w:t>
            </w:r>
          </w:p>
        </w:tc>
        <w:tc>
          <w:tcPr>
            <w:tcW w:w="1999" w:type="dxa"/>
            <w:vAlign w:val="top"/>
          </w:tcPr>
          <w:p>
            <w:pPr>
              <w:spacing w:before="262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643.49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06" w:line="202" w:lineRule="auto"/>
              <w:ind w:left="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附属单位上缴收入资金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spacing w:before="206" w:line="202" w:lineRule="auto"/>
              <w:ind w:left="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999" w:type="dxa"/>
            <w:vAlign w:val="top"/>
          </w:tcPr>
          <w:p>
            <w:pPr>
              <w:spacing w:before="262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69.21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06" w:line="202" w:lineRule="auto"/>
              <w:ind w:left="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事业单位经营收入资金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spacing w:before="206" w:line="202" w:lineRule="auto"/>
              <w:ind w:left="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灾害防治及应急管理支出</w:t>
            </w:r>
          </w:p>
        </w:tc>
        <w:tc>
          <w:tcPr>
            <w:tcW w:w="1999" w:type="dxa"/>
            <w:vAlign w:val="top"/>
          </w:tcPr>
          <w:p>
            <w:pPr>
              <w:spacing w:before="262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69" w:type="dxa"/>
            <w:vAlign w:val="top"/>
          </w:tcPr>
          <w:p>
            <w:pPr>
              <w:spacing w:before="206" w:line="202" w:lineRule="auto"/>
              <w:ind w:left="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其他收入资金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pStyle w:val="6"/>
            </w:pP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07" w:line="202" w:lineRule="auto"/>
              <w:ind w:left="5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本年收入合计</w:t>
            </w:r>
          </w:p>
        </w:tc>
        <w:tc>
          <w:tcPr>
            <w:tcW w:w="2111" w:type="dxa"/>
            <w:vAlign w:val="top"/>
          </w:tcPr>
          <w:p>
            <w:pPr>
              <w:spacing w:before="26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1,845.68</w:t>
            </w:r>
          </w:p>
        </w:tc>
        <w:tc>
          <w:tcPr>
            <w:tcW w:w="2849" w:type="dxa"/>
            <w:vAlign w:val="top"/>
          </w:tcPr>
          <w:p>
            <w:pPr>
              <w:spacing w:before="207" w:line="202" w:lineRule="auto"/>
              <w:ind w:left="7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本年支出合计</w:t>
            </w:r>
          </w:p>
        </w:tc>
        <w:tc>
          <w:tcPr>
            <w:tcW w:w="1999" w:type="dxa"/>
            <w:vAlign w:val="top"/>
          </w:tcPr>
          <w:p>
            <w:pPr>
              <w:spacing w:before="263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1,845.68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69" w:type="dxa"/>
            <w:vAlign w:val="top"/>
          </w:tcPr>
          <w:p>
            <w:pPr>
              <w:spacing w:before="207" w:line="202" w:lineRule="auto"/>
              <w:ind w:left="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上年结转结余资金</w:t>
            </w:r>
          </w:p>
        </w:tc>
        <w:tc>
          <w:tcPr>
            <w:tcW w:w="2111" w:type="dxa"/>
            <w:vAlign w:val="top"/>
          </w:tcPr>
          <w:p>
            <w:pPr>
              <w:pStyle w:val="6"/>
            </w:pPr>
          </w:p>
        </w:tc>
        <w:tc>
          <w:tcPr>
            <w:tcW w:w="2849" w:type="dxa"/>
            <w:vAlign w:val="top"/>
          </w:tcPr>
          <w:p>
            <w:pPr>
              <w:spacing w:before="206" w:line="203" w:lineRule="auto"/>
              <w:ind w:left="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结转下年</w:t>
            </w:r>
          </w:p>
        </w:tc>
        <w:tc>
          <w:tcPr>
            <w:tcW w:w="19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569" w:type="dxa"/>
            <w:vAlign w:val="top"/>
          </w:tcPr>
          <w:p>
            <w:pPr>
              <w:spacing w:before="206" w:line="203" w:lineRule="auto"/>
              <w:ind w:left="8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2111" w:type="dxa"/>
            <w:vAlign w:val="top"/>
          </w:tcPr>
          <w:p>
            <w:pPr>
              <w:spacing w:before="26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1,845.68</w:t>
            </w:r>
          </w:p>
        </w:tc>
        <w:tc>
          <w:tcPr>
            <w:tcW w:w="2849" w:type="dxa"/>
            <w:vAlign w:val="top"/>
          </w:tcPr>
          <w:p>
            <w:pPr>
              <w:spacing w:before="207" w:line="202" w:lineRule="auto"/>
              <w:ind w:left="9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1999" w:type="dxa"/>
            <w:vAlign w:val="top"/>
          </w:tcPr>
          <w:p>
            <w:pPr>
              <w:spacing w:before="263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1,845.68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52" w:bottom="0" w:left="142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72" w:line="186" w:lineRule="auto"/>
        <w:ind w:left="4555"/>
        <w:rPr>
          <w:sz w:val="40"/>
          <w:szCs w:val="40"/>
        </w:rPr>
      </w:pPr>
      <w:r>
        <w:rPr>
          <w:spacing w:val="-1"/>
          <w:sz w:val="40"/>
          <w:szCs w:val="40"/>
        </w:rPr>
        <w:t>垫江县太平镇人民政府收入总表</w:t>
      </w:r>
    </w:p>
    <w:p>
      <w:pPr>
        <w:pStyle w:val="2"/>
        <w:spacing w:before="96" w:line="189" w:lineRule="auto"/>
        <w:ind w:right="17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万元</w:t>
      </w:r>
    </w:p>
    <w:tbl>
      <w:tblPr>
        <w:tblStyle w:val="5"/>
        <w:tblW w:w="146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2903"/>
        <w:gridCol w:w="861"/>
        <w:gridCol w:w="1148"/>
        <w:gridCol w:w="887"/>
        <w:gridCol w:w="1031"/>
        <w:gridCol w:w="959"/>
        <w:gridCol w:w="772"/>
        <w:gridCol w:w="714"/>
        <w:gridCol w:w="1160"/>
        <w:gridCol w:w="872"/>
        <w:gridCol w:w="1088"/>
        <w:gridCol w:w="11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060" w:type="dxa"/>
            <w:gridSpan w:val="2"/>
            <w:vAlign w:val="top"/>
          </w:tcPr>
          <w:p>
            <w:pPr>
              <w:spacing w:before="301" w:line="181" w:lineRule="auto"/>
              <w:ind w:left="18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科目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7" w:line="183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总计</w:t>
            </w:r>
          </w:p>
        </w:tc>
        <w:tc>
          <w:tcPr>
            <w:tcW w:w="11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77" w:line="216" w:lineRule="auto"/>
              <w:ind w:left="212" w:right="32" w:hanging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一般公共预算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拨款收入</w:t>
            </w:r>
          </w:p>
        </w:tc>
        <w:tc>
          <w:tcPr>
            <w:tcW w:w="887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183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政府性基</w:t>
            </w:r>
          </w:p>
          <w:p>
            <w:pPr>
              <w:spacing w:before="86" w:line="183" w:lineRule="auto"/>
              <w:ind w:left="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金预算拨</w:t>
            </w:r>
          </w:p>
          <w:p>
            <w:pPr>
              <w:spacing w:before="86" w:line="183" w:lineRule="auto"/>
              <w:ind w:left="1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款收入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>
            <w:pPr>
              <w:spacing w:before="295" w:line="184" w:lineRule="auto"/>
              <w:ind w:left="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国有资本经</w:t>
            </w:r>
          </w:p>
          <w:p>
            <w:pPr>
              <w:spacing w:before="86" w:line="183" w:lineRule="auto"/>
              <w:ind w:left="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营预算拨款</w:t>
            </w:r>
          </w:p>
          <w:p>
            <w:pPr>
              <w:spacing w:before="86" w:line="183" w:lineRule="auto"/>
              <w:ind w:left="3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78" w:line="217" w:lineRule="auto"/>
              <w:ind w:left="28" w:right="27" w:firstLine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财政专户管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理资金收入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7" w:line="183" w:lineRule="auto"/>
              <w:ind w:left="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事业收入</w:t>
            </w:r>
          </w:p>
        </w:tc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77" w:line="216" w:lineRule="auto"/>
              <w:ind w:left="86" w:right="85" w:firstLine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上级补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助收入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78" w:line="217" w:lineRule="auto"/>
              <w:ind w:left="403" w:right="37" w:hanging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附属单位上缴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8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78" w:line="217" w:lineRule="auto"/>
              <w:ind w:left="78" w:right="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事业单位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经营收入</w:t>
            </w:r>
          </w:p>
        </w:tc>
        <w:tc>
          <w:tcPr>
            <w:tcW w:w="10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78" w:line="217" w:lineRule="auto"/>
              <w:ind w:left="274" w:right="89" w:hanging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上年结转结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余资金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7" w:line="183" w:lineRule="auto"/>
              <w:ind w:left="2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57" w:type="dxa"/>
            <w:vAlign w:val="top"/>
          </w:tcPr>
          <w:p>
            <w:pPr>
              <w:spacing w:before="233" w:line="183" w:lineRule="auto"/>
              <w:ind w:left="21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科目编码</w:t>
            </w:r>
          </w:p>
        </w:tc>
        <w:tc>
          <w:tcPr>
            <w:tcW w:w="2903" w:type="dxa"/>
            <w:vAlign w:val="top"/>
          </w:tcPr>
          <w:p>
            <w:pPr>
              <w:spacing w:before="233" w:line="183" w:lineRule="auto"/>
              <w:ind w:left="10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060" w:type="dxa"/>
            <w:gridSpan w:val="2"/>
            <w:vAlign w:val="top"/>
          </w:tcPr>
          <w:p>
            <w:pPr>
              <w:spacing w:before="117" w:line="202" w:lineRule="auto"/>
              <w:ind w:left="18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861" w:type="dxa"/>
            <w:vAlign w:val="top"/>
          </w:tcPr>
          <w:p>
            <w:pPr>
              <w:spacing w:before="159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1,845.68</w:t>
            </w:r>
          </w:p>
        </w:tc>
        <w:tc>
          <w:tcPr>
            <w:tcW w:w="1148" w:type="dxa"/>
            <w:vAlign w:val="top"/>
          </w:tcPr>
          <w:p>
            <w:pPr>
              <w:spacing w:before="159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1,845.68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201</w:t>
            </w:r>
          </w:p>
        </w:tc>
        <w:tc>
          <w:tcPr>
            <w:tcW w:w="2903" w:type="dxa"/>
            <w:vAlign w:val="top"/>
          </w:tcPr>
          <w:p>
            <w:pPr>
              <w:spacing w:before="78" w:line="202" w:lineRule="auto"/>
              <w:ind w:left="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一般公共服务支出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572.07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572.07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2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20103</w:t>
            </w:r>
          </w:p>
        </w:tc>
        <w:tc>
          <w:tcPr>
            <w:tcW w:w="2903" w:type="dxa"/>
            <w:vAlign w:val="top"/>
          </w:tcPr>
          <w:p>
            <w:pPr>
              <w:spacing w:before="80" w:line="197" w:lineRule="auto"/>
              <w:ind w:left="1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861" w:type="dxa"/>
            <w:vAlign w:val="top"/>
          </w:tcPr>
          <w:p>
            <w:pPr>
              <w:spacing w:before="122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572.07</w:t>
            </w:r>
          </w:p>
        </w:tc>
        <w:tc>
          <w:tcPr>
            <w:tcW w:w="1148" w:type="dxa"/>
            <w:vAlign w:val="top"/>
          </w:tcPr>
          <w:p>
            <w:pPr>
              <w:spacing w:before="122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572.07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0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2010301</w:t>
            </w:r>
          </w:p>
        </w:tc>
        <w:tc>
          <w:tcPr>
            <w:tcW w:w="2903" w:type="dxa"/>
            <w:vAlign w:val="top"/>
          </w:tcPr>
          <w:p>
            <w:pPr>
              <w:spacing w:before="78" w:line="202" w:lineRule="auto"/>
              <w:ind w:left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861" w:type="dxa"/>
            <w:vAlign w:val="top"/>
          </w:tcPr>
          <w:p>
            <w:pPr>
              <w:spacing w:before="120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572.07</w:t>
            </w:r>
          </w:p>
        </w:tc>
        <w:tc>
          <w:tcPr>
            <w:tcW w:w="1148" w:type="dxa"/>
            <w:vAlign w:val="top"/>
          </w:tcPr>
          <w:p>
            <w:pPr>
              <w:spacing w:before="120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572.07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207</w:t>
            </w:r>
          </w:p>
        </w:tc>
        <w:tc>
          <w:tcPr>
            <w:tcW w:w="2903" w:type="dxa"/>
            <w:vAlign w:val="top"/>
          </w:tcPr>
          <w:p>
            <w:pPr>
              <w:spacing w:before="78" w:line="202" w:lineRule="auto"/>
              <w:ind w:left="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文化旅游体育与传媒支出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44.79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44.79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20701</w:t>
            </w:r>
          </w:p>
        </w:tc>
        <w:tc>
          <w:tcPr>
            <w:tcW w:w="2903" w:type="dxa"/>
            <w:vAlign w:val="top"/>
          </w:tcPr>
          <w:p>
            <w:pPr>
              <w:spacing w:before="79" w:line="202" w:lineRule="auto"/>
              <w:ind w:left="11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文化和旅游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44.79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44.79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2070109</w:t>
            </w:r>
          </w:p>
        </w:tc>
        <w:tc>
          <w:tcPr>
            <w:tcW w:w="2903" w:type="dxa"/>
            <w:vAlign w:val="top"/>
          </w:tcPr>
          <w:p>
            <w:pPr>
              <w:spacing w:before="79" w:line="202" w:lineRule="auto"/>
              <w:ind w:left="1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群众文化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44.79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44.79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57" w:type="dxa"/>
            <w:vAlign w:val="top"/>
          </w:tcPr>
          <w:p>
            <w:pPr>
              <w:spacing w:before="122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</w:t>
            </w:r>
          </w:p>
        </w:tc>
        <w:tc>
          <w:tcPr>
            <w:tcW w:w="2903" w:type="dxa"/>
            <w:vAlign w:val="top"/>
          </w:tcPr>
          <w:p>
            <w:pPr>
              <w:spacing w:before="79" w:line="202" w:lineRule="auto"/>
              <w:ind w:left="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861" w:type="dxa"/>
            <w:vAlign w:val="top"/>
          </w:tcPr>
          <w:p>
            <w:pPr>
              <w:spacing w:before="122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376.29</w:t>
            </w:r>
          </w:p>
        </w:tc>
        <w:tc>
          <w:tcPr>
            <w:tcW w:w="1148" w:type="dxa"/>
            <w:vAlign w:val="top"/>
          </w:tcPr>
          <w:p>
            <w:pPr>
              <w:spacing w:before="122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376.29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3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20801</w:t>
            </w:r>
          </w:p>
        </w:tc>
        <w:tc>
          <w:tcPr>
            <w:tcW w:w="2903" w:type="dxa"/>
            <w:vAlign w:val="top"/>
          </w:tcPr>
          <w:p>
            <w:pPr>
              <w:spacing w:before="80" w:line="202" w:lineRule="auto"/>
              <w:ind w:left="1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人力资源和社会保障管理事务</w:t>
            </w:r>
          </w:p>
        </w:tc>
        <w:tc>
          <w:tcPr>
            <w:tcW w:w="861" w:type="dxa"/>
            <w:vAlign w:val="top"/>
          </w:tcPr>
          <w:p>
            <w:pPr>
              <w:spacing w:before="123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122.57</w:t>
            </w:r>
          </w:p>
        </w:tc>
        <w:tc>
          <w:tcPr>
            <w:tcW w:w="1148" w:type="dxa"/>
            <w:vAlign w:val="top"/>
          </w:tcPr>
          <w:p>
            <w:pPr>
              <w:spacing w:before="123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122.57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2080150</w:t>
            </w:r>
          </w:p>
        </w:tc>
        <w:tc>
          <w:tcPr>
            <w:tcW w:w="2903" w:type="dxa"/>
            <w:vAlign w:val="top"/>
          </w:tcPr>
          <w:p>
            <w:pPr>
              <w:spacing w:before="78" w:line="204" w:lineRule="auto"/>
              <w:ind w:left="2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事业运行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122.57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122.57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2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20805</w:t>
            </w:r>
          </w:p>
        </w:tc>
        <w:tc>
          <w:tcPr>
            <w:tcW w:w="2903" w:type="dxa"/>
            <w:vAlign w:val="top"/>
          </w:tcPr>
          <w:p>
            <w:pPr>
              <w:spacing w:before="79" w:line="202" w:lineRule="auto"/>
              <w:ind w:left="1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861" w:type="dxa"/>
            <w:vAlign w:val="top"/>
          </w:tcPr>
          <w:p>
            <w:pPr>
              <w:spacing w:before="122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225.08</w:t>
            </w:r>
          </w:p>
        </w:tc>
        <w:tc>
          <w:tcPr>
            <w:tcW w:w="1148" w:type="dxa"/>
            <w:vAlign w:val="top"/>
          </w:tcPr>
          <w:p>
            <w:pPr>
              <w:spacing w:before="122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225.08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2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2080505</w:t>
            </w:r>
          </w:p>
        </w:tc>
        <w:tc>
          <w:tcPr>
            <w:tcW w:w="2903" w:type="dxa"/>
            <w:vAlign w:val="top"/>
          </w:tcPr>
          <w:p>
            <w:pPr>
              <w:spacing w:before="97" w:line="212" w:lineRule="auto"/>
              <w:ind w:left="1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9"/>
                <w:sz w:val="14"/>
                <w:szCs w:val="14"/>
              </w:rPr>
              <w:t>机关事业单位基本养老保险缴费支出</w:t>
            </w:r>
          </w:p>
        </w:tc>
        <w:tc>
          <w:tcPr>
            <w:tcW w:w="861" w:type="dxa"/>
            <w:vAlign w:val="top"/>
          </w:tcPr>
          <w:p>
            <w:pPr>
              <w:spacing w:before="12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92.28</w:t>
            </w:r>
          </w:p>
        </w:tc>
        <w:tc>
          <w:tcPr>
            <w:tcW w:w="1148" w:type="dxa"/>
            <w:vAlign w:val="top"/>
          </w:tcPr>
          <w:p>
            <w:pPr>
              <w:spacing w:before="122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92.28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2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2080506</w:t>
            </w:r>
          </w:p>
        </w:tc>
        <w:tc>
          <w:tcPr>
            <w:tcW w:w="2903" w:type="dxa"/>
            <w:vAlign w:val="top"/>
          </w:tcPr>
          <w:p>
            <w:pPr>
              <w:spacing w:before="80" w:line="202" w:lineRule="auto"/>
              <w:ind w:left="1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861" w:type="dxa"/>
            <w:vAlign w:val="top"/>
          </w:tcPr>
          <w:p>
            <w:pPr>
              <w:spacing w:before="12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46.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148" w:type="dxa"/>
            <w:vAlign w:val="top"/>
          </w:tcPr>
          <w:p>
            <w:pPr>
              <w:spacing w:before="122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46.</w:t>
            </w:r>
            <w:r>
              <w:rPr>
                <w:rFonts w:ascii="Times New Roman" w:hAnsi="Times New Roman" w:eastAsia="Times New Roman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3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2080599</w:t>
            </w:r>
          </w:p>
        </w:tc>
        <w:tc>
          <w:tcPr>
            <w:tcW w:w="2903" w:type="dxa"/>
            <w:vAlign w:val="top"/>
          </w:tcPr>
          <w:p>
            <w:pPr>
              <w:spacing w:before="80" w:line="202" w:lineRule="auto"/>
              <w:ind w:left="1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其他行政事业单位养老支出</w:t>
            </w:r>
          </w:p>
        </w:tc>
        <w:tc>
          <w:tcPr>
            <w:tcW w:w="861" w:type="dxa"/>
            <w:vAlign w:val="top"/>
          </w:tcPr>
          <w:p>
            <w:pPr>
              <w:spacing w:before="12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86.66</w:t>
            </w:r>
          </w:p>
        </w:tc>
        <w:tc>
          <w:tcPr>
            <w:tcW w:w="1148" w:type="dxa"/>
            <w:vAlign w:val="top"/>
          </w:tcPr>
          <w:p>
            <w:pPr>
              <w:spacing w:before="123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86.66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3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20828</w:t>
            </w:r>
          </w:p>
        </w:tc>
        <w:tc>
          <w:tcPr>
            <w:tcW w:w="2903" w:type="dxa"/>
            <w:vAlign w:val="top"/>
          </w:tcPr>
          <w:p>
            <w:pPr>
              <w:spacing w:before="80" w:line="202" w:lineRule="auto"/>
              <w:ind w:left="1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退役军人管理事务</w:t>
            </w:r>
          </w:p>
        </w:tc>
        <w:tc>
          <w:tcPr>
            <w:tcW w:w="861" w:type="dxa"/>
            <w:vAlign w:val="top"/>
          </w:tcPr>
          <w:p>
            <w:pPr>
              <w:spacing w:before="12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28.65</w:t>
            </w:r>
          </w:p>
        </w:tc>
        <w:tc>
          <w:tcPr>
            <w:tcW w:w="1148" w:type="dxa"/>
            <w:vAlign w:val="top"/>
          </w:tcPr>
          <w:p>
            <w:pPr>
              <w:spacing w:before="123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28.65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2082850</w:t>
            </w:r>
          </w:p>
        </w:tc>
        <w:tc>
          <w:tcPr>
            <w:tcW w:w="2903" w:type="dxa"/>
            <w:vAlign w:val="top"/>
          </w:tcPr>
          <w:p>
            <w:pPr>
              <w:spacing w:before="78" w:line="204" w:lineRule="auto"/>
              <w:ind w:left="2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事业运行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28.65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28.65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14" w:bottom="0" w:left="1420" w:header="0" w:footer="0" w:gutter="0"/>
          <w:cols w:space="720" w:num="1"/>
        </w:sectPr>
      </w:pPr>
    </w:p>
    <w:p>
      <w:pPr>
        <w:spacing w:before="186"/>
      </w:pPr>
    </w:p>
    <w:tbl>
      <w:tblPr>
        <w:tblStyle w:val="5"/>
        <w:tblW w:w="146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2903"/>
        <w:gridCol w:w="861"/>
        <w:gridCol w:w="1148"/>
        <w:gridCol w:w="887"/>
        <w:gridCol w:w="1031"/>
        <w:gridCol w:w="959"/>
        <w:gridCol w:w="772"/>
        <w:gridCol w:w="714"/>
        <w:gridCol w:w="1160"/>
        <w:gridCol w:w="872"/>
        <w:gridCol w:w="1088"/>
        <w:gridCol w:w="11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57" w:type="dxa"/>
            <w:vAlign w:val="top"/>
          </w:tcPr>
          <w:p>
            <w:pPr>
              <w:spacing w:before="122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</w:t>
            </w:r>
          </w:p>
        </w:tc>
        <w:tc>
          <w:tcPr>
            <w:tcW w:w="2903" w:type="dxa"/>
            <w:vAlign w:val="top"/>
          </w:tcPr>
          <w:p>
            <w:pPr>
              <w:spacing w:before="80" w:line="202" w:lineRule="auto"/>
              <w:ind w:left="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卫生健康支出</w:t>
            </w:r>
          </w:p>
        </w:tc>
        <w:tc>
          <w:tcPr>
            <w:tcW w:w="861" w:type="dxa"/>
            <w:vAlign w:val="top"/>
          </w:tcPr>
          <w:p>
            <w:pPr>
              <w:spacing w:before="12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61.19</w:t>
            </w:r>
          </w:p>
        </w:tc>
        <w:tc>
          <w:tcPr>
            <w:tcW w:w="1148" w:type="dxa"/>
            <w:vAlign w:val="top"/>
          </w:tcPr>
          <w:p>
            <w:pPr>
              <w:spacing w:before="122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61.19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57" w:type="dxa"/>
            <w:vAlign w:val="top"/>
          </w:tcPr>
          <w:p>
            <w:pPr>
              <w:spacing w:before="118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21011</w:t>
            </w:r>
          </w:p>
        </w:tc>
        <w:tc>
          <w:tcPr>
            <w:tcW w:w="2903" w:type="dxa"/>
            <w:vAlign w:val="top"/>
          </w:tcPr>
          <w:p>
            <w:pPr>
              <w:spacing w:before="76" w:line="202" w:lineRule="auto"/>
              <w:ind w:left="1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861" w:type="dxa"/>
            <w:vAlign w:val="top"/>
          </w:tcPr>
          <w:p>
            <w:pPr>
              <w:spacing w:before="118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61.19</w:t>
            </w:r>
          </w:p>
        </w:tc>
        <w:tc>
          <w:tcPr>
            <w:tcW w:w="1148" w:type="dxa"/>
            <w:vAlign w:val="top"/>
          </w:tcPr>
          <w:p>
            <w:pPr>
              <w:spacing w:before="118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61.19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57" w:type="dxa"/>
            <w:vAlign w:val="top"/>
          </w:tcPr>
          <w:p>
            <w:pPr>
              <w:spacing w:before="120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2101101</w:t>
            </w:r>
          </w:p>
        </w:tc>
        <w:tc>
          <w:tcPr>
            <w:tcW w:w="2903" w:type="dxa"/>
            <w:vAlign w:val="top"/>
          </w:tcPr>
          <w:p>
            <w:pPr>
              <w:spacing w:before="77" w:line="202" w:lineRule="auto"/>
              <w:ind w:left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861" w:type="dxa"/>
            <w:vAlign w:val="top"/>
          </w:tcPr>
          <w:p>
            <w:pPr>
              <w:spacing w:before="120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33.68</w:t>
            </w:r>
          </w:p>
        </w:tc>
        <w:tc>
          <w:tcPr>
            <w:tcW w:w="1148" w:type="dxa"/>
            <w:vAlign w:val="top"/>
          </w:tcPr>
          <w:p>
            <w:pPr>
              <w:spacing w:before="120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33.68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2101102</w:t>
            </w:r>
          </w:p>
        </w:tc>
        <w:tc>
          <w:tcPr>
            <w:tcW w:w="2903" w:type="dxa"/>
            <w:vAlign w:val="top"/>
          </w:tcPr>
          <w:p>
            <w:pPr>
              <w:spacing w:before="78" w:line="202" w:lineRule="auto"/>
              <w:ind w:left="2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事业单位医疗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27.51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27.51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57" w:type="dxa"/>
            <w:vAlign w:val="top"/>
          </w:tcPr>
          <w:p>
            <w:pPr>
              <w:spacing w:before="119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212</w:t>
            </w:r>
          </w:p>
        </w:tc>
        <w:tc>
          <w:tcPr>
            <w:tcW w:w="2903" w:type="dxa"/>
            <w:vAlign w:val="top"/>
          </w:tcPr>
          <w:p>
            <w:pPr>
              <w:spacing w:before="79" w:line="202" w:lineRule="auto"/>
              <w:ind w:left="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城乡社区支出</w:t>
            </w:r>
          </w:p>
        </w:tc>
        <w:tc>
          <w:tcPr>
            <w:tcW w:w="861" w:type="dxa"/>
            <w:vAlign w:val="top"/>
          </w:tcPr>
          <w:p>
            <w:pPr>
              <w:spacing w:before="119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76.65</w:t>
            </w:r>
          </w:p>
        </w:tc>
        <w:tc>
          <w:tcPr>
            <w:tcW w:w="1148" w:type="dxa"/>
            <w:vAlign w:val="top"/>
          </w:tcPr>
          <w:p>
            <w:pPr>
              <w:spacing w:before="119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76.65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0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21201</w:t>
            </w:r>
          </w:p>
        </w:tc>
        <w:tc>
          <w:tcPr>
            <w:tcW w:w="2903" w:type="dxa"/>
            <w:vAlign w:val="top"/>
          </w:tcPr>
          <w:p>
            <w:pPr>
              <w:spacing w:before="78" w:line="202" w:lineRule="auto"/>
              <w:ind w:left="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城乡社区管理事务</w:t>
            </w:r>
          </w:p>
        </w:tc>
        <w:tc>
          <w:tcPr>
            <w:tcW w:w="861" w:type="dxa"/>
            <w:vAlign w:val="top"/>
          </w:tcPr>
          <w:p>
            <w:pPr>
              <w:spacing w:before="120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76.65</w:t>
            </w:r>
          </w:p>
        </w:tc>
        <w:tc>
          <w:tcPr>
            <w:tcW w:w="1148" w:type="dxa"/>
            <w:vAlign w:val="top"/>
          </w:tcPr>
          <w:p>
            <w:pPr>
              <w:spacing w:before="120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76.65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2120104</w:t>
            </w:r>
          </w:p>
        </w:tc>
        <w:tc>
          <w:tcPr>
            <w:tcW w:w="2903" w:type="dxa"/>
            <w:vAlign w:val="top"/>
          </w:tcPr>
          <w:p>
            <w:pPr>
              <w:spacing w:before="78" w:line="203" w:lineRule="auto"/>
              <w:ind w:left="1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城管执法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76.65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76.65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213</w:t>
            </w:r>
          </w:p>
        </w:tc>
        <w:tc>
          <w:tcPr>
            <w:tcW w:w="2903" w:type="dxa"/>
            <w:vAlign w:val="top"/>
          </w:tcPr>
          <w:p>
            <w:pPr>
              <w:spacing w:before="79" w:line="202" w:lineRule="auto"/>
              <w:ind w:left="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农林水支出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643.49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643.49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3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21301</w:t>
            </w:r>
          </w:p>
        </w:tc>
        <w:tc>
          <w:tcPr>
            <w:tcW w:w="2903" w:type="dxa"/>
            <w:vAlign w:val="top"/>
          </w:tcPr>
          <w:p>
            <w:pPr>
              <w:spacing w:before="80" w:line="204" w:lineRule="auto"/>
              <w:ind w:left="1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农业农村</w:t>
            </w:r>
          </w:p>
        </w:tc>
        <w:tc>
          <w:tcPr>
            <w:tcW w:w="861" w:type="dxa"/>
            <w:vAlign w:val="top"/>
          </w:tcPr>
          <w:p>
            <w:pPr>
              <w:spacing w:before="123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225.15</w:t>
            </w:r>
          </w:p>
        </w:tc>
        <w:tc>
          <w:tcPr>
            <w:tcW w:w="1148" w:type="dxa"/>
            <w:vAlign w:val="top"/>
          </w:tcPr>
          <w:p>
            <w:pPr>
              <w:spacing w:before="123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225.15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3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2130104</w:t>
            </w:r>
          </w:p>
        </w:tc>
        <w:tc>
          <w:tcPr>
            <w:tcW w:w="2903" w:type="dxa"/>
            <w:vAlign w:val="top"/>
          </w:tcPr>
          <w:p>
            <w:pPr>
              <w:spacing w:before="80" w:line="204" w:lineRule="auto"/>
              <w:ind w:left="2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事业运行</w:t>
            </w:r>
          </w:p>
        </w:tc>
        <w:tc>
          <w:tcPr>
            <w:tcW w:w="861" w:type="dxa"/>
            <w:vAlign w:val="top"/>
          </w:tcPr>
          <w:p>
            <w:pPr>
              <w:spacing w:before="123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225.15</w:t>
            </w:r>
          </w:p>
        </w:tc>
        <w:tc>
          <w:tcPr>
            <w:tcW w:w="1148" w:type="dxa"/>
            <w:vAlign w:val="top"/>
          </w:tcPr>
          <w:p>
            <w:pPr>
              <w:spacing w:before="123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225.15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21307</w:t>
            </w:r>
          </w:p>
        </w:tc>
        <w:tc>
          <w:tcPr>
            <w:tcW w:w="2903" w:type="dxa"/>
            <w:vAlign w:val="top"/>
          </w:tcPr>
          <w:p>
            <w:pPr>
              <w:spacing w:before="81" w:line="202" w:lineRule="auto"/>
              <w:ind w:left="1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农村综合改革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418.34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418.34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2130705</w:t>
            </w:r>
          </w:p>
        </w:tc>
        <w:tc>
          <w:tcPr>
            <w:tcW w:w="2903" w:type="dxa"/>
            <w:vAlign w:val="top"/>
          </w:tcPr>
          <w:p>
            <w:pPr>
              <w:spacing w:before="78" w:line="202" w:lineRule="auto"/>
              <w:ind w:left="2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对村民委员会和村党支部的补助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418.34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418.34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2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221</w:t>
            </w:r>
          </w:p>
        </w:tc>
        <w:tc>
          <w:tcPr>
            <w:tcW w:w="2903" w:type="dxa"/>
            <w:vAlign w:val="top"/>
          </w:tcPr>
          <w:p>
            <w:pPr>
              <w:spacing w:before="80" w:line="202" w:lineRule="auto"/>
              <w:ind w:left="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861" w:type="dxa"/>
            <w:vAlign w:val="top"/>
          </w:tcPr>
          <w:p>
            <w:pPr>
              <w:spacing w:before="12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69.21</w:t>
            </w:r>
          </w:p>
        </w:tc>
        <w:tc>
          <w:tcPr>
            <w:tcW w:w="1148" w:type="dxa"/>
            <w:vAlign w:val="top"/>
          </w:tcPr>
          <w:p>
            <w:pPr>
              <w:spacing w:before="122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69.21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2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22102</w:t>
            </w:r>
          </w:p>
        </w:tc>
        <w:tc>
          <w:tcPr>
            <w:tcW w:w="2903" w:type="dxa"/>
            <w:vAlign w:val="top"/>
          </w:tcPr>
          <w:p>
            <w:pPr>
              <w:spacing w:before="80" w:line="202" w:lineRule="auto"/>
              <w:ind w:left="1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861" w:type="dxa"/>
            <w:vAlign w:val="top"/>
          </w:tcPr>
          <w:p>
            <w:pPr>
              <w:spacing w:before="122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69.21</w:t>
            </w:r>
          </w:p>
        </w:tc>
        <w:tc>
          <w:tcPr>
            <w:tcW w:w="1148" w:type="dxa"/>
            <w:vAlign w:val="top"/>
          </w:tcPr>
          <w:p>
            <w:pPr>
              <w:spacing w:before="122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69.21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3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2210201</w:t>
            </w:r>
          </w:p>
        </w:tc>
        <w:tc>
          <w:tcPr>
            <w:tcW w:w="2903" w:type="dxa"/>
            <w:vAlign w:val="top"/>
          </w:tcPr>
          <w:p>
            <w:pPr>
              <w:spacing w:before="81" w:line="202" w:lineRule="auto"/>
              <w:ind w:left="20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住房公积金</w:t>
            </w:r>
          </w:p>
        </w:tc>
        <w:tc>
          <w:tcPr>
            <w:tcW w:w="861" w:type="dxa"/>
            <w:vAlign w:val="top"/>
          </w:tcPr>
          <w:p>
            <w:pPr>
              <w:spacing w:before="12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69.21</w:t>
            </w:r>
          </w:p>
        </w:tc>
        <w:tc>
          <w:tcPr>
            <w:tcW w:w="1148" w:type="dxa"/>
            <w:vAlign w:val="top"/>
          </w:tcPr>
          <w:p>
            <w:pPr>
              <w:spacing w:before="123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69.21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3" w:line="188" w:lineRule="auto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224</w:t>
            </w:r>
          </w:p>
        </w:tc>
        <w:tc>
          <w:tcPr>
            <w:tcW w:w="2903" w:type="dxa"/>
            <w:vAlign w:val="top"/>
          </w:tcPr>
          <w:p>
            <w:pPr>
              <w:spacing w:before="81" w:line="202" w:lineRule="auto"/>
              <w:ind w:left="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灾害防治及应急管理支出</w:t>
            </w:r>
          </w:p>
        </w:tc>
        <w:tc>
          <w:tcPr>
            <w:tcW w:w="861" w:type="dxa"/>
            <w:vAlign w:val="top"/>
          </w:tcPr>
          <w:p>
            <w:pPr>
              <w:spacing w:before="123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2.00</w:t>
            </w:r>
          </w:p>
        </w:tc>
        <w:tc>
          <w:tcPr>
            <w:tcW w:w="1148" w:type="dxa"/>
            <w:vAlign w:val="top"/>
          </w:tcPr>
          <w:p>
            <w:pPr>
              <w:spacing w:before="123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3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22407</w:t>
            </w:r>
          </w:p>
        </w:tc>
        <w:tc>
          <w:tcPr>
            <w:tcW w:w="2903" w:type="dxa"/>
            <w:vAlign w:val="top"/>
          </w:tcPr>
          <w:p>
            <w:pPr>
              <w:spacing w:before="81" w:line="202" w:lineRule="auto"/>
              <w:ind w:left="1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自然灾害救灾及恢复重建支出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2.00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57" w:type="dxa"/>
            <w:vAlign w:val="top"/>
          </w:tcPr>
          <w:p>
            <w:pPr>
              <w:spacing w:before="121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2240799</w:t>
            </w:r>
          </w:p>
        </w:tc>
        <w:tc>
          <w:tcPr>
            <w:tcW w:w="2903" w:type="dxa"/>
            <w:vAlign w:val="top"/>
          </w:tcPr>
          <w:p>
            <w:pPr>
              <w:spacing w:before="79" w:line="202" w:lineRule="auto"/>
              <w:ind w:left="1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其他自然灾害救灾及恢复重建支出</w:t>
            </w:r>
          </w:p>
        </w:tc>
        <w:tc>
          <w:tcPr>
            <w:tcW w:w="861" w:type="dxa"/>
            <w:vAlign w:val="top"/>
          </w:tcPr>
          <w:p>
            <w:pPr>
              <w:spacing w:before="121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2.00</w:t>
            </w:r>
          </w:p>
        </w:tc>
        <w:tc>
          <w:tcPr>
            <w:tcW w:w="1148" w:type="dxa"/>
            <w:vAlign w:val="top"/>
          </w:tcPr>
          <w:p>
            <w:pPr>
              <w:spacing w:before="121" w:line="188" w:lineRule="auto"/>
              <w:ind w:right="1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772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088" w:type="dxa"/>
            <w:vAlign w:val="top"/>
          </w:tcPr>
          <w:p>
            <w:pPr>
              <w:pStyle w:val="6"/>
            </w:pPr>
          </w:p>
        </w:tc>
        <w:tc>
          <w:tcPr>
            <w:tcW w:w="114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14" w:bottom="0" w:left="1420" w:header="0" w:footer="0" w:gutter="0"/>
          <w:cols w:space="720" w:num="1"/>
        </w:sectPr>
      </w:pPr>
    </w:p>
    <w:p>
      <w:pPr>
        <w:pStyle w:val="2"/>
        <w:spacing w:before="357" w:line="186" w:lineRule="auto"/>
        <w:ind w:left="2105"/>
        <w:rPr>
          <w:sz w:val="40"/>
          <w:szCs w:val="40"/>
        </w:rPr>
      </w:pPr>
      <w:r>
        <w:rPr>
          <w:spacing w:val="-1"/>
          <w:sz w:val="40"/>
          <w:szCs w:val="40"/>
        </w:rPr>
        <w:t>垫江县太平镇人民政府支出总表</w:t>
      </w:r>
    </w:p>
    <w:p>
      <w:pPr>
        <w:pStyle w:val="2"/>
        <w:spacing w:before="87" w:line="189" w:lineRule="auto"/>
        <w:ind w:right="19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万元</w:t>
      </w:r>
    </w:p>
    <w:tbl>
      <w:tblPr>
        <w:tblStyle w:val="5"/>
        <w:tblW w:w="9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818"/>
        <w:gridCol w:w="1904"/>
        <w:gridCol w:w="1754"/>
        <w:gridCol w:w="1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79" w:type="dxa"/>
            <w:vAlign w:val="top"/>
          </w:tcPr>
          <w:p>
            <w:pPr>
              <w:spacing w:before="248" w:line="189" w:lineRule="auto"/>
              <w:ind w:left="3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科目编码</w:t>
            </w:r>
          </w:p>
        </w:tc>
        <w:tc>
          <w:tcPr>
            <w:tcW w:w="2818" w:type="dxa"/>
            <w:vAlign w:val="top"/>
          </w:tcPr>
          <w:p>
            <w:pPr>
              <w:spacing w:before="248" w:line="189" w:lineRule="auto"/>
              <w:ind w:left="9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科目名称</w:t>
            </w:r>
          </w:p>
        </w:tc>
        <w:tc>
          <w:tcPr>
            <w:tcW w:w="1904" w:type="dxa"/>
            <w:vAlign w:val="top"/>
          </w:tcPr>
          <w:p>
            <w:pPr>
              <w:spacing w:before="247" w:line="189" w:lineRule="auto"/>
              <w:ind w:left="7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总计</w:t>
            </w:r>
          </w:p>
        </w:tc>
        <w:tc>
          <w:tcPr>
            <w:tcW w:w="1754" w:type="dxa"/>
            <w:vAlign w:val="top"/>
          </w:tcPr>
          <w:p>
            <w:pPr>
              <w:spacing w:before="248" w:line="189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基本支出</w:t>
            </w:r>
          </w:p>
        </w:tc>
        <w:tc>
          <w:tcPr>
            <w:tcW w:w="1744" w:type="dxa"/>
            <w:vAlign w:val="top"/>
          </w:tcPr>
          <w:p>
            <w:pPr>
              <w:spacing w:before="248" w:line="189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397" w:type="dxa"/>
            <w:gridSpan w:val="2"/>
            <w:vAlign w:val="top"/>
          </w:tcPr>
          <w:p>
            <w:pPr>
              <w:spacing w:before="59" w:line="201" w:lineRule="auto"/>
              <w:ind w:left="19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904" w:type="dxa"/>
            <w:vAlign w:val="top"/>
          </w:tcPr>
          <w:p>
            <w:pPr>
              <w:spacing w:before="110" w:line="196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1,845.68</w:t>
            </w:r>
          </w:p>
        </w:tc>
        <w:tc>
          <w:tcPr>
            <w:tcW w:w="1754" w:type="dxa"/>
            <w:vAlign w:val="top"/>
          </w:tcPr>
          <w:p>
            <w:pPr>
              <w:spacing w:before="110" w:line="196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1,766.91</w:t>
            </w:r>
          </w:p>
        </w:tc>
        <w:tc>
          <w:tcPr>
            <w:tcW w:w="1744" w:type="dxa"/>
            <w:vAlign w:val="top"/>
          </w:tcPr>
          <w:p>
            <w:pPr>
              <w:spacing w:before="110" w:line="194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78.77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79" w:type="dxa"/>
            <w:vAlign w:val="top"/>
          </w:tcPr>
          <w:p>
            <w:pPr>
              <w:spacing w:before="110" w:line="195" w:lineRule="auto"/>
              <w:ind w:left="6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201</w:t>
            </w:r>
          </w:p>
        </w:tc>
        <w:tc>
          <w:tcPr>
            <w:tcW w:w="2818" w:type="dxa"/>
            <w:vAlign w:val="top"/>
          </w:tcPr>
          <w:p>
            <w:pPr>
              <w:spacing w:before="60" w:line="200" w:lineRule="auto"/>
              <w:ind w:left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一般公共服务支出</w:t>
            </w:r>
          </w:p>
        </w:tc>
        <w:tc>
          <w:tcPr>
            <w:tcW w:w="1904" w:type="dxa"/>
            <w:vAlign w:val="top"/>
          </w:tcPr>
          <w:p>
            <w:pPr>
              <w:spacing w:before="110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572.07</w:t>
            </w:r>
          </w:p>
        </w:tc>
        <w:tc>
          <w:tcPr>
            <w:tcW w:w="1754" w:type="dxa"/>
            <w:vAlign w:val="top"/>
          </w:tcPr>
          <w:p>
            <w:pPr>
              <w:spacing w:before="110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567.30</w:t>
            </w:r>
          </w:p>
        </w:tc>
        <w:tc>
          <w:tcPr>
            <w:tcW w:w="1744" w:type="dxa"/>
            <w:vAlign w:val="top"/>
          </w:tcPr>
          <w:p>
            <w:pPr>
              <w:spacing w:before="110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79" w:type="dxa"/>
            <w:vAlign w:val="top"/>
          </w:tcPr>
          <w:p>
            <w:pPr>
              <w:spacing w:before="109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20103</w:t>
            </w:r>
          </w:p>
        </w:tc>
        <w:tc>
          <w:tcPr>
            <w:tcW w:w="2818" w:type="dxa"/>
            <w:vAlign w:val="top"/>
          </w:tcPr>
          <w:p>
            <w:pPr>
              <w:spacing w:before="77" w:line="197" w:lineRule="auto"/>
              <w:ind w:right="11"/>
              <w:jc w:val="righ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904" w:type="dxa"/>
            <w:vAlign w:val="top"/>
          </w:tcPr>
          <w:p>
            <w:pPr>
              <w:spacing w:before="10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572.07</w:t>
            </w:r>
          </w:p>
        </w:tc>
        <w:tc>
          <w:tcPr>
            <w:tcW w:w="1754" w:type="dxa"/>
            <w:vAlign w:val="top"/>
          </w:tcPr>
          <w:p>
            <w:pPr>
              <w:spacing w:before="109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567.30</w:t>
            </w:r>
          </w:p>
        </w:tc>
        <w:tc>
          <w:tcPr>
            <w:tcW w:w="1744" w:type="dxa"/>
            <w:vAlign w:val="top"/>
          </w:tcPr>
          <w:p>
            <w:pPr>
              <w:spacing w:before="109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79" w:type="dxa"/>
            <w:vAlign w:val="top"/>
          </w:tcPr>
          <w:p>
            <w:pPr>
              <w:spacing w:before="110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2010301</w:t>
            </w:r>
          </w:p>
        </w:tc>
        <w:tc>
          <w:tcPr>
            <w:tcW w:w="2818" w:type="dxa"/>
            <w:vAlign w:val="top"/>
          </w:tcPr>
          <w:p>
            <w:pPr>
              <w:spacing w:before="62" w:line="198" w:lineRule="auto"/>
              <w:ind w:left="2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行政运行</w:t>
            </w:r>
          </w:p>
        </w:tc>
        <w:tc>
          <w:tcPr>
            <w:tcW w:w="1904" w:type="dxa"/>
            <w:vAlign w:val="top"/>
          </w:tcPr>
          <w:p>
            <w:pPr>
              <w:spacing w:before="110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572.07</w:t>
            </w:r>
          </w:p>
        </w:tc>
        <w:tc>
          <w:tcPr>
            <w:tcW w:w="1754" w:type="dxa"/>
            <w:vAlign w:val="top"/>
          </w:tcPr>
          <w:p>
            <w:pPr>
              <w:spacing w:before="110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567.30</w:t>
            </w:r>
          </w:p>
        </w:tc>
        <w:tc>
          <w:tcPr>
            <w:tcW w:w="1744" w:type="dxa"/>
            <w:vAlign w:val="top"/>
          </w:tcPr>
          <w:p>
            <w:pPr>
              <w:spacing w:before="110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1" w:line="195" w:lineRule="auto"/>
              <w:ind w:left="6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207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文化旅游体育与传媒支出</w:t>
            </w:r>
          </w:p>
        </w:tc>
        <w:tc>
          <w:tcPr>
            <w:tcW w:w="1904" w:type="dxa"/>
            <w:vAlign w:val="top"/>
          </w:tcPr>
          <w:p>
            <w:pPr>
              <w:spacing w:before="111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44.79</w:t>
            </w:r>
          </w:p>
        </w:tc>
        <w:tc>
          <w:tcPr>
            <w:tcW w:w="1754" w:type="dxa"/>
            <w:vAlign w:val="top"/>
          </w:tcPr>
          <w:p>
            <w:pPr>
              <w:spacing w:before="111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44.79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20701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1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文化和旅游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44.79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44.79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2070109</w:t>
            </w:r>
          </w:p>
        </w:tc>
        <w:tc>
          <w:tcPr>
            <w:tcW w:w="2818" w:type="dxa"/>
            <w:vAlign w:val="top"/>
          </w:tcPr>
          <w:p>
            <w:pPr>
              <w:spacing w:before="62" w:line="198" w:lineRule="auto"/>
              <w:ind w:left="2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群众文化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44.79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44.79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4" w:line="195" w:lineRule="auto"/>
              <w:ind w:left="6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208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社会保障和就业支出</w:t>
            </w:r>
          </w:p>
        </w:tc>
        <w:tc>
          <w:tcPr>
            <w:tcW w:w="1904" w:type="dxa"/>
            <w:vAlign w:val="top"/>
          </w:tcPr>
          <w:p>
            <w:pPr>
              <w:spacing w:before="11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376.29</w:t>
            </w:r>
          </w:p>
        </w:tc>
        <w:tc>
          <w:tcPr>
            <w:tcW w:w="1754" w:type="dxa"/>
            <w:vAlign w:val="top"/>
          </w:tcPr>
          <w:p>
            <w:pPr>
              <w:spacing w:before="114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376.29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20801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人力资源和社会保障管理事务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122.57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122.57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2080150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事业运行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122.57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122.57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20805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行政事业单位养老支出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225.08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225.08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2080505</w:t>
            </w:r>
          </w:p>
        </w:tc>
        <w:tc>
          <w:tcPr>
            <w:tcW w:w="2818" w:type="dxa"/>
            <w:vAlign w:val="top"/>
          </w:tcPr>
          <w:p>
            <w:pPr>
              <w:spacing w:before="99" w:line="212" w:lineRule="auto"/>
              <w:ind w:left="1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9"/>
                <w:sz w:val="14"/>
                <w:szCs w:val="14"/>
              </w:rPr>
              <w:t>机关事业单位基本养老保险缴费支出</w:t>
            </w:r>
          </w:p>
        </w:tc>
        <w:tc>
          <w:tcPr>
            <w:tcW w:w="1904" w:type="dxa"/>
            <w:vAlign w:val="top"/>
          </w:tcPr>
          <w:p>
            <w:pPr>
              <w:spacing w:before="11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92.28</w:t>
            </w:r>
          </w:p>
        </w:tc>
        <w:tc>
          <w:tcPr>
            <w:tcW w:w="1754" w:type="dxa"/>
            <w:vAlign w:val="top"/>
          </w:tcPr>
          <w:p>
            <w:pPr>
              <w:spacing w:before="11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92.28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2080506</w:t>
            </w:r>
          </w:p>
        </w:tc>
        <w:tc>
          <w:tcPr>
            <w:tcW w:w="2818" w:type="dxa"/>
            <w:vAlign w:val="top"/>
          </w:tcPr>
          <w:p>
            <w:pPr>
              <w:spacing w:before="79" w:line="202" w:lineRule="auto"/>
              <w:ind w:left="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904" w:type="dxa"/>
            <w:vAlign w:val="top"/>
          </w:tcPr>
          <w:p>
            <w:pPr>
              <w:spacing w:before="11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46.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1754" w:type="dxa"/>
            <w:vAlign w:val="top"/>
          </w:tcPr>
          <w:p>
            <w:pPr>
              <w:spacing w:before="11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46.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4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2080599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2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其他行政事业单位养老支出</w:t>
            </w:r>
          </w:p>
        </w:tc>
        <w:tc>
          <w:tcPr>
            <w:tcW w:w="1904" w:type="dxa"/>
            <w:vAlign w:val="top"/>
          </w:tcPr>
          <w:p>
            <w:pPr>
              <w:spacing w:before="11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86.66</w:t>
            </w:r>
          </w:p>
        </w:tc>
        <w:tc>
          <w:tcPr>
            <w:tcW w:w="1754" w:type="dxa"/>
            <w:vAlign w:val="top"/>
          </w:tcPr>
          <w:p>
            <w:pPr>
              <w:spacing w:before="114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86.66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20828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退役军人管理事务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28.65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28.65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2082850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事业运行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28.65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28.65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6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210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卫生健康支出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61.19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61.19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21011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行政事业单位医疗</w:t>
            </w:r>
          </w:p>
        </w:tc>
        <w:tc>
          <w:tcPr>
            <w:tcW w:w="1904" w:type="dxa"/>
            <w:vAlign w:val="top"/>
          </w:tcPr>
          <w:p>
            <w:pPr>
              <w:spacing w:before="11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61.19</w:t>
            </w:r>
          </w:p>
        </w:tc>
        <w:tc>
          <w:tcPr>
            <w:tcW w:w="1754" w:type="dxa"/>
            <w:vAlign w:val="top"/>
          </w:tcPr>
          <w:p>
            <w:pPr>
              <w:spacing w:before="11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61.19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2101101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2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行政单位医疗</w:t>
            </w:r>
          </w:p>
        </w:tc>
        <w:tc>
          <w:tcPr>
            <w:tcW w:w="1904" w:type="dxa"/>
            <w:vAlign w:val="top"/>
          </w:tcPr>
          <w:p>
            <w:pPr>
              <w:spacing w:before="11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33.68</w:t>
            </w:r>
          </w:p>
        </w:tc>
        <w:tc>
          <w:tcPr>
            <w:tcW w:w="1754" w:type="dxa"/>
            <w:vAlign w:val="top"/>
          </w:tcPr>
          <w:p>
            <w:pPr>
              <w:spacing w:before="11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33.68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4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2101102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事业单位医疗</w:t>
            </w:r>
          </w:p>
        </w:tc>
        <w:tc>
          <w:tcPr>
            <w:tcW w:w="1904" w:type="dxa"/>
            <w:vAlign w:val="top"/>
          </w:tcPr>
          <w:p>
            <w:pPr>
              <w:spacing w:before="11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27.51</w:t>
            </w:r>
          </w:p>
        </w:tc>
        <w:tc>
          <w:tcPr>
            <w:tcW w:w="1754" w:type="dxa"/>
            <w:vAlign w:val="top"/>
          </w:tcPr>
          <w:p>
            <w:pPr>
              <w:spacing w:before="114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27.51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6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212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城乡社区支出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76.65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76.65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21201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城乡社区管理事务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76.65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76.65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2120104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城管执法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76.65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76.65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6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213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农林水支出</w:t>
            </w:r>
          </w:p>
        </w:tc>
        <w:tc>
          <w:tcPr>
            <w:tcW w:w="1904" w:type="dxa"/>
            <w:vAlign w:val="top"/>
          </w:tcPr>
          <w:p>
            <w:pPr>
              <w:spacing w:before="11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643.49</w:t>
            </w:r>
          </w:p>
        </w:tc>
        <w:tc>
          <w:tcPr>
            <w:tcW w:w="1754" w:type="dxa"/>
            <w:vAlign w:val="top"/>
          </w:tcPr>
          <w:p>
            <w:pPr>
              <w:spacing w:before="11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571.49</w:t>
            </w:r>
          </w:p>
        </w:tc>
        <w:tc>
          <w:tcPr>
            <w:tcW w:w="1744" w:type="dxa"/>
            <w:vAlign w:val="top"/>
          </w:tcPr>
          <w:p>
            <w:pPr>
              <w:spacing w:before="113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21301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农业农村</w:t>
            </w:r>
          </w:p>
        </w:tc>
        <w:tc>
          <w:tcPr>
            <w:tcW w:w="1904" w:type="dxa"/>
            <w:vAlign w:val="top"/>
          </w:tcPr>
          <w:p>
            <w:pPr>
              <w:spacing w:before="11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225.15</w:t>
            </w:r>
          </w:p>
        </w:tc>
        <w:tc>
          <w:tcPr>
            <w:tcW w:w="1754" w:type="dxa"/>
            <w:vAlign w:val="top"/>
          </w:tcPr>
          <w:p>
            <w:pPr>
              <w:spacing w:before="11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225.15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4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2130104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事业运行</w:t>
            </w:r>
          </w:p>
        </w:tc>
        <w:tc>
          <w:tcPr>
            <w:tcW w:w="1904" w:type="dxa"/>
            <w:vAlign w:val="top"/>
          </w:tcPr>
          <w:p>
            <w:pPr>
              <w:spacing w:before="11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225.15</w:t>
            </w:r>
          </w:p>
        </w:tc>
        <w:tc>
          <w:tcPr>
            <w:tcW w:w="1754" w:type="dxa"/>
            <w:vAlign w:val="top"/>
          </w:tcPr>
          <w:p>
            <w:pPr>
              <w:spacing w:before="114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225.15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21307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农村综合改革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418.34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346.34</w:t>
            </w:r>
          </w:p>
        </w:tc>
        <w:tc>
          <w:tcPr>
            <w:tcW w:w="1744" w:type="dxa"/>
            <w:vAlign w:val="top"/>
          </w:tcPr>
          <w:p>
            <w:pPr>
              <w:spacing w:before="112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2130705</w:t>
            </w:r>
          </w:p>
        </w:tc>
        <w:tc>
          <w:tcPr>
            <w:tcW w:w="2818" w:type="dxa"/>
            <w:vAlign w:val="top"/>
          </w:tcPr>
          <w:p>
            <w:pPr>
              <w:spacing w:before="80" w:line="202" w:lineRule="auto"/>
              <w:ind w:left="1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对村民委员会和村党支部的补助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418.34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346.34</w:t>
            </w:r>
          </w:p>
        </w:tc>
        <w:tc>
          <w:tcPr>
            <w:tcW w:w="1744" w:type="dxa"/>
            <w:vAlign w:val="top"/>
          </w:tcPr>
          <w:p>
            <w:pPr>
              <w:spacing w:before="112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6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221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住房保障支出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69.21</w:t>
            </w:r>
          </w:p>
        </w:tc>
        <w:tc>
          <w:tcPr>
            <w:tcW w:w="1754" w:type="dxa"/>
            <w:vAlign w:val="top"/>
          </w:tcPr>
          <w:p>
            <w:pPr>
              <w:spacing w:before="112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69.21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22102</w:t>
            </w:r>
          </w:p>
        </w:tc>
        <w:tc>
          <w:tcPr>
            <w:tcW w:w="2818" w:type="dxa"/>
            <w:vAlign w:val="top"/>
          </w:tcPr>
          <w:p>
            <w:pPr>
              <w:spacing w:before="65" w:line="19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住房改革支出</w:t>
            </w:r>
          </w:p>
        </w:tc>
        <w:tc>
          <w:tcPr>
            <w:tcW w:w="1904" w:type="dxa"/>
            <w:vAlign w:val="top"/>
          </w:tcPr>
          <w:p>
            <w:pPr>
              <w:spacing w:before="11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69.21</w:t>
            </w:r>
          </w:p>
        </w:tc>
        <w:tc>
          <w:tcPr>
            <w:tcW w:w="1754" w:type="dxa"/>
            <w:vAlign w:val="top"/>
          </w:tcPr>
          <w:p>
            <w:pPr>
              <w:spacing w:before="11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69.21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3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2210201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2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住房公积金</w:t>
            </w:r>
          </w:p>
        </w:tc>
        <w:tc>
          <w:tcPr>
            <w:tcW w:w="1904" w:type="dxa"/>
            <w:vAlign w:val="top"/>
          </w:tcPr>
          <w:p>
            <w:pPr>
              <w:spacing w:before="11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69.21</w:t>
            </w:r>
          </w:p>
        </w:tc>
        <w:tc>
          <w:tcPr>
            <w:tcW w:w="1754" w:type="dxa"/>
            <w:vAlign w:val="top"/>
          </w:tcPr>
          <w:p>
            <w:pPr>
              <w:spacing w:before="113" w:line="195" w:lineRule="auto"/>
              <w:ind w:right="1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69.21</w:t>
            </w:r>
          </w:p>
        </w:tc>
        <w:tc>
          <w:tcPr>
            <w:tcW w:w="17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79" w:type="dxa"/>
            <w:vAlign w:val="top"/>
          </w:tcPr>
          <w:p>
            <w:pPr>
              <w:spacing w:before="114" w:line="195" w:lineRule="auto"/>
              <w:ind w:left="6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224</w:t>
            </w:r>
          </w:p>
        </w:tc>
        <w:tc>
          <w:tcPr>
            <w:tcW w:w="2818" w:type="dxa"/>
            <w:vAlign w:val="top"/>
          </w:tcPr>
          <w:p>
            <w:pPr>
              <w:spacing w:before="63" w:line="198" w:lineRule="auto"/>
              <w:ind w:left="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灾害防治及应急管理支出</w:t>
            </w:r>
          </w:p>
        </w:tc>
        <w:tc>
          <w:tcPr>
            <w:tcW w:w="1904" w:type="dxa"/>
            <w:vAlign w:val="top"/>
          </w:tcPr>
          <w:p>
            <w:pPr>
              <w:spacing w:before="11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2.00</w:t>
            </w: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44" w:type="dxa"/>
            <w:vAlign w:val="top"/>
          </w:tcPr>
          <w:p>
            <w:pPr>
              <w:spacing w:before="114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79" w:type="dxa"/>
            <w:vAlign w:val="top"/>
          </w:tcPr>
          <w:p>
            <w:pPr>
              <w:spacing w:before="112" w:line="195" w:lineRule="auto"/>
              <w:ind w:left="5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22407</w:t>
            </w:r>
          </w:p>
        </w:tc>
        <w:tc>
          <w:tcPr>
            <w:tcW w:w="2818" w:type="dxa"/>
            <w:vAlign w:val="top"/>
          </w:tcPr>
          <w:p>
            <w:pPr>
              <w:spacing w:before="64" w:line="199" w:lineRule="auto"/>
              <w:ind w:lef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自然灾害救灾及恢复重建支出</w:t>
            </w:r>
          </w:p>
        </w:tc>
        <w:tc>
          <w:tcPr>
            <w:tcW w:w="1904" w:type="dxa"/>
            <w:vAlign w:val="top"/>
          </w:tcPr>
          <w:p>
            <w:pPr>
              <w:spacing w:before="1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2.00</w:t>
            </w: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44" w:type="dxa"/>
            <w:vAlign w:val="top"/>
          </w:tcPr>
          <w:p>
            <w:pPr>
              <w:spacing w:before="112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1" w:bottom="0" w:left="1420" w:header="0" w:footer="0" w:gutter="0"/>
          <w:cols w:space="720" w:num="1"/>
        </w:sectPr>
      </w:pPr>
    </w:p>
    <w:tbl>
      <w:tblPr>
        <w:tblStyle w:val="5"/>
        <w:tblW w:w="9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818"/>
        <w:gridCol w:w="1904"/>
        <w:gridCol w:w="1754"/>
        <w:gridCol w:w="1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79" w:type="dxa"/>
            <w:vAlign w:val="top"/>
          </w:tcPr>
          <w:p>
            <w:pPr>
              <w:spacing w:before="114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2240799</w:t>
            </w:r>
          </w:p>
        </w:tc>
        <w:tc>
          <w:tcPr>
            <w:tcW w:w="2818" w:type="dxa"/>
            <w:vAlign w:val="top"/>
          </w:tcPr>
          <w:p>
            <w:pPr>
              <w:spacing w:before="80" w:line="202" w:lineRule="auto"/>
              <w:ind w:left="1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其他自然灾害救灾及恢复重建支出</w:t>
            </w:r>
          </w:p>
        </w:tc>
        <w:tc>
          <w:tcPr>
            <w:tcW w:w="1904" w:type="dxa"/>
            <w:vAlign w:val="top"/>
          </w:tcPr>
          <w:p>
            <w:pPr>
              <w:spacing w:before="11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2.00</w:t>
            </w:r>
          </w:p>
        </w:tc>
        <w:tc>
          <w:tcPr>
            <w:tcW w:w="1754" w:type="dxa"/>
            <w:vAlign w:val="top"/>
          </w:tcPr>
          <w:p>
            <w:pPr>
              <w:pStyle w:val="6"/>
            </w:pPr>
          </w:p>
        </w:tc>
        <w:tc>
          <w:tcPr>
            <w:tcW w:w="1744" w:type="dxa"/>
            <w:vAlign w:val="top"/>
          </w:tcPr>
          <w:p>
            <w:pPr>
              <w:spacing w:before="114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326" w:right="681" w:bottom="0" w:left="1420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72" w:line="185" w:lineRule="auto"/>
        <w:ind w:left="3595"/>
        <w:rPr>
          <w:sz w:val="40"/>
          <w:szCs w:val="40"/>
        </w:rPr>
      </w:pPr>
      <w:r>
        <w:rPr>
          <w:spacing w:val="-1"/>
          <w:sz w:val="40"/>
          <w:szCs w:val="40"/>
        </w:rPr>
        <w:t>垫江县太平镇人民政府政府采购预算明细表</w:t>
      </w:r>
    </w:p>
    <w:p>
      <w:pPr>
        <w:pStyle w:val="2"/>
        <w:spacing w:before="97" w:line="188" w:lineRule="auto"/>
        <w:ind w:right="19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万元</w:t>
      </w:r>
    </w:p>
    <w:tbl>
      <w:tblPr>
        <w:tblStyle w:val="5"/>
        <w:tblW w:w="14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185"/>
        <w:gridCol w:w="780"/>
        <w:gridCol w:w="1320"/>
        <w:gridCol w:w="1469"/>
        <w:gridCol w:w="1514"/>
        <w:gridCol w:w="1364"/>
        <w:gridCol w:w="1095"/>
        <w:gridCol w:w="1110"/>
        <w:gridCol w:w="1215"/>
        <w:gridCol w:w="1409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11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2" w:line="190" w:lineRule="auto"/>
              <w:ind w:left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项目编号</w:t>
            </w:r>
          </w:p>
        </w:tc>
        <w:tc>
          <w:tcPr>
            <w:tcW w:w="1185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82" w:line="182" w:lineRule="auto"/>
              <w:ind w:left="39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项目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81" w:line="189" w:lineRule="auto"/>
              <w:ind w:left="18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总计</w:t>
            </w:r>
          </w:p>
        </w:tc>
        <w:tc>
          <w:tcPr>
            <w:tcW w:w="1320" w:type="dxa"/>
            <w:vAlign w:val="top"/>
          </w:tcPr>
          <w:p>
            <w:pPr>
              <w:spacing w:before="261" w:line="189" w:lineRule="auto"/>
              <w:ind w:left="5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一般公共预算</w:t>
            </w:r>
          </w:p>
          <w:p>
            <w:pPr>
              <w:pStyle w:val="6"/>
              <w:spacing w:line="303" w:lineRule="auto"/>
            </w:pPr>
          </w:p>
          <w:p>
            <w:pPr>
              <w:spacing w:before="81" w:line="189" w:lineRule="auto"/>
              <w:ind w:left="2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拨款收入</w:t>
            </w:r>
          </w:p>
        </w:tc>
        <w:tc>
          <w:tcPr>
            <w:tcW w:w="1469" w:type="dxa"/>
            <w:vAlign w:val="top"/>
          </w:tcPr>
          <w:p>
            <w:pPr>
              <w:spacing w:before="259" w:line="190" w:lineRule="auto"/>
              <w:ind w:left="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政府性基金预算</w:t>
            </w:r>
          </w:p>
          <w:p>
            <w:pPr>
              <w:pStyle w:val="6"/>
              <w:spacing w:line="303" w:lineRule="auto"/>
            </w:pPr>
          </w:p>
          <w:p>
            <w:pPr>
              <w:spacing w:before="81" w:line="189" w:lineRule="auto"/>
              <w:ind w:left="3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拨款收入</w:t>
            </w:r>
          </w:p>
        </w:tc>
        <w:tc>
          <w:tcPr>
            <w:tcW w:w="1514" w:type="dxa"/>
            <w:vAlign w:val="top"/>
          </w:tcPr>
          <w:p>
            <w:pPr>
              <w:spacing w:before="259" w:line="190" w:lineRule="auto"/>
              <w:ind w:left="6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国有资本经营预</w:t>
            </w:r>
          </w:p>
          <w:p>
            <w:pPr>
              <w:pStyle w:val="6"/>
              <w:spacing w:line="303" w:lineRule="auto"/>
            </w:pPr>
          </w:p>
          <w:p>
            <w:pPr>
              <w:spacing w:before="81" w:line="189" w:lineRule="auto"/>
              <w:ind w:left="2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算拨款收入</w:t>
            </w:r>
          </w:p>
        </w:tc>
        <w:tc>
          <w:tcPr>
            <w:tcW w:w="1364" w:type="dxa"/>
            <w:vAlign w:val="top"/>
          </w:tcPr>
          <w:p>
            <w:pPr>
              <w:spacing w:before="259" w:line="190" w:lineRule="auto"/>
              <w:ind w:left="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财政专户管理</w:t>
            </w:r>
          </w:p>
          <w:p>
            <w:pPr>
              <w:pStyle w:val="6"/>
              <w:spacing w:line="301" w:lineRule="auto"/>
            </w:pPr>
          </w:p>
          <w:p>
            <w:pPr>
              <w:spacing w:before="82" w:line="190" w:lineRule="auto"/>
              <w:ind w:left="28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资金收入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81" w:line="189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事业收入</w:t>
            </w:r>
          </w:p>
        </w:tc>
        <w:tc>
          <w:tcPr>
            <w:tcW w:w="1110" w:type="dxa"/>
            <w:vAlign w:val="top"/>
          </w:tcPr>
          <w:p>
            <w:pPr>
              <w:spacing w:before="261" w:line="189" w:lineRule="auto"/>
              <w:ind w:left="5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上级补助收</w:t>
            </w:r>
          </w:p>
          <w:p>
            <w:pPr>
              <w:pStyle w:val="6"/>
              <w:spacing w:line="305" w:lineRule="auto"/>
            </w:pPr>
          </w:p>
          <w:p>
            <w:pPr>
              <w:spacing w:before="82" w:line="187" w:lineRule="auto"/>
              <w:ind w:left="4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入</w:t>
            </w:r>
          </w:p>
        </w:tc>
        <w:tc>
          <w:tcPr>
            <w:tcW w:w="1215" w:type="dxa"/>
            <w:vAlign w:val="top"/>
          </w:tcPr>
          <w:p>
            <w:pPr>
              <w:spacing w:before="259" w:line="190" w:lineRule="auto"/>
              <w:ind w:left="1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附属单位上</w:t>
            </w:r>
          </w:p>
          <w:p>
            <w:pPr>
              <w:pStyle w:val="6"/>
              <w:spacing w:line="303" w:lineRule="auto"/>
            </w:pPr>
          </w:p>
          <w:p>
            <w:pPr>
              <w:spacing w:before="81" w:line="189" w:lineRule="auto"/>
              <w:ind w:left="3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缴收入</w:t>
            </w:r>
          </w:p>
        </w:tc>
        <w:tc>
          <w:tcPr>
            <w:tcW w:w="1409" w:type="dxa"/>
            <w:vAlign w:val="top"/>
          </w:tcPr>
          <w:p>
            <w:pPr>
              <w:spacing w:before="259" w:line="190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事业单位经营</w:t>
            </w:r>
          </w:p>
          <w:p>
            <w:pPr>
              <w:pStyle w:val="6"/>
              <w:spacing w:line="303" w:lineRule="auto"/>
            </w:pPr>
          </w:p>
          <w:p>
            <w:pPr>
              <w:spacing w:before="81" w:line="189" w:lineRule="auto"/>
              <w:ind w:left="5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收入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81" w:line="189" w:lineRule="auto"/>
              <w:ind w:left="2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9" w:type="dxa"/>
            <w:gridSpan w:val="2"/>
            <w:vAlign w:val="top"/>
          </w:tcPr>
          <w:p>
            <w:pPr>
              <w:spacing w:before="136" w:line="210" w:lineRule="auto"/>
              <w:ind w:left="9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364" w:type="dxa"/>
            <w:vAlign w:val="top"/>
          </w:tcPr>
          <w:p>
            <w:pPr>
              <w:pStyle w:val="6"/>
            </w:pPr>
          </w:p>
        </w:tc>
        <w:tc>
          <w:tcPr>
            <w:tcW w:w="1095" w:type="dxa"/>
            <w:vAlign w:val="top"/>
          </w:tcPr>
          <w:p>
            <w:pPr>
              <w:pStyle w:val="6"/>
            </w:pPr>
          </w:p>
        </w:tc>
        <w:tc>
          <w:tcPr>
            <w:tcW w:w="1110" w:type="dxa"/>
            <w:vAlign w:val="top"/>
          </w:tcPr>
          <w:p>
            <w:pPr>
              <w:pStyle w:val="6"/>
            </w:pPr>
          </w:p>
        </w:tc>
        <w:tc>
          <w:tcPr>
            <w:tcW w:w="1215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4" w:type="dxa"/>
            <w:vAlign w:val="top"/>
          </w:tcPr>
          <w:p>
            <w:pPr>
              <w:spacing w:before="164" w:line="195" w:lineRule="auto"/>
              <w:ind w:left="4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A</w:t>
            </w:r>
          </w:p>
        </w:tc>
        <w:tc>
          <w:tcPr>
            <w:tcW w:w="1185" w:type="dxa"/>
            <w:vAlign w:val="top"/>
          </w:tcPr>
          <w:p>
            <w:pPr>
              <w:spacing w:before="117" w:line="210" w:lineRule="auto"/>
              <w:ind w:left="4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货物</w:t>
            </w: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364" w:type="dxa"/>
            <w:vAlign w:val="top"/>
          </w:tcPr>
          <w:p>
            <w:pPr>
              <w:pStyle w:val="6"/>
            </w:pPr>
          </w:p>
        </w:tc>
        <w:tc>
          <w:tcPr>
            <w:tcW w:w="1095" w:type="dxa"/>
            <w:vAlign w:val="top"/>
          </w:tcPr>
          <w:p>
            <w:pPr>
              <w:pStyle w:val="6"/>
            </w:pPr>
          </w:p>
        </w:tc>
        <w:tc>
          <w:tcPr>
            <w:tcW w:w="1110" w:type="dxa"/>
            <w:vAlign w:val="top"/>
          </w:tcPr>
          <w:p>
            <w:pPr>
              <w:pStyle w:val="6"/>
            </w:pPr>
          </w:p>
        </w:tc>
        <w:tc>
          <w:tcPr>
            <w:tcW w:w="1215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4" w:type="dxa"/>
            <w:vAlign w:val="top"/>
          </w:tcPr>
          <w:p>
            <w:pPr>
              <w:spacing w:before="168" w:line="192" w:lineRule="auto"/>
              <w:ind w:left="4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B</w:t>
            </w:r>
          </w:p>
        </w:tc>
        <w:tc>
          <w:tcPr>
            <w:tcW w:w="1185" w:type="dxa"/>
            <w:vAlign w:val="top"/>
          </w:tcPr>
          <w:p>
            <w:pPr>
              <w:spacing w:before="116" w:line="211" w:lineRule="auto"/>
              <w:ind w:left="4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工程</w:t>
            </w: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364" w:type="dxa"/>
            <w:vAlign w:val="top"/>
          </w:tcPr>
          <w:p>
            <w:pPr>
              <w:pStyle w:val="6"/>
            </w:pPr>
          </w:p>
        </w:tc>
        <w:tc>
          <w:tcPr>
            <w:tcW w:w="1095" w:type="dxa"/>
            <w:vAlign w:val="top"/>
          </w:tcPr>
          <w:p>
            <w:pPr>
              <w:pStyle w:val="6"/>
            </w:pPr>
          </w:p>
        </w:tc>
        <w:tc>
          <w:tcPr>
            <w:tcW w:w="1110" w:type="dxa"/>
            <w:vAlign w:val="top"/>
          </w:tcPr>
          <w:p>
            <w:pPr>
              <w:pStyle w:val="6"/>
            </w:pPr>
          </w:p>
        </w:tc>
        <w:tc>
          <w:tcPr>
            <w:tcW w:w="1215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14" w:type="dxa"/>
            <w:vAlign w:val="top"/>
          </w:tcPr>
          <w:p>
            <w:pPr>
              <w:spacing w:before="165" w:line="195" w:lineRule="auto"/>
              <w:ind w:left="4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</w:t>
            </w:r>
          </w:p>
        </w:tc>
        <w:tc>
          <w:tcPr>
            <w:tcW w:w="1185" w:type="dxa"/>
            <w:vAlign w:val="top"/>
          </w:tcPr>
          <w:p>
            <w:pPr>
              <w:spacing w:before="119" w:line="209" w:lineRule="auto"/>
              <w:ind w:left="4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服务</w:t>
            </w: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364" w:type="dxa"/>
            <w:vAlign w:val="top"/>
          </w:tcPr>
          <w:p>
            <w:pPr>
              <w:pStyle w:val="6"/>
            </w:pPr>
          </w:p>
        </w:tc>
        <w:tc>
          <w:tcPr>
            <w:tcW w:w="1095" w:type="dxa"/>
            <w:vAlign w:val="top"/>
          </w:tcPr>
          <w:p>
            <w:pPr>
              <w:pStyle w:val="6"/>
            </w:pPr>
          </w:p>
        </w:tc>
        <w:tc>
          <w:tcPr>
            <w:tcW w:w="1110" w:type="dxa"/>
            <w:vAlign w:val="top"/>
          </w:tcPr>
          <w:p>
            <w:pPr>
              <w:pStyle w:val="6"/>
            </w:pPr>
          </w:p>
        </w:tc>
        <w:tc>
          <w:tcPr>
            <w:tcW w:w="1215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20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77" w:line="198" w:lineRule="auto"/>
        <w:ind w:left="8"/>
        <w:rPr>
          <w:sz w:val="28"/>
          <w:szCs w:val="28"/>
        </w:rPr>
      </w:pPr>
      <w:r>
        <w:rPr>
          <w:spacing w:val="-8"/>
          <w:sz w:val="28"/>
          <w:szCs w:val="28"/>
        </w:rPr>
        <w:t>（备注：本部门无政府采购预算，故此表无数据）</w:t>
      </w:r>
    </w:p>
    <w:p>
      <w:pPr>
        <w:spacing w:line="198" w:lineRule="auto"/>
        <w:rPr>
          <w:sz w:val="28"/>
          <w:szCs w:val="28"/>
        </w:rPr>
        <w:sectPr>
          <w:pgSz w:w="16839" w:h="11906"/>
          <w:pgMar w:top="1012" w:right="633" w:bottom="0" w:left="1420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71" w:line="185" w:lineRule="auto"/>
        <w:ind w:left="3545"/>
        <w:rPr>
          <w:sz w:val="40"/>
          <w:szCs w:val="40"/>
        </w:rPr>
      </w:pPr>
      <w:r>
        <w:rPr>
          <w:spacing w:val="-1"/>
          <w:sz w:val="40"/>
          <w:szCs w:val="40"/>
        </w:rPr>
        <w:t>垫江县太平镇人民政府整体绩效目标表</w:t>
      </w:r>
    </w:p>
    <w:p>
      <w:pPr>
        <w:spacing w:line="410" w:lineRule="auto"/>
        <w:rPr>
          <w:rFonts w:ascii="Arial"/>
          <w:sz w:val="21"/>
        </w:rPr>
      </w:pPr>
    </w:p>
    <w:p>
      <w:pPr>
        <w:pStyle w:val="2"/>
        <w:spacing w:before="81" w:line="210" w:lineRule="auto"/>
        <w:ind w:right="21"/>
        <w:jc w:val="right"/>
        <w:rPr>
          <w:sz w:val="19"/>
          <w:szCs w:val="19"/>
        </w:rPr>
      </w:pPr>
      <w:r>
        <w:rPr>
          <w:sz w:val="19"/>
          <w:szCs w:val="19"/>
        </w:rPr>
        <w:t>单位：</w:t>
      </w:r>
      <w:r>
        <w:rPr>
          <w:spacing w:val="-25"/>
          <w:sz w:val="19"/>
          <w:szCs w:val="19"/>
        </w:rPr>
        <w:t xml:space="preserve"> </w:t>
      </w:r>
      <w:r>
        <w:rPr>
          <w:sz w:val="19"/>
          <w:szCs w:val="19"/>
        </w:rPr>
        <w:t>万元</w:t>
      </w:r>
    </w:p>
    <w:p>
      <w:pPr>
        <w:spacing w:line="34" w:lineRule="exact"/>
      </w:pPr>
    </w:p>
    <w:tbl>
      <w:tblPr>
        <w:tblStyle w:val="5"/>
        <w:tblW w:w="13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2916"/>
        <w:gridCol w:w="2879"/>
        <w:gridCol w:w="1655"/>
        <w:gridCol w:w="1562"/>
        <w:gridCol w:w="2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897" w:type="dxa"/>
            <w:vAlign w:val="top"/>
          </w:tcPr>
          <w:p>
            <w:pPr>
              <w:pStyle w:val="6"/>
              <w:spacing w:line="422" w:lineRule="auto"/>
            </w:pPr>
          </w:p>
          <w:p>
            <w:pPr>
              <w:spacing w:before="103" w:line="194" w:lineRule="auto"/>
              <w:ind w:left="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795" w:type="dxa"/>
            <w:gridSpan w:val="2"/>
            <w:vAlign w:val="top"/>
          </w:tcPr>
          <w:p>
            <w:pPr>
              <w:pStyle w:val="6"/>
              <w:spacing w:line="424" w:lineRule="auto"/>
            </w:pPr>
          </w:p>
          <w:p>
            <w:pPr>
              <w:spacing w:before="103" w:line="202" w:lineRule="auto"/>
              <w:ind w:left="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垫江县太平镇人民政府</w:t>
            </w:r>
          </w:p>
        </w:tc>
        <w:tc>
          <w:tcPr>
            <w:tcW w:w="1655" w:type="dxa"/>
            <w:vAlign w:val="top"/>
          </w:tcPr>
          <w:p>
            <w:pPr>
              <w:spacing w:before="207" w:line="643" w:lineRule="exact"/>
              <w:ind w:lef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3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部门支出预算</w:t>
            </w:r>
          </w:p>
          <w:p>
            <w:pPr>
              <w:spacing w:line="201" w:lineRule="auto"/>
              <w:ind w:left="7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4529" w:type="dxa"/>
            <w:gridSpan w:val="2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5" w:line="197" w:lineRule="auto"/>
              <w:ind w:left="193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1,845.68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897" w:type="dxa"/>
            <w:vAlign w:val="top"/>
          </w:tcPr>
          <w:p>
            <w:pPr>
              <w:spacing w:before="248" w:line="646" w:lineRule="exact"/>
              <w:ind w:left="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3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当年整体绩效目</w:t>
            </w:r>
          </w:p>
          <w:p>
            <w:pPr>
              <w:spacing w:line="204" w:lineRule="auto"/>
              <w:ind w:left="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1979" w:type="dxa"/>
            <w:gridSpan w:val="5"/>
            <w:vAlign w:val="top"/>
          </w:tcPr>
          <w:p>
            <w:pPr>
              <w:spacing w:before="272" w:line="233" w:lineRule="auto"/>
              <w:ind w:left="22" w:right="15" w:firstLine="400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太平镇人民政府 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 xml:space="preserve">2022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年认真贯彻落实上级党委政府的相关政策</w:t>
            </w:r>
            <w:r>
              <w:rPr>
                <w:rFonts w:ascii="微软雅黑" w:hAnsi="微软雅黑" w:eastAsia="微软雅黑" w:cs="微软雅黑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，在各级领导下认真做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好基层党组织建设、</w:t>
            </w:r>
            <w:r>
              <w:rPr>
                <w:rFonts w:ascii="微软雅黑" w:hAnsi="微软雅黑" w:eastAsia="微软雅黑" w:cs="微软雅黑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乡村振兴</w:t>
            </w:r>
            <w:r>
              <w:rPr>
                <w:rFonts w:ascii="微软雅黑" w:hAnsi="微软雅黑" w:eastAsia="微软雅黑" w:cs="微软雅黑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、疫情防控、社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会治安管控、民政优抚等困难群众救助</w:t>
            </w:r>
            <w:r>
              <w:rPr>
                <w:rFonts w:ascii="微软雅黑" w:hAnsi="微软雅黑" w:eastAsia="微软雅黑" w:cs="微软雅黑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、垃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圾清运</w:t>
            </w:r>
            <w:r>
              <w:rPr>
                <w:rFonts w:ascii="微软雅黑" w:hAnsi="微软雅黑" w:eastAsia="微软雅黑" w:cs="微软雅黑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、人居环境整治、城区保洁</w:t>
            </w:r>
            <w:r>
              <w:rPr>
                <w:rFonts w:ascii="微软雅黑" w:hAnsi="微软雅黑" w:eastAsia="微软雅黑" w:cs="微软雅黑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、森林防火、市政设施运行及维护等工作</w:t>
            </w:r>
            <w:r>
              <w:rPr>
                <w:rFonts w:ascii="微软雅黑" w:hAnsi="微软雅黑" w:eastAsia="微软雅黑" w:cs="微软雅黑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。有效防范和化解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社会矛盾</w:t>
            </w:r>
            <w:r>
              <w:rPr>
                <w:rFonts w:ascii="微软雅黑" w:hAnsi="微软雅黑" w:eastAsia="微软雅黑" w:cs="微软雅黑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，确保经济社会稳定</w:t>
            </w:r>
            <w:r>
              <w:rPr>
                <w:rFonts w:ascii="微软雅黑" w:hAnsi="微软雅黑" w:eastAsia="微软雅黑" w:cs="微软雅黑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，辖区群众满意度达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90%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以上。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103" w:line="202" w:lineRule="auto"/>
              <w:ind w:left="4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绩效指标</w:t>
            </w:r>
          </w:p>
        </w:tc>
        <w:tc>
          <w:tcPr>
            <w:tcW w:w="2916" w:type="dxa"/>
            <w:vAlign w:val="top"/>
          </w:tcPr>
          <w:p>
            <w:pPr>
              <w:spacing w:before="203" w:line="204" w:lineRule="auto"/>
              <w:ind w:left="12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2879" w:type="dxa"/>
            <w:vAlign w:val="top"/>
          </w:tcPr>
          <w:p>
            <w:pPr>
              <w:spacing w:before="205" w:line="202" w:lineRule="auto"/>
              <w:ind w:left="9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指标权重</w:t>
            </w:r>
          </w:p>
        </w:tc>
        <w:tc>
          <w:tcPr>
            <w:tcW w:w="1655" w:type="dxa"/>
            <w:vAlign w:val="top"/>
          </w:tcPr>
          <w:p>
            <w:pPr>
              <w:spacing w:before="204" w:line="203" w:lineRule="auto"/>
              <w:ind w:left="3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计量单位</w:t>
            </w:r>
          </w:p>
        </w:tc>
        <w:tc>
          <w:tcPr>
            <w:tcW w:w="1562" w:type="dxa"/>
            <w:vAlign w:val="top"/>
          </w:tcPr>
          <w:p>
            <w:pPr>
              <w:spacing w:before="205" w:line="202" w:lineRule="auto"/>
              <w:ind w:left="3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指标性质</w:t>
            </w:r>
          </w:p>
        </w:tc>
        <w:tc>
          <w:tcPr>
            <w:tcW w:w="2967" w:type="dxa"/>
            <w:vAlign w:val="top"/>
          </w:tcPr>
          <w:p>
            <w:pPr>
              <w:spacing w:before="203" w:line="204" w:lineRule="auto"/>
              <w:ind w:left="1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107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预决算按时公开率</w:t>
            </w:r>
          </w:p>
        </w:tc>
        <w:tc>
          <w:tcPr>
            <w:tcW w:w="2879" w:type="dxa"/>
            <w:vAlign w:val="top"/>
          </w:tcPr>
          <w:p>
            <w:pPr>
              <w:spacing w:before="141" w:line="195" w:lineRule="auto"/>
              <w:ind w:left="135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1655" w:type="dxa"/>
            <w:vAlign w:val="top"/>
          </w:tcPr>
          <w:p>
            <w:pPr>
              <w:spacing w:before="77" w:line="262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77" w:line="262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41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1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全年预算支出执行率</w:t>
            </w:r>
          </w:p>
        </w:tc>
        <w:tc>
          <w:tcPr>
            <w:tcW w:w="2879" w:type="dxa"/>
            <w:vAlign w:val="top"/>
          </w:tcPr>
          <w:p>
            <w:pPr>
              <w:spacing w:before="116" w:line="195" w:lineRule="auto"/>
              <w:ind w:left="135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1655" w:type="dxa"/>
            <w:vAlign w:val="top"/>
          </w:tcPr>
          <w:p>
            <w:pPr>
              <w:spacing w:before="52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130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≤</w:t>
            </w:r>
          </w:p>
        </w:tc>
        <w:tc>
          <w:tcPr>
            <w:tcW w:w="2967" w:type="dxa"/>
            <w:vAlign w:val="top"/>
          </w:tcPr>
          <w:p>
            <w:pPr>
              <w:spacing w:before="116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3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三季度预算执行进度</w:t>
            </w:r>
          </w:p>
        </w:tc>
        <w:tc>
          <w:tcPr>
            <w:tcW w:w="2879" w:type="dxa"/>
            <w:vAlign w:val="top"/>
          </w:tcPr>
          <w:p>
            <w:pPr>
              <w:spacing w:before="117" w:line="195" w:lineRule="auto"/>
              <w:ind w:left="135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1655" w:type="dxa"/>
            <w:vAlign w:val="top"/>
          </w:tcPr>
          <w:p>
            <w:pPr>
              <w:spacing w:before="54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54" w:line="261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7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一般公共预算收入完成率</w:t>
            </w:r>
          </w:p>
        </w:tc>
        <w:tc>
          <w:tcPr>
            <w:tcW w:w="2879" w:type="dxa"/>
            <w:vAlign w:val="top"/>
          </w:tcPr>
          <w:p>
            <w:pPr>
              <w:spacing w:before="118" w:line="195" w:lineRule="auto"/>
              <w:ind w:left="13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655" w:type="dxa"/>
            <w:vAlign w:val="top"/>
          </w:tcPr>
          <w:p>
            <w:pPr>
              <w:spacing w:before="54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54" w:line="261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8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1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辖区农民人均纯收入增长量</w:t>
            </w:r>
          </w:p>
        </w:tc>
        <w:tc>
          <w:tcPr>
            <w:tcW w:w="2879" w:type="dxa"/>
            <w:vAlign w:val="top"/>
          </w:tcPr>
          <w:p>
            <w:pPr>
              <w:spacing w:before="116" w:line="195" w:lineRule="auto"/>
              <w:ind w:left="138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655" w:type="dxa"/>
            <w:vAlign w:val="top"/>
          </w:tcPr>
          <w:p>
            <w:pPr>
              <w:spacing w:before="52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130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6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2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农村卫生厕所改厕覆盖率</w:t>
            </w:r>
          </w:p>
        </w:tc>
        <w:tc>
          <w:tcPr>
            <w:tcW w:w="2879" w:type="dxa"/>
            <w:vAlign w:val="top"/>
          </w:tcPr>
          <w:p>
            <w:pPr>
              <w:spacing w:before="116" w:line="195" w:lineRule="auto"/>
              <w:ind w:left="138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655" w:type="dxa"/>
            <w:vAlign w:val="top"/>
          </w:tcPr>
          <w:p>
            <w:pPr>
              <w:spacing w:before="52" w:line="262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131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6" w:line="195" w:lineRule="auto"/>
              <w:ind w:left="13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2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年生活垃圾处理量</w:t>
            </w:r>
          </w:p>
        </w:tc>
        <w:tc>
          <w:tcPr>
            <w:tcW w:w="2879" w:type="dxa"/>
            <w:vAlign w:val="top"/>
          </w:tcPr>
          <w:p>
            <w:pPr>
              <w:spacing w:before="117" w:line="195" w:lineRule="auto"/>
              <w:ind w:left="138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655" w:type="dxa"/>
            <w:vAlign w:val="top"/>
          </w:tcPr>
          <w:p>
            <w:pPr>
              <w:spacing w:before="82" w:line="238" w:lineRule="auto"/>
              <w:ind w:left="7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吨</w:t>
            </w:r>
          </w:p>
        </w:tc>
        <w:tc>
          <w:tcPr>
            <w:tcW w:w="1562" w:type="dxa"/>
            <w:vAlign w:val="top"/>
          </w:tcPr>
          <w:p>
            <w:pPr>
              <w:spacing w:before="131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7" w:line="195" w:lineRule="auto"/>
              <w:ind w:left="12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4500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2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城区绿化面积</w:t>
            </w:r>
          </w:p>
        </w:tc>
        <w:tc>
          <w:tcPr>
            <w:tcW w:w="2879" w:type="dxa"/>
            <w:vAlign w:val="top"/>
          </w:tcPr>
          <w:p>
            <w:pPr>
              <w:spacing w:before="117" w:line="195" w:lineRule="auto"/>
              <w:ind w:left="138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655" w:type="dxa"/>
            <w:vAlign w:val="top"/>
          </w:tcPr>
          <w:p>
            <w:pPr>
              <w:spacing w:before="82" w:line="229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平方米</w:t>
            </w:r>
          </w:p>
        </w:tc>
        <w:tc>
          <w:tcPr>
            <w:tcW w:w="1562" w:type="dxa"/>
            <w:vAlign w:val="top"/>
          </w:tcPr>
          <w:p>
            <w:pPr>
              <w:spacing w:before="131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7" w:line="195" w:lineRule="auto"/>
              <w:ind w:left="12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123400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3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党建培训人次</w:t>
            </w:r>
          </w:p>
        </w:tc>
        <w:tc>
          <w:tcPr>
            <w:tcW w:w="2879" w:type="dxa"/>
            <w:vAlign w:val="top"/>
          </w:tcPr>
          <w:p>
            <w:pPr>
              <w:spacing w:before="117" w:line="195" w:lineRule="auto"/>
              <w:ind w:left="138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655" w:type="dxa"/>
            <w:vAlign w:val="top"/>
          </w:tcPr>
          <w:p>
            <w:pPr>
              <w:spacing w:before="83" w:line="229" w:lineRule="auto"/>
              <w:ind w:left="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人次</w:t>
            </w:r>
          </w:p>
        </w:tc>
        <w:tc>
          <w:tcPr>
            <w:tcW w:w="1562" w:type="dxa"/>
            <w:vAlign w:val="top"/>
          </w:tcPr>
          <w:p>
            <w:pPr>
              <w:spacing w:before="132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7" w:line="195" w:lineRule="auto"/>
              <w:ind w:left="13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3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优抚、民政、计生等困难群众补</w:t>
            </w:r>
          </w:p>
        </w:tc>
        <w:tc>
          <w:tcPr>
            <w:tcW w:w="2879" w:type="dxa"/>
            <w:vAlign w:val="top"/>
          </w:tcPr>
          <w:p>
            <w:pPr>
              <w:spacing w:before="121" w:line="192" w:lineRule="auto"/>
              <w:ind w:left="13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655" w:type="dxa"/>
            <w:vAlign w:val="top"/>
          </w:tcPr>
          <w:p>
            <w:pPr>
              <w:spacing w:before="83" w:line="232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人</w:t>
            </w:r>
          </w:p>
        </w:tc>
        <w:tc>
          <w:tcPr>
            <w:tcW w:w="1562" w:type="dxa"/>
            <w:vAlign w:val="top"/>
          </w:tcPr>
          <w:p>
            <w:pPr>
              <w:spacing w:before="132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8" w:line="195" w:lineRule="auto"/>
              <w:ind w:left="12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2552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36" w:bottom="0" w:left="1420" w:header="0" w:footer="0" w:gutter="0"/>
          <w:cols w:space="720" w:num="1"/>
        </w:sectPr>
      </w:pPr>
    </w:p>
    <w:p>
      <w:pPr>
        <w:spacing w:before="73"/>
      </w:pPr>
    </w:p>
    <w:tbl>
      <w:tblPr>
        <w:tblStyle w:val="5"/>
        <w:tblW w:w="13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2916"/>
        <w:gridCol w:w="2879"/>
        <w:gridCol w:w="1655"/>
        <w:gridCol w:w="1562"/>
        <w:gridCol w:w="2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1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助人数</w:t>
            </w:r>
          </w:p>
        </w:tc>
        <w:tc>
          <w:tcPr>
            <w:tcW w:w="2879" w:type="dxa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562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7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到市、进京非访、集访次数</w:t>
            </w:r>
          </w:p>
        </w:tc>
        <w:tc>
          <w:tcPr>
            <w:tcW w:w="2879" w:type="dxa"/>
            <w:vAlign w:val="top"/>
          </w:tcPr>
          <w:p>
            <w:pPr>
              <w:spacing w:before="115" w:line="192" w:lineRule="auto"/>
              <w:ind w:left="13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655" w:type="dxa"/>
            <w:vAlign w:val="top"/>
          </w:tcPr>
          <w:p>
            <w:pPr>
              <w:spacing w:before="78" w:line="229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次</w:t>
            </w:r>
          </w:p>
        </w:tc>
        <w:tc>
          <w:tcPr>
            <w:tcW w:w="1562" w:type="dxa"/>
            <w:vAlign w:val="top"/>
          </w:tcPr>
          <w:p>
            <w:pPr>
              <w:spacing w:before="49" w:line="261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2" w:line="195" w:lineRule="auto"/>
              <w:ind w:left="14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79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较大森林火险发生次数</w:t>
            </w:r>
          </w:p>
        </w:tc>
        <w:tc>
          <w:tcPr>
            <w:tcW w:w="2879" w:type="dxa"/>
            <w:vAlign w:val="top"/>
          </w:tcPr>
          <w:p>
            <w:pPr>
              <w:spacing w:before="117" w:line="192" w:lineRule="auto"/>
              <w:ind w:left="13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655" w:type="dxa"/>
            <w:vAlign w:val="top"/>
          </w:tcPr>
          <w:p>
            <w:pPr>
              <w:spacing w:before="79" w:line="229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次</w:t>
            </w:r>
          </w:p>
        </w:tc>
        <w:tc>
          <w:tcPr>
            <w:tcW w:w="1562" w:type="dxa"/>
            <w:vAlign w:val="top"/>
          </w:tcPr>
          <w:p>
            <w:pPr>
              <w:spacing w:before="50" w:line="261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4" w:line="195" w:lineRule="auto"/>
              <w:ind w:left="14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0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重大安全事故发生次数</w:t>
            </w:r>
          </w:p>
        </w:tc>
        <w:tc>
          <w:tcPr>
            <w:tcW w:w="2879" w:type="dxa"/>
            <w:vAlign w:val="top"/>
          </w:tcPr>
          <w:p>
            <w:pPr>
              <w:spacing w:before="117" w:line="192" w:lineRule="auto"/>
              <w:ind w:left="13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655" w:type="dxa"/>
            <w:vAlign w:val="top"/>
          </w:tcPr>
          <w:p>
            <w:pPr>
              <w:spacing w:before="80" w:line="229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次</w:t>
            </w:r>
          </w:p>
        </w:tc>
        <w:tc>
          <w:tcPr>
            <w:tcW w:w="1562" w:type="dxa"/>
            <w:vAlign w:val="top"/>
          </w:tcPr>
          <w:p>
            <w:pPr>
              <w:spacing w:before="50" w:line="262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4" w:line="195" w:lineRule="auto"/>
              <w:ind w:left="14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1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社区网格员覆盖率</w:t>
            </w:r>
          </w:p>
        </w:tc>
        <w:tc>
          <w:tcPr>
            <w:tcW w:w="2879" w:type="dxa"/>
            <w:vAlign w:val="top"/>
          </w:tcPr>
          <w:p>
            <w:pPr>
              <w:spacing w:before="118" w:line="192" w:lineRule="auto"/>
              <w:ind w:left="13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655" w:type="dxa"/>
            <w:vAlign w:val="top"/>
          </w:tcPr>
          <w:p>
            <w:pPr>
              <w:spacing w:before="52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52" w:line="261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6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1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应公开的政务信息公开率</w:t>
            </w:r>
          </w:p>
        </w:tc>
        <w:tc>
          <w:tcPr>
            <w:tcW w:w="2879" w:type="dxa"/>
            <w:vAlign w:val="top"/>
          </w:tcPr>
          <w:p>
            <w:pPr>
              <w:spacing w:before="116" w:line="195" w:lineRule="auto"/>
              <w:ind w:left="13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655" w:type="dxa"/>
            <w:vAlign w:val="top"/>
          </w:tcPr>
          <w:p>
            <w:pPr>
              <w:spacing w:before="52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52" w:line="261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6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79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征兵完成率</w:t>
            </w:r>
          </w:p>
        </w:tc>
        <w:tc>
          <w:tcPr>
            <w:tcW w:w="2879" w:type="dxa"/>
            <w:vAlign w:val="top"/>
          </w:tcPr>
          <w:p>
            <w:pPr>
              <w:spacing w:before="117" w:line="192" w:lineRule="auto"/>
              <w:ind w:left="13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655" w:type="dxa"/>
            <w:vAlign w:val="top"/>
          </w:tcPr>
          <w:p>
            <w:pPr>
              <w:spacing w:before="50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50" w:line="261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4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1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辖区河道水质</w:t>
            </w:r>
          </w:p>
        </w:tc>
        <w:tc>
          <w:tcPr>
            <w:tcW w:w="2879" w:type="dxa"/>
            <w:vAlign w:val="top"/>
          </w:tcPr>
          <w:p>
            <w:pPr>
              <w:spacing w:before="115" w:line="195" w:lineRule="auto"/>
              <w:ind w:left="13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655" w:type="dxa"/>
            <w:vAlign w:val="top"/>
          </w:tcPr>
          <w:p>
            <w:pPr>
              <w:spacing w:before="81" w:line="229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1562" w:type="dxa"/>
            <w:vAlign w:val="top"/>
          </w:tcPr>
          <w:p>
            <w:pPr>
              <w:spacing w:before="130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8" w:line="192" w:lineRule="auto"/>
              <w:ind w:left="13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III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1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疫情防控处置率</w:t>
            </w:r>
          </w:p>
        </w:tc>
        <w:tc>
          <w:tcPr>
            <w:tcW w:w="2879" w:type="dxa"/>
            <w:vAlign w:val="top"/>
          </w:tcPr>
          <w:p>
            <w:pPr>
              <w:spacing w:before="116" w:line="195" w:lineRule="auto"/>
              <w:ind w:left="13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655" w:type="dxa"/>
            <w:vAlign w:val="top"/>
          </w:tcPr>
          <w:p>
            <w:pPr>
              <w:spacing w:before="52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52" w:line="261" w:lineRule="exact"/>
              <w:ind w:left="7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=</w:t>
            </w:r>
          </w:p>
        </w:tc>
        <w:tc>
          <w:tcPr>
            <w:tcW w:w="2967" w:type="dxa"/>
            <w:vAlign w:val="top"/>
          </w:tcPr>
          <w:p>
            <w:pPr>
              <w:spacing w:before="116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3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辖区干部满意率</w:t>
            </w:r>
          </w:p>
        </w:tc>
        <w:tc>
          <w:tcPr>
            <w:tcW w:w="2879" w:type="dxa"/>
            <w:vAlign w:val="top"/>
          </w:tcPr>
          <w:p>
            <w:pPr>
              <w:spacing w:before="117" w:line="195" w:lineRule="auto"/>
              <w:ind w:left="13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655" w:type="dxa"/>
            <w:vAlign w:val="top"/>
          </w:tcPr>
          <w:p>
            <w:pPr>
              <w:spacing w:before="53" w:line="262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132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7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83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辖区群众满意度</w:t>
            </w:r>
          </w:p>
        </w:tc>
        <w:tc>
          <w:tcPr>
            <w:tcW w:w="2879" w:type="dxa"/>
            <w:vAlign w:val="top"/>
          </w:tcPr>
          <w:p>
            <w:pPr>
              <w:spacing w:before="120" w:line="192" w:lineRule="auto"/>
              <w:ind w:left="13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655" w:type="dxa"/>
            <w:vAlign w:val="top"/>
          </w:tcPr>
          <w:p>
            <w:pPr>
              <w:spacing w:before="54" w:line="261" w:lineRule="exact"/>
              <w:ind w:left="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%</w:t>
            </w:r>
          </w:p>
        </w:tc>
        <w:tc>
          <w:tcPr>
            <w:tcW w:w="1562" w:type="dxa"/>
            <w:vAlign w:val="top"/>
          </w:tcPr>
          <w:p>
            <w:pPr>
              <w:spacing w:before="132" w:line="180" w:lineRule="auto"/>
              <w:ind w:left="7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</w:t>
            </w:r>
          </w:p>
        </w:tc>
        <w:tc>
          <w:tcPr>
            <w:tcW w:w="2967" w:type="dxa"/>
            <w:vAlign w:val="top"/>
          </w:tcPr>
          <w:p>
            <w:pPr>
              <w:spacing w:before="118" w:line="195" w:lineRule="auto"/>
              <w:ind w:left="13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6" w:type="dxa"/>
            <w:vAlign w:val="top"/>
          </w:tcPr>
          <w:p>
            <w:pPr>
              <w:spacing w:before="70" w:line="222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2879" w:type="dxa"/>
            <w:vAlign w:val="top"/>
          </w:tcPr>
          <w:p>
            <w:pPr>
              <w:spacing w:before="118" w:line="195" w:lineRule="auto"/>
              <w:ind w:left="13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655" w:type="dxa"/>
            <w:vAlign w:val="top"/>
          </w:tcPr>
          <w:p>
            <w:pPr>
              <w:pStyle w:val="6"/>
            </w:pPr>
          </w:p>
        </w:tc>
        <w:tc>
          <w:tcPr>
            <w:tcW w:w="1562" w:type="dxa"/>
            <w:vAlign w:val="top"/>
          </w:tcPr>
          <w:p>
            <w:pPr>
              <w:pStyle w:val="6"/>
            </w:pPr>
          </w:p>
        </w:tc>
        <w:tc>
          <w:tcPr>
            <w:tcW w:w="2967" w:type="dxa"/>
            <w:vAlign w:val="top"/>
          </w:tcPr>
          <w:p>
            <w:pPr>
              <w:spacing w:before="115" w:line="196" w:lineRule="auto"/>
              <w:ind w:left="14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*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36" w:bottom="0" w:left="1420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72" w:line="185" w:lineRule="auto"/>
        <w:ind w:left="2748"/>
        <w:rPr>
          <w:sz w:val="40"/>
          <w:szCs w:val="40"/>
        </w:rPr>
      </w:pPr>
      <w:r>
        <w:rPr>
          <w:spacing w:val="-8"/>
          <w:sz w:val="40"/>
          <w:szCs w:val="40"/>
        </w:rPr>
        <w:t>垫江县太平镇人民政府 2022 年项目绩效目标表</w:t>
      </w:r>
    </w:p>
    <w:p>
      <w:pPr>
        <w:spacing w:line="34" w:lineRule="exact"/>
      </w:pPr>
    </w:p>
    <w:tbl>
      <w:tblPr>
        <w:tblStyle w:val="5"/>
        <w:tblW w:w="136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071"/>
        <w:gridCol w:w="401"/>
        <w:gridCol w:w="2168"/>
        <w:gridCol w:w="1758"/>
        <w:gridCol w:w="845"/>
        <w:gridCol w:w="1118"/>
        <w:gridCol w:w="443"/>
        <w:gridCol w:w="1179"/>
        <w:gridCol w:w="1363"/>
        <w:gridCol w:w="1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681" w:type="dxa"/>
            <w:gridSpan w:val="11"/>
            <w:tcBorders>
              <w:top w:val="nil"/>
            </w:tcBorders>
            <w:vAlign w:val="top"/>
          </w:tcPr>
          <w:p>
            <w:pPr>
              <w:spacing w:before="65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填报单位：垫江县太平镇人民政府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657" w:type="dxa"/>
            <w:gridSpan w:val="2"/>
            <w:vAlign w:val="top"/>
          </w:tcPr>
          <w:p>
            <w:pPr>
              <w:spacing w:before="86" w:line="22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327" w:type="dxa"/>
            <w:gridSpan w:val="3"/>
            <w:vAlign w:val="top"/>
          </w:tcPr>
          <w:p>
            <w:pPr>
              <w:spacing w:before="87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村（社区）办公费</w:t>
            </w:r>
          </w:p>
        </w:tc>
        <w:tc>
          <w:tcPr>
            <w:tcW w:w="2406" w:type="dxa"/>
            <w:gridSpan w:val="3"/>
            <w:vAlign w:val="top"/>
          </w:tcPr>
          <w:p>
            <w:pPr>
              <w:spacing w:before="87" w:line="220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项目负责人及联系电话</w:t>
            </w:r>
          </w:p>
        </w:tc>
        <w:tc>
          <w:tcPr>
            <w:tcW w:w="429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657" w:type="dxa"/>
            <w:gridSpan w:val="2"/>
            <w:vAlign w:val="top"/>
          </w:tcPr>
          <w:p>
            <w:pPr>
              <w:spacing w:before="88" w:line="220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4327" w:type="dxa"/>
            <w:gridSpan w:val="3"/>
            <w:vAlign w:val="top"/>
          </w:tcPr>
          <w:p>
            <w:pPr>
              <w:spacing w:before="8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垫江县太平镇人民政府</w:t>
            </w:r>
          </w:p>
        </w:tc>
        <w:tc>
          <w:tcPr>
            <w:tcW w:w="2406" w:type="dxa"/>
            <w:gridSpan w:val="3"/>
            <w:vAlign w:val="top"/>
          </w:tcPr>
          <w:p>
            <w:pPr>
              <w:spacing w:before="88" w:line="221" w:lineRule="auto"/>
              <w:ind w:left="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429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984" w:type="dxa"/>
            <w:gridSpan w:val="5"/>
            <w:vAlign w:val="top"/>
          </w:tcPr>
          <w:p>
            <w:pPr>
              <w:spacing w:before="62" w:line="250" w:lineRule="exact"/>
              <w:ind w:left="2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预算执行率权重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(%)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：</w:t>
            </w:r>
          </w:p>
        </w:tc>
        <w:tc>
          <w:tcPr>
            <w:tcW w:w="6697" w:type="dxa"/>
            <w:gridSpan w:val="6"/>
            <w:vAlign w:val="top"/>
          </w:tcPr>
          <w:p>
            <w:pPr>
              <w:spacing w:before="120" w:line="188" w:lineRule="auto"/>
              <w:ind w:left="32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6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3" w:line="321" w:lineRule="exact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10"/>
                <w:sz w:val="18"/>
                <w:szCs w:val="18"/>
              </w:rPr>
              <w:t>资金情况</w:t>
            </w:r>
          </w:p>
          <w:p>
            <w:pPr>
              <w:spacing w:line="220" w:lineRule="auto"/>
              <w:ind w:left="10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4327" w:type="dxa"/>
            <w:gridSpan w:val="3"/>
            <w:vAlign w:val="top"/>
          </w:tcPr>
          <w:p>
            <w:pPr>
              <w:spacing w:before="89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年度资金总额：</w:t>
            </w:r>
          </w:p>
        </w:tc>
        <w:tc>
          <w:tcPr>
            <w:tcW w:w="6697" w:type="dxa"/>
            <w:gridSpan w:val="6"/>
            <w:vAlign w:val="top"/>
          </w:tcPr>
          <w:p>
            <w:pPr>
              <w:spacing w:before="120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320,000.00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6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27" w:type="dxa"/>
            <w:gridSpan w:val="3"/>
            <w:vAlign w:val="top"/>
          </w:tcPr>
          <w:p>
            <w:pPr>
              <w:spacing w:before="89" w:line="220" w:lineRule="auto"/>
              <w:ind w:left="1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其中：财政拨款</w:t>
            </w:r>
          </w:p>
        </w:tc>
        <w:tc>
          <w:tcPr>
            <w:tcW w:w="6697" w:type="dxa"/>
            <w:gridSpan w:val="6"/>
            <w:vAlign w:val="top"/>
          </w:tcPr>
          <w:p>
            <w:pPr>
              <w:spacing w:before="118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320,000.00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27" w:type="dxa"/>
            <w:gridSpan w:val="3"/>
            <w:vAlign w:val="top"/>
          </w:tcPr>
          <w:p>
            <w:pPr>
              <w:spacing w:before="92" w:line="221" w:lineRule="auto"/>
              <w:ind w:left="18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6697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586" w:type="dxa"/>
            <w:textDirection w:val="tbRlV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60" w:line="19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2095" w:type="dxa"/>
            <w:gridSpan w:val="10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全镇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个村委会、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个社区办公费，保障全年正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常运转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60" w:line="208" w:lineRule="auto"/>
              <w:ind w:left="1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472" w:type="dxa"/>
            <w:gridSpan w:val="2"/>
            <w:vAlign w:val="top"/>
          </w:tcPr>
          <w:p>
            <w:pPr>
              <w:spacing w:before="9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2168" w:type="dxa"/>
            <w:vAlign w:val="top"/>
          </w:tcPr>
          <w:p>
            <w:pPr>
              <w:spacing w:before="90" w:line="221" w:lineRule="auto"/>
              <w:ind w:left="7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spacing w:before="90" w:line="221" w:lineRule="auto"/>
              <w:ind w:left="9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18" w:type="dxa"/>
            <w:vAlign w:val="top"/>
          </w:tcPr>
          <w:p>
            <w:pPr>
              <w:spacing w:before="90" w:line="221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指标性质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pacing w:before="90" w:line="220" w:lineRule="auto"/>
              <w:ind w:left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363" w:type="dxa"/>
            <w:vAlign w:val="top"/>
          </w:tcPr>
          <w:p>
            <w:pPr>
              <w:spacing w:before="90" w:line="221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度量单位</w:t>
            </w:r>
          </w:p>
        </w:tc>
        <w:tc>
          <w:tcPr>
            <w:tcW w:w="1749" w:type="dxa"/>
            <w:vAlign w:val="top"/>
          </w:tcPr>
          <w:p>
            <w:pPr>
              <w:spacing w:before="64" w:line="270" w:lineRule="exact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权重（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%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9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2168" w:type="dxa"/>
            <w:vAlign w:val="top"/>
          </w:tcPr>
          <w:p>
            <w:pPr>
              <w:spacing w:before="90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spacing w:before="91" w:line="220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补助发放及时率</w:t>
            </w:r>
          </w:p>
        </w:tc>
        <w:tc>
          <w:tcPr>
            <w:tcW w:w="1118" w:type="dxa"/>
            <w:vAlign w:val="top"/>
          </w:tcPr>
          <w:p>
            <w:pPr>
              <w:spacing w:before="157" w:line="141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25"/>
                <w:position w:val="-2"/>
                <w:sz w:val="18"/>
                <w:szCs w:val="18"/>
              </w:rPr>
              <w:t>=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pacing w:before="122" w:line="188" w:lineRule="auto"/>
              <w:ind w:left="6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363" w:type="dxa"/>
            <w:vAlign w:val="top"/>
          </w:tcPr>
          <w:p>
            <w:pPr>
              <w:spacing w:before="64" w:line="236" w:lineRule="exact"/>
              <w:ind w:left="6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49" w:type="dxa"/>
            <w:vAlign w:val="top"/>
          </w:tcPr>
          <w:p>
            <w:pPr>
              <w:spacing w:before="122" w:line="188" w:lineRule="auto"/>
              <w:ind w:left="8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9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spacing w:before="91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居委会数量</w:t>
            </w:r>
          </w:p>
        </w:tc>
        <w:tc>
          <w:tcPr>
            <w:tcW w:w="1118" w:type="dxa"/>
            <w:vAlign w:val="top"/>
          </w:tcPr>
          <w:p>
            <w:pPr>
              <w:spacing w:before="157" w:line="142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25"/>
                <w:position w:val="-2"/>
                <w:sz w:val="18"/>
                <w:szCs w:val="18"/>
              </w:rPr>
              <w:t>=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pacing w:before="122" w:line="188" w:lineRule="auto"/>
              <w:ind w:left="7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363" w:type="dxa"/>
            <w:vAlign w:val="top"/>
          </w:tcPr>
          <w:p>
            <w:pPr>
              <w:spacing w:before="91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749" w:type="dxa"/>
            <w:vAlign w:val="top"/>
          </w:tcPr>
          <w:p>
            <w:pPr>
              <w:spacing w:before="122" w:line="188" w:lineRule="auto"/>
              <w:ind w:left="8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603" w:type="dxa"/>
            <w:gridSpan w:val="2"/>
            <w:vAlign w:val="top"/>
          </w:tcPr>
          <w:p>
            <w:pPr>
              <w:spacing w:before="92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村委会数量</w:t>
            </w:r>
          </w:p>
        </w:tc>
        <w:tc>
          <w:tcPr>
            <w:tcW w:w="1118" w:type="dxa"/>
            <w:vAlign w:val="top"/>
          </w:tcPr>
          <w:p>
            <w:pPr>
              <w:spacing w:before="158" w:line="141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25"/>
                <w:position w:val="-2"/>
                <w:sz w:val="18"/>
                <w:szCs w:val="18"/>
              </w:rPr>
              <w:t>=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pacing w:before="120" w:line="188" w:lineRule="auto"/>
              <w:ind w:left="7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1363" w:type="dxa"/>
            <w:vAlign w:val="top"/>
          </w:tcPr>
          <w:p>
            <w:pPr>
              <w:spacing w:before="91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749" w:type="dxa"/>
            <w:vAlign w:val="top"/>
          </w:tcPr>
          <w:p>
            <w:pPr>
              <w:spacing w:before="120" w:line="188" w:lineRule="auto"/>
              <w:ind w:left="8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60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18" w:type="dxa"/>
            <w:vAlign w:val="top"/>
          </w:tcPr>
          <w:p>
            <w:pPr>
              <w:pStyle w:val="6"/>
            </w:pPr>
          </w:p>
        </w:tc>
        <w:tc>
          <w:tcPr>
            <w:tcW w:w="162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63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60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18" w:type="dxa"/>
            <w:vAlign w:val="top"/>
          </w:tcPr>
          <w:p>
            <w:pPr>
              <w:pStyle w:val="6"/>
            </w:pPr>
          </w:p>
        </w:tc>
        <w:tc>
          <w:tcPr>
            <w:tcW w:w="162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63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8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19" w:lineRule="auto"/>
              <w:ind w:left="7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spacing w:before="90" w:line="219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村补助标准</w:t>
            </w:r>
          </w:p>
        </w:tc>
        <w:tc>
          <w:tcPr>
            <w:tcW w:w="1118" w:type="dxa"/>
            <w:vAlign w:val="top"/>
          </w:tcPr>
          <w:p>
            <w:pPr>
              <w:spacing w:before="156" w:line="142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25"/>
                <w:position w:val="-2"/>
                <w:sz w:val="18"/>
                <w:szCs w:val="18"/>
              </w:rPr>
              <w:t>=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pacing w:before="121" w:line="188" w:lineRule="auto"/>
              <w:ind w:left="7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63" w:type="dxa"/>
            <w:vAlign w:val="top"/>
          </w:tcPr>
          <w:p>
            <w:pPr>
              <w:spacing w:before="64" w:line="270" w:lineRule="exact"/>
              <w:ind w:left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年</w:t>
            </w:r>
          </w:p>
        </w:tc>
        <w:tc>
          <w:tcPr>
            <w:tcW w:w="1749" w:type="dxa"/>
            <w:vAlign w:val="top"/>
          </w:tcPr>
          <w:p>
            <w:pPr>
              <w:spacing w:before="121" w:line="188" w:lineRule="auto"/>
              <w:ind w:left="8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603" w:type="dxa"/>
            <w:gridSpan w:val="2"/>
            <w:vAlign w:val="top"/>
          </w:tcPr>
          <w:p>
            <w:pPr>
              <w:spacing w:before="91" w:line="220" w:lineRule="auto"/>
              <w:ind w:left="7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社区补助标准</w:t>
            </w:r>
          </w:p>
        </w:tc>
        <w:tc>
          <w:tcPr>
            <w:tcW w:w="1118" w:type="dxa"/>
            <w:vAlign w:val="top"/>
          </w:tcPr>
          <w:p>
            <w:pPr>
              <w:spacing w:before="157" w:line="141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25"/>
                <w:position w:val="-2"/>
                <w:sz w:val="18"/>
                <w:szCs w:val="18"/>
              </w:rPr>
              <w:t>=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pacing w:before="122" w:line="188" w:lineRule="auto"/>
              <w:ind w:left="7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363" w:type="dxa"/>
            <w:vAlign w:val="top"/>
          </w:tcPr>
          <w:p>
            <w:pPr>
              <w:spacing w:before="64" w:line="270" w:lineRule="exact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年</w:t>
            </w:r>
          </w:p>
        </w:tc>
        <w:tc>
          <w:tcPr>
            <w:tcW w:w="1749" w:type="dxa"/>
            <w:vAlign w:val="top"/>
          </w:tcPr>
          <w:p>
            <w:pPr>
              <w:spacing w:before="122" w:line="188" w:lineRule="auto"/>
              <w:ind w:left="8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Align w:val="top"/>
          </w:tcPr>
          <w:p>
            <w:pPr>
              <w:spacing w:before="199" w:line="221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2168" w:type="dxa"/>
            <w:vAlign w:val="top"/>
          </w:tcPr>
          <w:p>
            <w:pPr>
              <w:spacing w:before="199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spacing w:before="199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保障村（社区）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日常运转</w:t>
            </w:r>
          </w:p>
        </w:tc>
        <w:tc>
          <w:tcPr>
            <w:tcW w:w="1118" w:type="dxa"/>
            <w:vAlign w:val="top"/>
          </w:tcPr>
          <w:p>
            <w:pPr>
              <w:spacing w:before="265" w:line="142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25"/>
                <w:position w:val="-2"/>
                <w:sz w:val="18"/>
                <w:szCs w:val="18"/>
              </w:rPr>
              <w:t>=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pacing w:before="230" w:line="188" w:lineRule="auto"/>
              <w:ind w:left="6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363" w:type="dxa"/>
            <w:vAlign w:val="top"/>
          </w:tcPr>
          <w:p>
            <w:pPr>
              <w:spacing w:before="172" w:line="237" w:lineRule="exact"/>
              <w:ind w:left="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49" w:type="dxa"/>
            <w:vAlign w:val="top"/>
          </w:tcPr>
          <w:p>
            <w:pPr>
              <w:spacing w:before="230" w:line="188" w:lineRule="auto"/>
              <w:ind w:left="7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8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Align w:val="top"/>
          </w:tcPr>
          <w:p>
            <w:pPr>
              <w:spacing w:before="93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2168" w:type="dxa"/>
            <w:vAlign w:val="top"/>
          </w:tcPr>
          <w:p>
            <w:pPr>
              <w:spacing w:before="93" w:line="22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spacing w:before="93" w:line="220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服务对象满意度</w:t>
            </w:r>
          </w:p>
        </w:tc>
        <w:tc>
          <w:tcPr>
            <w:tcW w:w="1118" w:type="dxa"/>
            <w:vAlign w:val="top"/>
          </w:tcPr>
          <w:p>
            <w:pPr>
              <w:spacing w:before="159" w:line="141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25"/>
                <w:position w:val="-2"/>
                <w:sz w:val="18"/>
                <w:szCs w:val="18"/>
              </w:rPr>
              <w:t>=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spacing w:before="122" w:line="188" w:lineRule="auto"/>
              <w:ind w:left="6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363" w:type="dxa"/>
            <w:vAlign w:val="top"/>
          </w:tcPr>
          <w:p>
            <w:pPr>
              <w:spacing w:before="64" w:line="236" w:lineRule="exact"/>
              <w:ind w:left="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49" w:type="dxa"/>
            <w:vAlign w:val="top"/>
          </w:tcPr>
          <w:p>
            <w:pPr>
              <w:spacing w:before="122" w:line="188" w:lineRule="auto"/>
              <w:ind w:left="8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731" w:bottom="0" w:left="1420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72" w:line="185" w:lineRule="auto"/>
        <w:ind w:left="3330"/>
        <w:rPr>
          <w:sz w:val="40"/>
          <w:szCs w:val="40"/>
        </w:rPr>
      </w:pPr>
      <w:r>
        <w:rPr>
          <w:spacing w:val="-8"/>
          <w:sz w:val="40"/>
          <w:szCs w:val="40"/>
        </w:rPr>
        <w:t>垫江县太平镇人民政府 2022 年项目绩效目标表</w:t>
      </w:r>
    </w:p>
    <w:p>
      <w:pPr>
        <w:spacing w:line="36" w:lineRule="exact"/>
      </w:pPr>
    </w:p>
    <w:tbl>
      <w:tblPr>
        <w:tblStyle w:val="5"/>
        <w:tblW w:w="14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852"/>
        <w:gridCol w:w="2067"/>
        <w:gridCol w:w="2094"/>
        <w:gridCol w:w="1953"/>
        <w:gridCol w:w="1966"/>
        <w:gridCol w:w="1024"/>
        <w:gridCol w:w="1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849" w:type="dxa"/>
            <w:gridSpan w:val="8"/>
            <w:tcBorders>
              <w:top w:val="nil"/>
            </w:tcBorders>
            <w:vAlign w:val="top"/>
          </w:tcPr>
          <w:p>
            <w:pPr>
              <w:spacing w:before="66" w:line="220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填报单位：       垫江县太平镇人民政府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747" w:type="dxa"/>
            <w:gridSpan w:val="2"/>
            <w:vAlign w:val="top"/>
          </w:tcPr>
          <w:p>
            <w:pPr>
              <w:spacing w:before="88" w:line="221" w:lineRule="auto"/>
              <w:ind w:left="1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161" w:type="dxa"/>
            <w:gridSpan w:val="2"/>
            <w:vAlign w:val="top"/>
          </w:tcPr>
          <w:p>
            <w:pPr>
              <w:spacing w:before="8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村（社区）服务群众专项经费</w:t>
            </w:r>
          </w:p>
        </w:tc>
        <w:tc>
          <w:tcPr>
            <w:tcW w:w="3919" w:type="dxa"/>
            <w:gridSpan w:val="2"/>
            <w:vAlign w:val="top"/>
          </w:tcPr>
          <w:p>
            <w:pPr>
              <w:spacing w:before="88" w:line="220" w:lineRule="auto"/>
              <w:ind w:left="10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项目负责人及联系电话</w:t>
            </w:r>
          </w:p>
        </w:tc>
        <w:tc>
          <w:tcPr>
            <w:tcW w:w="302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747" w:type="dxa"/>
            <w:gridSpan w:val="2"/>
            <w:vAlign w:val="top"/>
          </w:tcPr>
          <w:p>
            <w:pPr>
              <w:spacing w:before="89" w:line="220" w:lineRule="auto"/>
              <w:ind w:left="1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4161" w:type="dxa"/>
            <w:gridSpan w:val="2"/>
            <w:vAlign w:val="top"/>
          </w:tcPr>
          <w:p>
            <w:pPr>
              <w:spacing w:before="90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垫江县太平镇人民政府</w:t>
            </w:r>
          </w:p>
        </w:tc>
        <w:tc>
          <w:tcPr>
            <w:tcW w:w="3919" w:type="dxa"/>
            <w:gridSpan w:val="2"/>
            <w:vAlign w:val="top"/>
          </w:tcPr>
          <w:p>
            <w:pPr>
              <w:spacing w:before="89" w:line="221" w:lineRule="auto"/>
              <w:ind w:left="1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302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908" w:type="dxa"/>
            <w:gridSpan w:val="4"/>
            <w:vAlign w:val="top"/>
          </w:tcPr>
          <w:p>
            <w:pPr>
              <w:spacing w:before="61" w:line="250" w:lineRule="exact"/>
              <w:ind w:left="3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预算执行率权重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(%)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：</w:t>
            </w:r>
          </w:p>
        </w:tc>
        <w:tc>
          <w:tcPr>
            <w:tcW w:w="6941" w:type="dxa"/>
            <w:gridSpan w:val="4"/>
            <w:vAlign w:val="top"/>
          </w:tcPr>
          <w:p>
            <w:pPr>
              <w:spacing w:before="119" w:line="188" w:lineRule="auto"/>
              <w:ind w:left="339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74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89" w:line="322" w:lineRule="exact"/>
              <w:ind w:left="1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10"/>
                <w:sz w:val="18"/>
                <w:szCs w:val="18"/>
              </w:rPr>
              <w:t>资金情况</w:t>
            </w:r>
          </w:p>
          <w:p>
            <w:pPr>
              <w:spacing w:line="220" w:lineRule="auto"/>
              <w:ind w:left="16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4161" w:type="dxa"/>
            <w:gridSpan w:val="2"/>
            <w:vAlign w:val="top"/>
          </w:tcPr>
          <w:p>
            <w:pPr>
              <w:spacing w:before="88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年度资金总额：</w:t>
            </w:r>
          </w:p>
        </w:tc>
        <w:tc>
          <w:tcPr>
            <w:tcW w:w="6941" w:type="dxa"/>
            <w:gridSpan w:val="4"/>
            <w:vAlign w:val="top"/>
          </w:tcPr>
          <w:p>
            <w:pPr>
              <w:spacing w:before="119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7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161" w:type="dxa"/>
            <w:gridSpan w:val="2"/>
            <w:vAlign w:val="top"/>
          </w:tcPr>
          <w:p>
            <w:pPr>
              <w:spacing w:before="89" w:line="220" w:lineRule="auto"/>
              <w:ind w:left="14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其中：财政拨款</w:t>
            </w:r>
          </w:p>
        </w:tc>
        <w:tc>
          <w:tcPr>
            <w:tcW w:w="6941" w:type="dxa"/>
            <w:gridSpan w:val="4"/>
            <w:vAlign w:val="top"/>
          </w:tcPr>
          <w:p>
            <w:pPr>
              <w:spacing w:before="120" w:line="188" w:lineRule="auto"/>
              <w:ind w:right="13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74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161" w:type="dxa"/>
            <w:gridSpan w:val="2"/>
            <w:vAlign w:val="top"/>
          </w:tcPr>
          <w:p>
            <w:pPr>
              <w:spacing w:before="89" w:line="221" w:lineRule="auto"/>
              <w:ind w:left="1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694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895" w:type="dxa"/>
            <w:textDirection w:val="tbRlV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1" w:line="19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2954" w:type="dxa"/>
            <w:gridSpan w:val="7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19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全镇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个村委会、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个社区服务群众专项经费，保障村组织正常运转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0" w:line="208" w:lineRule="auto"/>
              <w:ind w:left="13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852" w:type="dxa"/>
            <w:vAlign w:val="top"/>
          </w:tcPr>
          <w:p>
            <w:pPr>
              <w:spacing w:before="91" w:line="221" w:lineRule="auto"/>
              <w:ind w:left="5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2067" w:type="dxa"/>
            <w:vAlign w:val="top"/>
          </w:tcPr>
          <w:p>
            <w:pPr>
              <w:spacing w:before="91" w:line="221" w:lineRule="auto"/>
              <w:ind w:left="6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2094" w:type="dxa"/>
            <w:vAlign w:val="top"/>
          </w:tcPr>
          <w:p>
            <w:pPr>
              <w:spacing w:before="91" w:line="221" w:lineRule="auto"/>
              <w:ind w:left="6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53" w:type="dxa"/>
            <w:vAlign w:val="top"/>
          </w:tcPr>
          <w:p>
            <w:pPr>
              <w:spacing w:before="91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指标性质</w:t>
            </w:r>
          </w:p>
        </w:tc>
        <w:tc>
          <w:tcPr>
            <w:tcW w:w="1966" w:type="dxa"/>
            <w:vAlign w:val="top"/>
          </w:tcPr>
          <w:p>
            <w:pPr>
              <w:spacing w:before="92" w:line="22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024" w:type="dxa"/>
            <w:vAlign w:val="top"/>
          </w:tcPr>
          <w:p>
            <w:pPr>
              <w:spacing w:before="91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度量单位</w:t>
            </w:r>
          </w:p>
        </w:tc>
        <w:tc>
          <w:tcPr>
            <w:tcW w:w="1998" w:type="dxa"/>
            <w:vAlign w:val="top"/>
          </w:tcPr>
          <w:p>
            <w:pPr>
              <w:spacing w:before="65" w:line="270" w:lineRule="exact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权重（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%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8" w:line="22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2067" w:type="dxa"/>
            <w:vAlign w:val="top"/>
          </w:tcPr>
          <w:p>
            <w:pPr>
              <w:spacing w:before="92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2094" w:type="dxa"/>
            <w:vAlign w:val="top"/>
          </w:tcPr>
          <w:p>
            <w:pPr>
              <w:spacing w:before="92" w:line="220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补助发放及时率</w:t>
            </w:r>
          </w:p>
        </w:tc>
        <w:tc>
          <w:tcPr>
            <w:tcW w:w="1953" w:type="dxa"/>
            <w:vAlign w:val="top"/>
          </w:tcPr>
          <w:p>
            <w:pPr>
              <w:spacing w:before="63" w:line="236" w:lineRule="exact"/>
              <w:ind w:left="9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966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24" w:type="dxa"/>
            <w:vAlign w:val="top"/>
          </w:tcPr>
          <w:p>
            <w:pPr>
              <w:spacing w:before="63" w:line="236" w:lineRule="exact"/>
              <w:ind w:left="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998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8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2094" w:type="dxa"/>
            <w:vAlign w:val="top"/>
          </w:tcPr>
          <w:p>
            <w:pPr>
              <w:spacing w:before="93" w:line="219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村委会数量</w:t>
            </w:r>
          </w:p>
        </w:tc>
        <w:tc>
          <w:tcPr>
            <w:tcW w:w="1953" w:type="dxa"/>
            <w:vAlign w:val="top"/>
          </w:tcPr>
          <w:p>
            <w:pPr>
              <w:spacing w:before="64" w:line="236" w:lineRule="exact"/>
              <w:ind w:left="9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966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24" w:type="dxa"/>
            <w:vAlign w:val="top"/>
          </w:tcPr>
          <w:p>
            <w:pPr>
              <w:spacing w:before="93" w:line="220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998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4" w:type="dxa"/>
            <w:vAlign w:val="top"/>
          </w:tcPr>
          <w:p>
            <w:pPr>
              <w:spacing w:before="93" w:line="219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居委会数量</w:t>
            </w:r>
          </w:p>
        </w:tc>
        <w:tc>
          <w:tcPr>
            <w:tcW w:w="1953" w:type="dxa"/>
            <w:vAlign w:val="top"/>
          </w:tcPr>
          <w:p>
            <w:pPr>
              <w:spacing w:before="64" w:line="236" w:lineRule="exact"/>
              <w:ind w:left="9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966" w:type="dxa"/>
            <w:vAlign w:val="top"/>
          </w:tcPr>
          <w:p>
            <w:pPr>
              <w:spacing w:before="122" w:line="188" w:lineRule="auto"/>
              <w:ind w:left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vAlign w:val="top"/>
          </w:tcPr>
          <w:p>
            <w:pPr>
              <w:spacing w:before="93" w:line="220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998" w:type="dxa"/>
            <w:vAlign w:val="top"/>
          </w:tcPr>
          <w:p>
            <w:pPr>
              <w:spacing w:before="122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4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  <w:tc>
          <w:tcPr>
            <w:tcW w:w="19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  <w:tc>
          <w:tcPr>
            <w:tcW w:w="19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4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  <w:tc>
          <w:tcPr>
            <w:tcW w:w="19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  <w:tc>
          <w:tcPr>
            <w:tcW w:w="19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7" w:type="dxa"/>
            <w:vMerge w:val="restart"/>
            <w:tcBorders>
              <w:bottom w:val="nil"/>
            </w:tcBorders>
            <w:vAlign w:val="top"/>
          </w:tcPr>
          <w:p>
            <w:pPr>
              <w:spacing w:before="272" w:line="219" w:lineRule="auto"/>
              <w:ind w:left="6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2094" w:type="dxa"/>
            <w:vAlign w:val="top"/>
          </w:tcPr>
          <w:p>
            <w:pPr>
              <w:spacing w:before="92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村委会补助标准</w:t>
            </w:r>
          </w:p>
        </w:tc>
        <w:tc>
          <w:tcPr>
            <w:tcW w:w="1953" w:type="dxa"/>
            <w:vAlign w:val="top"/>
          </w:tcPr>
          <w:p>
            <w:pPr>
              <w:spacing w:before="65" w:line="236" w:lineRule="exact"/>
              <w:ind w:left="9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966" w:type="dxa"/>
            <w:vAlign w:val="top"/>
          </w:tcPr>
          <w:p>
            <w:pPr>
              <w:spacing w:before="123" w:line="188" w:lineRule="auto"/>
              <w:ind w:left="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top"/>
          </w:tcPr>
          <w:p>
            <w:pPr>
              <w:spacing w:before="65" w:line="270" w:lineRule="exact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年</w:t>
            </w:r>
          </w:p>
        </w:tc>
        <w:tc>
          <w:tcPr>
            <w:tcW w:w="1998" w:type="dxa"/>
            <w:vAlign w:val="top"/>
          </w:tcPr>
          <w:p>
            <w:pPr>
              <w:spacing w:before="123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4" w:type="dxa"/>
            <w:vAlign w:val="top"/>
          </w:tcPr>
          <w:p>
            <w:pPr>
              <w:spacing w:before="92"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居委会补助标准</w:t>
            </w:r>
          </w:p>
        </w:tc>
        <w:tc>
          <w:tcPr>
            <w:tcW w:w="1953" w:type="dxa"/>
            <w:vAlign w:val="top"/>
          </w:tcPr>
          <w:p>
            <w:pPr>
              <w:spacing w:before="63" w:line="236" w:lineRule="exact"/>
              <w:ind w:left="9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966" w:type="dxa"/>
            <w:vAlign w:val="top"/>
          </w:tcPr>
          <w:p>
            <w:pPr>
              <w:spacing w:before="124" w:line="185" w:lineRule="auto"/>
              <w:ind w:left="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  <w:vAlign w:val="top"/>
          </w:tcPr>
          <w:p>
            <w:pPr>
              <w:spacing w:before="63" w:line="270" w:lineRule="exact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年</w:t>
            </w:r>
          </w:p>
        </w:tc>
        <w:tc>
          <w:tcPr>
            <w:tcW w:w="1998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Align w:val="top"/>
          </w:tcPr>
          <w:p>
            <w:pPr>
              <w:spacing w:before="92" w:line="22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2067" w:type="dxa"/>
            <w:vAlign w:val="top"/>
          </w:tcPr>
          <w:p>
            <w:pPr>
              <w:spacing w:before="93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2094" w:type="dxa"/>
            <w:vAlign w:val="top"/>
          </w:tcPr>
          <w:p>
            <w:pPr>
              <w:spacing w:before="93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村（社区）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日常运转正常</w:t>
            </w:r>
          </w:p>
        </w:tc>
        <w:tc>
          <w:tcPr>
            <w:tcW w:w="1953" w:type="dxa"/>
            <w:vAlign w:val="top"/>
          </w:tcPr>
          <w:p>
            <w:pPr>
              <w:spacing w:before="64" w:line="236" w:lineRule="exact"/>
              <w:ind w:left="9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966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24" w:type="dxa"/>
            <w:vAlign w:val="top"/>
          </w:tcPr>
          <w:p>
            <w:pPr>
              <w:spacing w:before="64" w:line="236" w:lineRule="exact"/>
              <w:ind w:left="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998" w:type="dxa"/>
            <w:vAlign w:val="top"/>
          </w:tcPr>
          <w:p>
            <w:pPr>
              <w:spacing w:before="121" w:line="188" w:lineRule="auto"/>
              <w:ind w:left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vAlign w:val="top"/>
          </w:tcPr>
          <w:p>
            <w:pPr>
              <w:spacing w:before="201" w:line="22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2067" w:type="dxa"/>
            <w:vAlign w:val="top"/>
          </w:tcPr>
          <w:p>
            <w:pPr>
              <w:spacing w:before="201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094" w:type="dxa"/>
            <w:vAlign w:val="top"/>
          </w:tcPr>
          <w:p>
            <w:pPr>
              <w:spacing w:before="201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服务对象满意度</w:t>
            </w:r>
          </w:p>
        </w:tc>
        <w:tc>
          <w:tcPr>
            <w:tcW w:w="1953" w:type="dxa"/>
            <w:vAlign w:val="top"/>
          </w:tcPr>
          <w:p>
            <w:pPr>
              <w:spacing w:before="174" w:line="237" w:lineRule="exact"/>
              <w:ind w:left="9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966" w:type="dxa"/>
            <w:vAlign w:val="top"/>
          </w:tcPr>
          <w:p>
            <w:pPr>
              <w:spacing w:before="232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24" w:type="dxa"/>
            <w:vAlign w:val="top"/>
          </w:tcPr>
          <w:p>
            <w:pPr>
              <w:spacing w:before="174" w:line="237" w:lineRule="exact"/>
              <w:ind w:left="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998" w:type="dxa"/>
            <w:vAlign w:val="top"/>
          </w:tcPr>
          <w:p>
            <w:pPr>
              <w:spacing w:before="232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468" w:bottom="0" w:left="1515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72" w:line="185" w:lineRule="auto"/>
        <w:ind w:left="3339"/>
        <w:rPr>
          <w:sz w:val="40"/>
          <w:szCs w:val="40"/>
        </w:rPr>
      </w:pPr>
      <w:r>
        <w:rPr>
          <w:spacing w:val="-8"/>
          <w:sz w:val="40"/>
          <w:szCs w:val="40"/>
        </w:rPr>
        <w:t>垫江县太平镇人民政府 2022 年项目绩效目标表</w:t>
      </w:r>
    </w:p>
    <w:p>
      <w:pPr>
        <w:spacing w:line="36" w:lineRule="exact"/>
      </w:pPr>
    </w:p>
    <w:tbl>
      <w:tblPr>
        <w:tblStyle w:val="5"/>
        <w:tblW w:w="14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902"/>
        <w:gridCol w:w="2126"/>
        <w:gridCol w:w="2126"/>
        <w:gridCol w:w="2007"/>
        <w:gridCol w:w="2004"/>
        <w:gridCol w:w="1041"/>
        <w:gridCol w:w="17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862" w:type="dxa"/>
            <w:gridSpan w:val="8"/>
            <w:tcBorders>
              <w:top w:val="nil"/>
            </w:tcBorders>
            <w:vAlign w:val="top"/>
          </w:tcPr>
          <w:p>
            <w:pPr>
              <w:spacing w:before="66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填报单位：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垫江县太平镇人民政府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811" w:type="dxa"/>
            <w:gridSpan w:val="2"/>
            <w:vAlign w:val="top"/>
          </w:tcPr>
          <w:p>
            <w:pPr>
              <w:spacing w:before="88" w:line="221" w:lineRule="auto"/>
              <w:ind w:left="1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88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村（社区）服务群众专项经费</w:t>
            </w:r>
          </w:p>
        </w:tc>
        <w:tc>
          <w:tcPr>
            <w:tcW w:w="4011" w:type="dxa"/>
            <w:gridSpan w:val="2"/>
            <w:vAlign w:val="top"/>
          </w:tcPr>
          <w:p>
            <w:pPr>
              <w:spacing w:before="88" w:line="220" w:lineRule="auto"/>
              <w:ind w:left="1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项目负责人及联系电话</w:t>
            </w:r>
          </w:p>
        </w:tc>
        <w:tc>
          <w:tcPr>
            <w:tcW w:w="278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11" w:type="dxa"/>
            <w:gridSpan w:val="2"/>
            <w:vAlign w:val="top"/>
          </w:tcPr>
          <w:p>
            <w:pPr>
              <w:spacing w:before="89" w:line="220" w:lineRule="auto"/>
              <w:ind w:left="1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90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垫江县太平镇人民政府</w:t>
            </w:r>
          </w:p>
        </w:tc>
        <w:tc>
          <w:tcPr>
            <w:tcW w:w="4011" w:type="dxa"/>
            <w:gridSpan w:val="2"/>
            <w:vAlign w:val="top"/>
          </w:tcPr>
          <w:p>
            <w:pPr>
              <w:spacing w:before="89" w:line="221" w:lineRule="auto"/>
              <w:ind w:left="1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278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063" w:type="dxa"/>
            <w:gridSpan w:val="4"/>
            <w:vAlign w:val="top"/>
          </w:tcPr>
          <w:p>
            <w:pPr>
              <w:spacing w:before="61" w:line="250" w:lineRule="exact"/>
              <w:ind w:left="3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预算执行率权重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(%)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：</w:t>
            </w:r>
          </w:p>
        </w:tc>
        <w:tc>
          <w:tcPr>
            <w:tcW w:w="6799" w:type="dxa"/>
            <w:gridSpan w:val="4"/>
            <w:vAlign w:val="top"/>
          </w:tcPr>
          <w:p>
            <w:pPr>
              <w:spacing w:before="119" w:line="188" w:lineRule="auto"/>
              <w:ind w:left="3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8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89" w:line="322" w:lineRule="exact"/>
              <w:ind w:left="1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10"/>
                <w:sz w:val="18"/>
                <w:szCs w:val="18"/>
              </w:rPr>
              <w:t>资金情况</w:t>
            </w:r>
          </w:p>
          <w:p>
            <w:pPr>
              <w:spacing w:line="220" w:lineRule="auto"/>
              <w:ind w:left="1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88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年度资金总额：</w:t>
            </w:r>
          </w:p>
        </w:tc>
        <w:tc>
          <w:tcPr>
            <w:tcW w:w="6799" w:type="dxa"/>
            <w:gridSpan w:val="4"/>
            <w:vAlign w:val="top"/>
          </w:tcPr>
          <w:p>
            <w:pPr>
              <w:spacing w:before="119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1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52" w:type="dxa"/>
            <w:gridSpan w:val="2"/>
            <w:vAlign w:val="top"/>
          </w:tcPr>
          <w:p>
            <w:pPr>
              <w:spacing w:before="89" w:line="220" w:lineRule="auto"/>
              <w:ind w:left="1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其中：财政拨款</w:t>
            </w:r>
          </w:p>
        </w:tc>
        <w:tc>
          <w:tcPr>
            <w:tcW w:w="6799" w:type="dxa"/>
            <w:gridSpan w:val="4"/>
            <w:vAlign w:val="top"/>
          </w:tcPr>
          <w:p>
            <w:pPr>
              <w:spacing w:before="120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8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52" w:type="dxa"/>
            <w:gridSpan w:val="2"/>
            <w:vAlign w:val="top"/>
          </w:tcPr>
          <w:p>
            <w:pPr>
              <w:spacing w:before="89" w:line="221" w:lineRule="auto"/>
              <w:ind w:left="1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6799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909" w:type="dxa"/>
            <w:textDirection w:val="tbRlV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0" w:line="19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2953" w:type="dxa"/>
            <w:gridSpan w:val="7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个村委会、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个社区服务群众专项经费，保障村组织正常运转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0" w:line="208" w:lineRule="auto"/>
              <w:ind w:left="13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902" w:type="dxa"/>
            <w:vAlign w:val="top"/>
          </w:tcPr>
          <w:p>
            <w:pPr>
              <w:spacing w:before="91" w:line="221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2126" w:type="dxa"/>
            <w:vAlign w:val="top"/>
          </w:tcPr>
          <w:p>
            <w:pPr>
              <w:spacing w:before="91" w:line="221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vAlign w:val="top"/>
          </w:tcPr>
          <w:p>
            <w:pPr>
              <w:spacing w:before="91" w:line="221" w:lineRule="auto"/>
              <w:ind w:left="7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2007" w:type="dxa"/>
            <w:vAlign w:val="top"/>
          </w:tcPr>
          <w:p>
            <w:pPr>
              <w:spacing w:before="91" w:line="221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指标性质</w:t>
            </w:r>
          </w:p>
        </w:tc>
        <w:tc>
          <w:tcPr>
            <w:tcW w:w="2004" w:type="dxa"/>
            <w:vAlign w:val="top"/>
          </w:tcPr>
          <w:p>
            <w:pPr>
              <w:spacing w:before="92" w:line="220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041" w:type="dxa"/>
            <w:vAlign w:val="top"/>
          </w:tcPr>
          <w:p>
            <w:pPr>
              <w:spacing w:before="91" w:line="221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度量单位</w:t>
            </w:r>
          </w:p>
        </w:tc>
        <w:tc>
          <w:tcPr>
            <w:tcW w:w="1747" w:type="dxa"/>
            <w:vAlign w:val="top"/>
          </w:tcPr>
          <w:p>
            <w:pPr>
              <w:spacing w:before="65" w:line="270" w:lineRule="exact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权重（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%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8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2126" w:type="dxa"/>
            <w:vAlign w:val="top"/>
          </w:tcPr>
          <w:p>
            <w:pPr>
              <w:spacing w:before="92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vAlign w:val="top"/>
          </w:tcPr>
          <w:p>
            <w:pPr>
              <w:spacing w:before="92" w:line="220" w:lineRule="auto"/>
              <w:ind w:left="4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补助发放及时率</w:t>
            </w:r>
          </w:p>
        </w:tc>
        <w:tc>
          <w:tcPr>
            <w:tcW w:w="2007" w:type="dxa"/>
            <w:vAlign w:val="top"/>
          </w:tcPr>
          <w:p>
            <w:pPr>
              <w:spacing w:before="63" w:line="236" w:lineRule="exact"/>
              <w:ind w:left="9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04" w:type="dxa"/>
            <w:vAlign w:val="top"/>
          </w:tcPr>
          <w:p>
            <w:pPr>
              <w:spacing w:before="121" w:line="188" w:lineRule="auto"/>
              <w:ind w:left="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41" w:type="dxa"/>
            <w:vAlign w:val="top"/>
          </w:tcPr>
          <w:p>
            <w:pPr>
              <w:spacing w:before="63" w:line="236" w:lineRule="exact"/>
              <w:ind w:left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47" w:type="dxa"/>
            <w:vAlign w:val="top"/>
          </w:tcPr>
          <w:p>
            <w:pPr>
              <w:spacing w:before="121" w:line="188" w:lineRule="auto"/>
              <w:ind w:left="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8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vAlign w:val="top"/>
          </w:tcPr>
          <w:p>
            <w:pPr>
              <w:spacing w:before="93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村委会数量</w:t>
            </w:r>
          </w:p>
        </w:tc>
        <w:tc>
          <w:tcPr>
            <w:tcW w:w="2007" w:type="dxa"/>
            <w:vAlign w:val="top"/>
          </w:tcPr>
          <w:p>
            <w:pPr>
              <w:spacing w:before="64" w:line="236" w:lineRule="exact"/>
              <w:ind w:left="9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04" w:type="dxa"/>
            <w:vAlign w:val="top"/>
          </w:tcPr>
          <w:p>
            <w:pPr>
              <w:spacing w:before="121" w:line="188" w:lineRule="auto"/>
              <w:ind w:left="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41" w:type="dxa"/>
            <w:vAlign w:val="top"/>
          </w:tcPr>
          <w:p>
            <w:pPr>
              <w:spacing w:before="93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747" w:type="dxa"/>
            <w:vAlign w:val="top"/>
          </w:tcPr>
          <w:p>
            <w:pPr>
              <w:spacing w:before="121" w:line="188" w:lineRule="auto"/>
              <w:ind w:left="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spacing w:before="93" w:line="219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居委会数量</w:t>
            </w:r>
          </w:p>
        </w:tc>
        <w:tc>
          <w:tcPr>
            <w:tcW w:w="2007" w:type="dxa"/>
            <w:vAlign w:val="top"/>
          </w:tcPr>
          <w:p>
            <w:pPr>
              <w:spacing w:before="64" w:line="236" w:lineRule="exact"/>
              <w:ind w:left="9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04" w:type="dxa"/>
            <w:vAlign w:val="top"/>
          </w:tcPr>
          <w:p>
            <w:pPr>
              <w:spacing w:before="122" w:line="188" w:lineRule="auto"/>
              <w:ind w:left="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vAlign w:val="top"/>
          </w:tcPr>
          <w:p>
            <w:pPr>
              <w:spacing w:before="93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747" w:type="dxa"/>
            <w:vAlign w:val="top"/>
          </w:tcPr>
          <w:p>
            <w:pPr>
              <w:spacing w:before="122" w:line="188" w:lineRule="auto"/>
              <w:ind w:left="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pStyle w:val="6"/>
            </w:pPr>
          </w:p>
        </w:tc>
        <w:tc>
          <w:tcPr>
            <w:tcW w:w="2007" w:type="dxa"/>
            <w:vAlign w:val="top"/>
          </w:tcPr>
          <w:p>
            <w:pPr>
              <w:pStyle w:val="6"/>
            </w:pPr>
          </w:p>
        </w:tc>
        <w:tc>
          <w:tcPr>
            <w:tcW w:w="2004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7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pStyle w:val="6"/>
            </w:pPr>
          </w:p>
        </w:tc>
        <w:tc>
          <w:tcPr>
            <w:tcW w:w="2007" w:type="dxa"/>
            <w:vAlign w:val="top"/>
          </w:tcPr>
          <w:p>
            <w:pPr>
              <w:pStyle w:val="6"/>
            </w:pPr>
          </w:p>
        </w:tc>
        <w:tc>
          <w:tcPr>
            <w:tcW w:w="2004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7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spacing w:before="272" w:line="219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vAlign w:val="top"/>
          </w:tcPr>
          <w:p>
            <w:pPr>
              <w:spacing w:before="92" w:line="219" w:lineRule="auto"/>
              <w:ind w:left="4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村委会补助标准</w:t>
            </w:r>
          </w:p>
        </w:tc>
        <w:tc>
          <w:tcPr>
            <w:tcW w:w="2007" w:type="dxa"/>
            <w:vAlign w:val="top"/>
          </w:tcPr>
          <w:p>
            <w:pPr>
              <w:spacing w:before="65" w:line="236" w:lineRule="exact"/>
              <w:ind w:left="9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04" w:type="dxa"/>
            <w:vAlign w:val="top"/>
          </w:tcPr>
          <w:p>
            <w:pPr>
              <w:spacing w:before="123" w:line="188" w:lineRule="auto"/>
              <w:ind w:left="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top"/>
          </w:tcPr>
          <w:p>
            <w:pPr>
              <w:spacing w:before="65" w:line="270" w:lineRule="exact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年</w:t>
            </w:r>
          </w:p>
        </w:tc>
        <w:tc>
          <w:tcPr>
            <w:tcW w:w="1747" w:type="dxa"/>
            <w:vAlign w:val="top"/>
          </w:tcPr>
          <w:p>
            <w:pPr>
              <w:spacing w:before="123" w:line="188" w:lineRule="auto"/>
              <w:ind w:left="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spacing w:before="92" w:line="219" w:lineRule="auto"/>
              <w:ind w:left="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居委会补助标准</w:t>
            </w:r>
          </w:p>
        </w:tc>
        <w:tc>
          <w:tcPr>
            <w:tcW w:w="2007" w:type="dxa"/>
            <w:vAlign w:val="top"/>
          </w:tcPr>
          <w:p>
            <w:pPr>
              <w:spacing w:before="63" w:line="236" w:lineRule="exact"/>
              <w:ind w:left="9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04" w:type="dxa"/>
            <w:vAlign w:val="top"/>
          </w:tcPr>
          <w:p>
            <w:pPr>
              <w:spacing w:before="124" w:line="185" w:lineRule="auto"/>
              <w:ind w:left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41" w:type="dxa"/>
            <w:vAlign w:val="top"/>
          </w:tcPr>
          <w:p>
            <w:pPr>
              <w:spacing w:before="63" w:line="270" w:lineRule="exact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年</w:t>
            </w:r>
          </w:p>
        </w:tc>
        <w:tc>
          <w:tcPr>
            <w:tcW w:w="1747" w:type="dxa"/>
            <w:vAlign w:val="top"/>
          </w:tcPr>
          <w:p>
            <w:pPr>
              <w:spacing w:before="121" w:line="188" w:lineRule="auto"/>
              <w:ind w:left="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spacing w:before="92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2126" w:type="dxa"/>
            <w:vAlign w:val="top"/>
          </w:tcPr>
          <w:p>
            <w:pPr>
              <w:spacing w:before="93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2126" w:type="dxa"/>
            <w:vAlign w:val="top"/>
          </w:tcPr>
          <w:p>
            <w:pPr>
              <w:spacing w:before="93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村（社区）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日常运转正常</w:t>
            </w:r>
          </w:p>
        </w:tc>
        <w:tc>
          <w:tcPr>
            <w:tcW w:w="2007" w:type="dxa"/>
            <w:vAlign w:val="top"/>
          </w:tcPr>
          <w:p>
            <w:pPr>
              <w:spacing w:before="64" w:line="236" w:lineRule="exact"/>
              <w:ind w:left="9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04" w:type="dxa"/>
            <w:vAlign w:val="top"/>
          </w:tcPr>
          <w:p>
            <w:pPr>
              <w:spacing w:before="121" w:line="188" w:lineRule="auto"/>
              <w:ind w:left="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41" w:type="dxa"/>
            <w:vAlign w:val="top"/>
          </w:tcPr>
          <w:p>
            <w:pPr>
              <w:spacing w:before="64" w:line="236" w:lineRule="exact"/>
              <w:ind w:left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47" w:type="dxa"/>
            <w:vAlign w:val="top"/>
          </w:tcPr>
          <w:p>
            <w:pPr>
              <w:spacing w:before="121" w:line="188" w:lineRule="auto"/>
              <w:ind w:left="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90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spacing w:before="201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2126" w:type="dxa"/>
            <w:vAlign w:val="top"/>
          </w:tcPr>
          <w:p>
            <w:pPr>
              <w:spacing w:before="201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vAlign w:val="top"/>
          </w:tcPr>
          <w:p>
            <w:pPr>
              <w:spacing w:before="201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服务对象满意度</w:t>
            </w:r>
          </w:p>
        </w:tc>
        <w:tc>
          <w:tcPr>
            <w:tcW w:w="2007" w:type="dxa"/>
            <w:vAlign w:val="top"/>
          </w:tcPr>
          <w:p>
            <w:pPr>
              <w:spacing w:before="174" w:line="237" w:lineRule="exact"/>
              <w:ind w:left="9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04" w:type="dxa"/>
            <w:vAlign w:val="top"/>
          </w:tcPr>
          <w:p>
            <w:pPr>
              <w:spacing w:before="232" w:line="188" w:lineRule="auto"/>
              <w:ind w:left="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41" w:type="dxa"/>
            <w:vAlign w:val="top"/>
          </w:tcPr>
          <w:p>
            <w:pPr>
              <w:spacing w:before="174" w:line="237" w:lineRule="exact"/>
              <w:ind w:left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47" w:type="dxa"/>
            <w:vAlign w:val="top"/>
          </w:tcPr>
          <w:p>
            <w:pPr>
              <w:spacing w:before="232" w:line="188" w:lineRule="auto"/>
              <w:ind w:left="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550" w:bottom="0" w:left="1420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72" w:line="185" w:lineRule="auto"/>
        <w:ind w:left="3348"/>
        <w:rPr>
          <w:sz w:val="40"/>
          <w:szCs w:val="40"/>
        </w:rPr>
      </w:pPr>
      <w:r>
        <w:rPr>
          <w:spacing w:val="-8"/>
          <w:sz w:val="40"/>
          <w:szCs w:val="40"/>
        </w:rPr>
        <w:t>垫江县太平镇人民政府 2022 年项目绩效目标表</w:t>
      </w:r>
    </w:p>
    <w:p>
      <w:pPr>
        <w:spacing w:line="35" w:lineRule="exact"/>
      </w:pPr>
    </w:p>
    <w:tbl>
      <w:tblPr>
        <w:tblStyle w:val="5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902"/>
        <w:gridCol w:w="2126"/>
        <w:gridCol w:w="2126"/>
        <w:gridCol w:w="2007"/>
        <w:gridCol w:w="2016"/>
        <w:gridCol w:w="1041"/>
        <w:gridCol w:w="1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884" w:type="dxa"/>
            <w:gridSpan w:val="8"/>
            <w:tcBorders>
              <w:top w:val="nil"/>
            </w:tcBorders>
            <w:vAlign w:val="top"/>
          </w:tcPr>
          <w:p>
            <w:pPr>
              <w:spacing w:before="67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填报单位：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垫江县太平镇人民政府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05" w:type="dxa"/>
            <w:gridSpan w:val="2"/>
            <w:vAlign w:val="top"/>
          </w:tcPr>
          <w:p>
            <w:pPr>
              <w:spacing w:before="88" w:line="221" w:lineRule="auto"/>
              <w:ind w:left="1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88" w:line="222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遗属人员</w:t>
            </w:r>
          </w:p>
        </w:tc>
        <w:tc>
          <w:tcPr>
            <w:tcW w:w="4023" w:type="dxa"/>
            <w:gridSpan w:val="2"/>
            <w:vAlign w:val="top"/>
          </w:tcPr>
          <w:p>
            <w:pPr>
              <w:spacing w:before="89" w:line="220" w:lineRule="auto"/>
              <w:ind w:left="1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项目负责人及联系电话</w:t>
            </w:r>
          </w:p>
        </w:tc>
        <w:tc>
          <w:tcPr>
            <w:tcW w:w="280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05" w:type="dxa"/>
            <w:gridSpan w:val="2"/>
            <w:vAlign w:val="top"/>
          </w:tcPr>
          <w:p>
            <w:pPr>
              <w:spacing w:before="87" w:line="220" w:lineRule="auto"/>
              <w:ind w:left="1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87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垫江县太平镇人民政府</w:t>
            </w:r>
          </w:p>
        </w:tc>
        <w:tc>
          <w:tcPr>
            <w:tcW w:w="4023" w:type="dxa"/>
            <w:gridSpan w:val="2"/>
            <w:vAlign w:val="top"/>
          </w:tcPr>
          <w:p>
            <w:pPr>
              <w:spacing w:before="86" w:line="221" w:lineRule="auto"/>
              <w:ind w:left="16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280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057" w:type="dxa"/>
            <w:gridSpan w:val="4"/>
            <w:vAlign w:val="top"/>
          </w:tcPr>
          <w:p>
            <w:pPr>
              <w:spacing w:before="61" w:line="250" w:lineRule="exact"/>
              <w:ind w:left="3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预算执行率权重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(%)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：</w:t>
            </w:r>
          </w:p>
        </w:tc>
        <w:tc>
          <w:tcPr>
            <w:tcW w:w="6827" w:type="dxa"/>
            <w:gridSpan w:val="4"/>
            <w:vAlign w:val="top"/>
          </w:tcPr>
          <w:p>
            <w:pPr>
              <w:spacing w:before="118" w:line="188" w:lineRule="auto"/>
              <w:ind w:left="33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0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0" w:line="322" w:lineRule="exact"/>
              <w:ind w:left="1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10"/>
                <w:sz w:val="18"/>
                <w:szCs w:val="18"/>
              </w:rPr>
              <w:t>资金情况</w:t>
            </w:r>
          </w:p>
          <w:p>
            <w:pPr>
              <w:spacing w:line="220" w:lineRule="auto"/>
              <w:ind w:left="1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89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年度资金总额：</w:t>
            </w:r>
          </w:p>
        </w:tc>
        <w:tc>
          <w:tcPr>
            <w:tcW w:w="6827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8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52" w:type="dxa"/>
            <w:gridSpan w:val="2"/>
            <w:vAlign w:val="top"/>
          </w:tcPr>
          <w:p>
            <w:pPr>
              <w:spacing w:before="89" w:line="220" w:lineRule="auto"/>
              <w:ind w:left="1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其中：财政拨款</w:t>
            </w:r>
          </w:p>
        </w:tc>
        <w:tc>
          <w:tcPr>
            <w:tcW w:w="6827" w:type="dxa"/>
            <w:gridSpan w:val="4"/>
            <w:vAlign w:val="top"/>
          </w:tcPr>
          <w:p>
            <w:pPr>
              <w:spacing w:before="120" w:line="188" w:lineRule="auto"/>
              <w:ind w:right="14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47,700.00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52" w:type="dxa"/>
            <w:gridSpan w:val="2"/>
            <w:vAlign w:val="top"/>
          </w:tcPr>
          <w:p>
            <w:pPr>
              <w:spacing w:before="90" w:line="221" w:lineRule="auto"/>
              <w:ind w:left="18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6827" w:type="dxa"/>
            <w:gridSpan w:val="4"/>
            <w:vAlign w:val="top"/>
          </w:tcPr>
          <w:p>
            <w:pPr>
              <w:spacing w:before="119" w:line="188" w:lineRule="auto"/>
              <w:ind w:right="14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47,700.00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03" w:type="dxa"/>
            <w:textDirection w:val="tbRlV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1" w:line="19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2981" w:type="dxa"/>
            <w:gridSpan w:val="7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保障遗嘱人员生活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0" w:line="208" w:lineRule="auto"/>
              <w:ind w:left="1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902" w:type="dxa"/>
            <w:vAlign w:val="top"/>
          </w:tcPr>
          <w:p>
            <w:pPr>
              <w:spacing w:before="91" w:line="221" w:lineRule="auto"/>
              <w:ind w:left="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2126" w:type="dxa"/>
            <w:vAlign w:val="top"/>
          </w:tcPr>
          <w:p>
            <w:pPr>
              <w:spacing w:before="91" w:line="221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vAlign w:val="top"/>
          </w:tcPr>
          <w:p>
            <w:pPr>
              <w:spacing w:before="91" w:line="221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2007" w:type="dxa"/>
            <w:vAlign w:val="top"/>
          </w:tcPr>
          <w:p>
            <w:pPr>
              <w:spacing w:before="91" w:line="221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指标性质</w:t>
            </w:r>
          </w:p>
        </w:tc>
        <w:tc>
          <w:tcPr>
            <w:tcW w:w="2016" w:type="dxa"/>
            <w:vAlign w:val="top"/>
          </w:tcPr>
          <w:p>
            <w:pPr>
              <w:spacing w:before="91" w:line="220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041" w:type="dxa"/>
            <w:vAlign w:val="top"/>
          </w:tcPr>
          <w:p>
            <w:pPr>
              <w:spacing w:before="91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度量单位</w:t>
            </w:r>
          </w:p>
        </w:tc>
        <w:tc>
          <w:tcPr>
            <w:tcW w:w="1763" w:type="dxa"/>
            <w:vAlign w:val="top"/>
          </w:tcPr>
          <w:p>
            <w:pPr>
              <w:spacing w:before="64" w:line="271" w:lineRule="exact"/>
              <w:ind w:left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权重（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%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8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spacing w:before="271" w:line="221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vAlign w:val="top"/>
          </w:tcPr>
          <w:p>
            <w:pPr>
              <w:spacing w:before="91" w:line="220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遗属补助发放覆盖率</w:t>
            </w:r>
          </w:p>
        </w:tc>
        <w:tc>
          <w:tcPr>
            <w:tcW w:w="2007" w:type="dxa"/>
            <w:vAlign w:val="top"/>
          </w:tcPr>
          <w:p>
            <w:pPr>
              <w:spacing w:before="62" w:line="237" w:lineRule="exact"/>
              <w:ind w:left="9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16" w:type="dxa"/>
            <w:vAlign w:val="top"/>
          </w:tcPr>
          <w:p>
            <w:pPr>
              <w:spacing w:before="120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41" w:type="dxa"/>
            <w:vAlign w:val="top"/>
          </w:tcPr>
          <w:p>
            <w:pPr>
              <w:spacing w:before="62" w:line="237" w:lineRule="exact"/>
              <w:ind w:left="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63" w:type="dxa"/>
            <w:vAlign w:val="top"/>
          </w:tcPr>
          <w:p>
            <w:pPr>
              <w:spacing w:before="120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pStyle w:val="6"/>
            </w:pPr>
          </w:p>
        </w:tc>
        <w:tc>
          <w:tcPr>
            <w:tcW w:w="2007" w:type="dxa"/>
            <w:vAlign w:val="top"/>
          </w:tcPr>
          <w:p>
            <w:pPr>
              <w:pStyle w:val="6"/>
            </w:pPr>
          </w:p>
        </w:tc>
        <w:tc>
          <w:tcPr>
            <w:tcW w:w="2016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spacing w:before="89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vAlign w:val="top"/>
          </w:tcPr>
          <w:p>
            <w:pPr>
              <w:spacing w:before="90" w:line="220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遗属补助发放及时率</w:t>
            </w:r>
          </w:p>
        </w:tc>
        <w:tc>
          <w:tcPr>
            <w:tcW w:w="2007" w:type="dxa"/>
            <w:vAlign w:val="top"/>
          </w:tcPr>
          <w:p>
            <w:pPr>
              <w:spacing w:before="63" w:line="236" w:lineRule="exact"/>
              <w:ind w:left="9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16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41" w:type="dxa"/>
            <w:vAlign w:val="top"/>
          </w:tcPr>
          <w:p>
            <w:pPr>
              <w:spacing w:before="63" w:line="236" w:lineRule="exact"/>
              <w:ind w:left="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63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3" w:lineRule="auto"/>
            </w:pPr>
          </w:p>
          <w:p>
            <w:pPr>
              <w:spacing w:before="58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vAlign w:val="top"/>
          </w:tcPr>
          <w:p>
            <w:pPr>
              <w:spacing w:before="91" w:line="220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遗属补助人数</w:t>
            </w:r>
          </w:p>
        </w:tc>
        <w:tc>
          <w:tcPr>
            <w:tcW w:w="2007" w:type="dxa"/>
            <w:vAlign w:val="top"/>
          </w:tcPr>
          <w:p>
            <w:pPr>
              <w:spacing w:before="65" w:line="236" w:lineRule="exact"/>
              <w:ind w:left="9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16" w:type="dxa"/>
            <w:vAlign w:val="top"/>
          </w:tcPr>
          <w:p>
            <w:pPr>
              <w:spacing w:before="125" w:line="185" w:lineRule="auto"/>
              <w:ind w:left="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41" w:type="dxa"/>
            <w:vAlign w:val="top"/>
          </w:tcPr>
          <w:p>
            <w:pPr>
              <w:spacing w:before="91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人数</w:t>
            </w:r>
          </w:p>
        </w:tc>
        <w:tc>
          <w:tcPr>
            <w:tcW w:w="1763" w:type="dxa"/>
            <w:vAlign w:val="top"/>
          </w:tcPr>
          <w:p>
            <w:pPr>
              <w:spacing w:before="122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pStyle w:val="6"/>
            </w:pPr>
          </w:p>
        </w:tc>
        <w:tc>
          <w:tcPr>
            <w:tcW w:w="2007" w:type="dxa"/>
            <w:vAlign w:val="top"/>
          </w:tcPr>
          <w:p>
            <w:pPr>
              <w:pStyle w:val="6"/>
            </w:pPr>
          </w:p>
        </w:tc>
        <w:tc>
          <w:tcPr>
            <w:tcW w:w="2016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pStyle w:val="6"/>
            </w:pPr>
          </w:p>
        </w:tc>
        <w:tc>
          <w:tcPr>
            <w:tcW w:w="2007" w:type="dxa"/>
            <w:vAlign w:val="top"/>
          </w:tcPr>
          <w:p>
            <w:pPr>
              <w:pStyle w:val="6"/>
            </w:pPr>
          </w:p>
        </w:tc>
        <w:tc>
          <w:tcPr>
            <w:tcW w:w="2016" w:type="dxa"/>
            <w:vAlign w:val="top"/>
          </w:tcPr>
          <w:p>
            <w:pPr>
              <w:pStyle w:val="6"/>
            </w:pPr>
          </w:p>
        </w:tc>
        <w:tc>
          <w:tcPr>
            <w:tcW w:w="1041" w:type="dxa"/>
            <w:vAlign w:val="top"/>
          </w:tcPr>
          <w:p>
            <w:pPr>
              <w:pStyle w:val="6"/>
            </w:pPr>
          </w:p>
        </w:tc>
        <w:tc>
          <w:tcPr>
            <w:tcW w:w="17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26" w:type="dxa"/>
            <w:vAlign w:val="top"/>
          </w:tcPr>
          <w:p>
            <w:pPr>
              <w:spacing w:before="9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vAlign w:val="top"/>
          </w:tcPr>
          <w:p>
            <w:pPr>
              <w:spacing w:before="92" w:line="221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遗属补助标准</w:t>
            </w:r>
          </w:p>
        </w:tc>
        <w:tc>
          <w:tcPr>
            <w:tcW w:w="2007" w:type="dxa"/>
            <w:vAlign w:val="top"/>
          </w:tcPr>
          <w:p>
            <w:pPr>
              <w:spacing w:before="63" w:line="237" w:lineRule="exact"/>
              <w:ind w:left="9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16" w:type="dxa"/>
            <w:vAlign w:val="top"/>
          </w:tcPr>
          <w:p>
            <w:pPr>
              <w:spacing w:before="121" w:line="188" w:lineRule="auto"/>
              <w:ind w:left="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795</w:t>
            </w:r>
          </w:p>
        </w:tc>
        <w:tc>
          <w:tcPr>
            <w:tcW w:w="1041" w:type="dxa"/>
            <w:vAlign w:val="top"/>
          </w:tcPr>
          <w:p>
            <w:pPr>
              <w:spacing w:before="63" w:line="271" w:lineRule="exact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月</w:t>
            </w:r>
          </w:p>
        </w:tc>
        <w:tc>
          <w:tcPr>
            <w:tcW w:w="1763" w:type="dxa"/>
            <w:vAlign w:val="top"/>
          </w:tcPr>
          <w:p>
            <w:pPr>
              <w:spacing w:before="121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spacing w:before="92" w:line="221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2126" w:type="dxa"/>
            <w:vAlign w:val="top"/>
          </w:tcPr>
          <w:p>
            <w:pPr>
              <w:spacing w:before="9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2126" w:type="dxa"/>
            <w:vAlign w:val="top"/>
          </w:tcPr>
          <w:p>
            <w:pPr>
              <w:spacing w:before="93" w:line="219" w:lineRule="auto"/>
              <w:ind w:left="3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基本生活保障水平</w:t>
            </w:r>
          </w:p>
        </w:tc>
        <w:tc>
          <w:tcPr>
            <w:tcW w:w="2007" w:type="dxa"/>
            <w:vAlign w:val="top"/>
          </w:tcPr>
          <w:p>
            <w:pPr>
              <w:spacing w:before="64" w:line="236" w:lineRule="exact"/>
              <w:ind w:left="9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16" w:type="dxa"/>
            <w:vAlign w:val="top"/>
          </w:tcPr>
          <w:p>
            <w:pPr>
              <w:spacing w:before="122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41" w:type="dxa"/>
            <w:vAlign w:val="top"/>
          </w:tcPr>
          <w:p>
            <w:pPr>
              <w:spacing w:before="64" w:line="236" w:lineRule="exact"/>
              <w:ind w:left="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63" w:type="dxa"/>
            <w:vAlign w:val="top"/>
          </w:tcPr>
          <w:p>
            <w:pPr>
              <w:spacing w:before="122" w:line="188" w:lineRule="auto"/>
              <w:ind w:left="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spacing w:before="91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2126" w:type="dxa"/>
            <w:vAlign w:val="top"/>
          </w:tcPr>
          <w:p>
            <w:pPr>
              <w:spacing w:before="91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vAlign w:val="top"/>
          </w:tcPr>
          <w:p>
            <w:pPr>
              <w:spacing w:before="91" w:line="220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服务对象满意度</w:t>
            </w:r>
          </w:p>
        </w:tc>
        <w:tc>
          <w:tcPr>
            <w:tcW w:w="2007" w:type="dxa"/>
            <w:vAlign w:val="top"/>
          </w:tcPr>
          <w:p>
            <w:pPr>
              <w:spacing w:before="64" w:line="236" w:lineRule="exact"/>
              <w:ind w:left="9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2016" w:type="dxa"/>
            <w:vAlign w:val="top"/>
          </w:tcPr>
          <w:p>
            <w:pPr>
              <w:spacing w:before="122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41" w:type="dxa"/>
            <w:vAlign w:val="top"/>
          </w:tcPr>
          <w:p>
            <w:pPr>
              <w:spacing w:before="64" w:line="236" w:lineRule="exact"/>
              <w:ind w:left="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63" w:type="dxa"/>
            <w:vAlign w:val="top"/>
          </w:tcPr>
          <w:p>
            <w:pPr>
              <w:spacing w:before="122" w:line="188" w:lineRule="auto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528" w:bottom="0" w:left="1420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72" w:line="185" w:lineRule="auto"/>
        <w:ind w:left="2979"/>
        <w:rPr>
          <w:sz w:val="40"/>
          <w:szCs w:val="40"/>
        </w:rPr>
      </w:pPr>
      <w:r>
        <w:rPr>
          <w:spacing w:val="-8"/>
          <w:sz w:val="40"/>
          <w:szCs w:val="40"/>
        </w:rPr>
        <w:t>垫江县太平镇人民政府 2022 年项目绩效目标表</w:t>
      </w:r>
    </w:p>
    <w:p>
      <w:pPr>
        <w:spacing w:line="36" w:lineRule="exact"/>
      </w:pPr>
    </w:p>
    <w:tbl>
      <w:tblPr>
        <w:tblStyle w:val="5"/>
        <w:tblW w:w="14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655"/>
        <w:gridCol w:w="2232"/>
        <w:gridCol w:w="2232"/>
        <w:gridCol w:w="1723"/>
        <w:gridCol w:w="1786"/>
        <w:gridCol w:w="1091"/>
        <w:gridCol w:w="1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43" w:type="dxa"/>
            <w:gridSpan w:val="8"/>
            <w:tcBorders>
              <w:top w:val="nil"/>
            </w:tcBorders>
            <w:vAlign w:val="top"/>
          </w:tcPr>
          <w:p>
            <w:pPr>
              <w:spacing w:before="66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填报单位：</w:t>
            </w:r>
            <w:r>
              <w:rPr>
                <w:rFonts w:ascii="宋体" w:hAnsi="宋体" w:eastAsia="宋体" w:cs="宋体"/>
                <w:spacing w:val="8"/>
                <w:position w:val="1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垫江县太平镇人民政府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329" w:type="dxa"/>
            <w:gridSpan w:val="2"/>
            <w:vAlign w:val="top"/>
          </w:tcPr>
          <w:p>
            <w:pPr>
              <w:spacing w:before="248" w:line="221" w:lineRule="auto"/>
              <w:ind w:left="1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464" w:type="dxa"/>
            <w:gridSpan w:val="2"/>
            <w:vAlign w:val="top"/>
          </w:tcPr>
          <w:p>
            <w:pPr>
              <w:spacing w:before="87" w:line="276" w:lineRule="auto"/>
              <w:ind w:left="13" w:right="21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调整下达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2020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年中央自然灾害救灾资金预算（渝财建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【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2020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】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345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号）</w:t>
            </w:r>
          </w:p>
        </w:tc>
        <w:tc>
          <w:tcPr>
            <w:tcW w:w="3509" w:type="dxa"/>
            <w:gridSpan w:val="2"/>
            <w:vAlign w:val="top"/>
          </w:tcPr>
          <w:p>
            <w:pPr>
              <w:spacing w:before="249" w:line="220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项目负责人及联系电话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29" w:type="dxa"/>
            <w:gridSpan w:val="2"/>
            <w:vAlign w:val="top"/>
          </w:tcPr>
          <w:p>
            <w:pPr>
              <w:spacing w:before="89" w:line="220" w:lineRule="auto"/>
              <w:ind w:left="1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4464" w:type="dxa"/>
            <w:gridSpan w:val="2"/>
            <w:vAlign w:val="top"/>
          </w:tcPr>
          <w:p>
            <w:pPr>
              <w:spacing w:before="89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垫江县太平镇人民政府</w:t>
            </w:r>
          </w:p>
        </w:tc>
        <w:tc>
          <w:tcPr>
            <w:tcW w:w="3509" w:type="dxa"/>
            <w:gridSpan w:val="2"/>
            <w:vAlign w:val="top"/>
          </w:tcPr>
          <w:p>
            <w:pPr>
              <w:spacing w:before="89" w:line="221" w:lineRule="auto"/>
              <w:ind w:left="1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793" w:type="dxa"/>
            <w:gridSpan w:val="4"/>
            <w:vAlign w:val="top"/>
          </w:tcPr>
          <w:p>
            <w:pPr>
              <w:spacing w:before="60" w:line="250" w:lineRule="exact"/>
              <w:ind w:left="30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预算执行率权重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(%)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：</w:t>
            </w:r>
          </w:p>
        </w:tc>
        <w:tc>
          <w:tcPr>
            <w:tcW w:w="6350" w:type="dxa"/>
            <w:gridSpan w:val="4"/>
            <w:vAlign w:val="top"/>
          </w:tcPr>
          <w:p>
            <w:pPr>
              <w:spacing w:before="118" w:line="188" w:lineRule="auto"/>
              <w:ind w:left="31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0" w:line="324" w:lineRule="exact"/>
              <w:ind w:left="1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10"/>
                <w:sz w:val="18"/>
                <w:szCs w:val="18"/>
              </w:rPr>
              <w:t>资金情况</w:t>
            </w:r>
          </w:p>
          <w:p>
            <w:pPr>
              <w:spacing w:line="220" w:lineRule="auto"/>
              <w:ind w:left="14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4464" w:type="dxa"/>
            <w:gridSpan w:val="2"/>
            <w:vAlign w:val="top"/>
          </w:tcPr>
          <w:p>
            <w:pPr>
              <w:spacing w:before="91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年度资金总额：</w:t>
            </w:r>
          </w:p>
        </w:tc>
        <w:tc>
          <w:tcPr>
            <w:tcW w:w="6350" w:type="dxa"/>
            <w:gridSpan w:val="4"/>
            <w:vAlign w:val="top"/>
          </w:tcPr>
          <w:p>
            <w:pPr>
              <w:spacing w:before="120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464" w:type="dxa"/>
            <w:gridSpan w:val="2"/>
            <w:vAlign w:val="top"/>
          </w:tcPr>
          <w:p>
            <w:pPr>
              <w:spacing w:before="89" w:line="220" w:lineRule="auto"/>
              <w:ind w:left="1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其中：财政拨款</w:t>
            </w:r>
          </w:p>
        </w:tc>
        <w:tc>
          <w:tcPr>
            <w:tcW w:w="6350" w:type="dxa"/>
            <w:gridSpan w:val="4"/>
            <w:vAlign w:val="top"/>
          </w:tcPr>
          <w:p>
            <w:pPr>
              <w:spacing w:before="120" w:line="188" w:lineRule="auto"/>
              <w:ind w:right="12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464" w:type="dxa"/>
            <w:gridSpan w:val="2"/>
            <w:vAlign w:val="top"/>
          </w:tcPr>
          <w:p>
            <w:pPr>
              <w:spacing w:before="90" w:line="221" w:lineRule="auto"/>
              <w:ind w:left="1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6350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674" w:type="dxa"/>
            <w:textDirection w:val="tbRlV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0" w:line="19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5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2469" w:type="dxa"/>
            <w:gridSpan w:val="7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提升备灾能力，为多灾易灾地区提供必要的抗洪抢险物资，做好受灾群众紧急转移安置，过渡期生活救助，保障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受灾群众基本生活。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0" w:line="208" w:lineRule="auto"/>
              <w:ind w:left="1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655" w:type="dxa"/>
            <w:vAlign w:val="top"/>
          </w:tcPr>
          <w:p>
            <w:pPr>
              <w:spacing w:before="90" w:line="221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2232" w:type="dxa"/>
            <w:vAlign w:val="top"/>
          </w:tcPr>
          <w:p>
            <w:pPr>
              <w:spacing w:before="90" w:line="221" w:lineRule="auto"/>
              <w:ind w:left="7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2232" w:type="dxa"/>
            <w:vAlign w:val="top"/>
          </w:tcPr>
          <w:p>
            <w:pPr>
              <w:spacing w:before="90" w:line="221" w:lineRule="auto"/>
              <w:ind w:left="7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723" w:type="dxa"/>
            <w:vAlign w:val="top"/>
          </w:tcPr>
          <w:p>
            <w:pPr>
              <w:spacing w:before="90" w:line="221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指标性质</w:t>
            </w:r>
          </w:p>
        </w:tc>
        <w:tc>
          <w:tcPr>
            <w:tcW w:w="1786" w:type="dxa"/>
            <w:vAlign w:val="top"/>
          </w:tcPr>
          <w:p>
            <w:pPr>
              <w:spacing w:before="91" w:line="220" w:lineRule="auto"/>
              <w:ind w:left="6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091" w:type="dxa"/>
            <w:vAlign w:val="top"/>
          </w:tcPr>
          <w:p>
            <w:pPr>
              <w:spacing w:before="90" w:line="221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度量单位</w:t>
            </w:r>
          </w:p>
        </w:tc>
        <w:tc>
          <w:tcPr>
            <w:tcW w:w="1750" w:type="dxa"/>
            <w:vAlign w:val="top"/>
          </w:tcPr>
          <w:p>
            <w:pPr>
              <w:spacing w:before="64" w:line="270" w:lineRule="exact"/>
              <w:ind w:left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权重（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%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58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2232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1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2232" w:type="dxa"/>
            <w:vAlign w:val="top"/>
          </w:tcPr>
          <w:p>
            <w:pPr>
              <w:spacing w:before="91" w:line="220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救助对象认定准确率</w:t>
            </w:r>
          </w:p>
        </w:tc>
        <w:tc>
          <w:tcPr>
            <w:tcW w:w="1723" w:type="dxa"/>
            <w:vAlign w:val="top"/>
          </w:tcPr>
          <w:p>
            <w:pPr>
              <w:spacing w:before="65" w:line="236" w:lineRule="exact"/>
              <w:ind w:left="8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786" w:type="dxa"/>
            <w:vAlign w:val="top"/>
          </w:tcPr>
          <w:p>
            <w:pPr>
              <w:spacing w:before="122" w:line="188" w:lineRule="auto"/>
              <w:ind w:left="7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91" w:type="dxa"/>
            <w:vAlign w:val="top"/>
          </w:tcPr>
          <w:p>
            <w:pPr>
              <w:spacing w:before="65" w:line="236" w:lineRule="exact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50" w:type="dxa"/>
            <w:vAlign w:val="top"/>
          </w:tcPr>
          <w:p>
            <w:pPr>
              <w:spacing w:before="125" w:line="185" w:lineRule="auto"/>
              <w:ind w:left="8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Align w:val="top"/>
          </w:tcPr>
          <w:p>
            <w:pPr>
              <w:spacing w:before="92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受灾群众救助覆盖率</w:t>
            </w:r>
          </w:p>
        </w:tc>
        <w:tc>
          <w:tcPr>
            <w:tcW w:w="1723" w:type="dxa"/>
            <w:vAlign w:val="top"/>
          </w:tcPr>
          <w:p>
            <w:pPr>
              <w:spacing w:before="65" w:line="236" w:lineRule="exact"/>
              <w:ind w:left="8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786" w:type="dxa"/>
            <w:vAlign w:val="top"/>
          </w:tcPr>
          <w:p>
            <w:pPr>
              <w:spacing w:before="123" w:line="188" w:lineRule="auto"/>
              <w:ind w:left="7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91" w:type="dxa"/>
            <w:vAlign w:val="top"/>
          </w:tcPr>
          <w:p>
            <w:pPr>
              <w:spacing w:before="65" w:line="236" w:lineRule="exact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50" w:type="dxa"/>
            <w:vAlign w:val="top"/>
          </w:tcPr>
          <w:p>
            <w:pPr>
              <w:spacing w:before="125" w:line="185" w:lineRule="auto"/>
              <w:ind w:left="8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Align w:val="top"/>
          </w:tcPr>
          <w:p>
            <w:pPr>
              <w:spacing w:before="92" w:line="221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2232" w:type="dxa"/>
            <w:vAlign w:val="top"/>
          </w:tcPr>
          <w:p>
            <w:pPr>
              <w:spacing w:before="92" w:line="220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灾害抢险及时率</w:t>
            </w:r>
          </w:p>
        </w:tc>
        <w:tc>
          <w:tcPr>
            <w:tcW w:w="1723" w:type="dxa"/>
            <w:vAlign w:val="top"/>
          </w:tcPr>
          <w:p>
            <w:pPr>
              <w:spacing w:before="65" w:line="237" w:lineRule="exact"/>
              <w:ind w:left="8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786" w:type="dxa"/>
            <w:vAlign w:val="top"/>
          </w:tcPr>
          <w:p>
            <w:pPr>
              <w:spacing w:before="123" w:line="188" w:lineRule="auto"/>
              <w:ind w:left="7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91" w:type="dxa"/>
            <w:vAlign w:val="top"/>
          </w:tcPr>
          <w:p>
            <w:pPr>
              <w:spacing w:before="65" w:line="237" w:lineRule="exact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50" w:type="dxa"/>
            <w:vAlign w:val="top"/>
          </w:tcPr>
          <w:p>
            <w:pPr>
              <w:spacing w:before="123" w:line="188" w:lineRule="auto"/>
              <w:ind w:left="8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58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2232" w:type="dxa"/>
            <w:vAlign w:val="top"/>
          </w:tcPr>
          <w:p>
            <w:pPr>
              <w:spacing w:before="92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应急队伍人员数量</w:t>
            </w:r>
          </w:p>
        </w:tc>
        <w:tc>
          <w:tcPr>
            <w:tcW w:w="1723" w:type="dxa"/>
            <w:vAlign w:val="top"/>
          </w:tcPr>
          <w:p>
            <w:pPr>
              <w:spacing w:before="63" w:line="237" w:lineRule="exact"/>
              <w:ind w:left="8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786" w:type="dxa"/>
            <w:vAlign w:val="top"/>
          </w:tcPr>
          <w:p>
            <w:pPr>
              <w:spacing w:before="121" w:line="188" w:lineRule="auto"/>
              <w:ind w:left="8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1091" w:type="dxa"/>
            <w:vAlign w:val="top"/>
          </w:tcPr>
          <w:p>
            <w:pPr>
              <w:spacing w:before="92" w:line="22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750" w:type="dxa"/>
            <w:vAlign w:val="top"/>
          </w:tcPr>
          <w:p>
            <w:pPr>
              <w:spacing w:before="121" w:line="188" w:lineRule="auto"/>
              <w:ind w:left="8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Align w:val="top"/>
          </w:tcPr>
          <w:p>
            <w:pPr>
              <w:spacing w:before="93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安全隐患检查次数</w:t>
            </w:r>
          </w:p>
        </w:tc>
        <w:tc>
          <w:tcPr>
            <w:tcW w:w="1723" w:type="dxa"/>
            <w:vAlign w:val="top"/>
          </w:tcPr>
          <w:p>
            <w:pPr>
              <w:spacing w:before="135" w:line="173" w:lineRule="auto"/>
              <w:ind w:left="8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≥</w:t>
            </w:r>
          </w:p>
        </w:tc>
        <w:tc>
          <w:tcPr>
            <w:tcW w:w="1786" w:type="dxa"/>
            <w:vAlign w:val="top"/>
          </w:tcPr>
          <w:p>
            <w:pPr>
              <w:spacing w:before="122" w:line="188" w:lineRule="auto"/>
              <w:ind w:left="8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1091" w:type="dxa"/>
            <w:vAlign w:val="top"/>
          </w:tcPr>
          <w:p>
            <w:pPr>
              <w:spacing w:before="93" w:line="22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750" w:type="dxa"/>
            <w:vAlign w:val="top"/>
          </w:tcPr>
          <w:p>
            <w:pPr>
              <w:spacing w:before="122" w:line="188" w:lineRule="auto"/>
              <w:ind w:left="8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Align w:val="top"/>
          </w:tcPr>
          <w:p>
            <w:pPr>
              <w:pStyle w:val="6"/>
            </w:pPr>
          </w:p>
        </w:tc>
        <w:tc>
          <w:tcPr>
            <w:tcW w:w="1723" w:type="dxa"/>
            <w:vAlign w:val="top"/>
          </w:tcPr>
          <w:p>
            <w:pPr>
              <w:pStyle w:val="6"/>
            </w:pP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Align w:val="top"/>
          </w:tcPr>
          <w:p>
            <w:pPr>
              <w:spacing w:before="91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2232" w:type="dxa"/>
            <w:vAlign w:val="top"/>
          </w:tcPr>
          <w:p>
            <w:pPr>
              <w:spacing w:before="91" w:line="220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自然灾害救灾资金</w:t>
            </w:r>
          </w:p>
        </w:tc>
        <w:tc>
          <w:tcPr>
            <w:tcW w:w="1723" w:type="dxa"/>
            <w:vAlign w:val="top"/>
          </w:tcPr>
          <w:p>
            <w:pPr>
              <w:spacing w:before="65" w:line="236" w:lineRule="exact"/>
              <w:ind w:left="8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=</w:t>
            </w:r>
          </w:p>
        </w:tc>
        <w:tc>
          <w:tcPr>
            <w:tcW w:w="1786" w:type="dxa"/>
            <w:vAlign w:val="top"/>
          </w:tcPr>
          <w:p>
            <w:pPr>
              <w:spacing w:before="122" w:line="188" w:lineRule="auto"/>
              <w:ind w:left="8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spacing w:before="91" w:line="221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750" w:type="dxa"/>
            <w:vAlign w:val="top"/>
          </w:tcPr>
          <w:p>
            <w:pPr>
              <w:spacing w:before="122" w:line="188" w:lineRule="auto"/>
              <w:ind w:left="7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1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2232" w:type="dxa"/>
            <w:vAlign w:val="top"/>
          </w:tcPr>
          <w:p>
            <w:pPr>
              <w:spacing w:before="92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2232" w:type="dxa"/>
            <w:vAlign w:val="top"/>
          </w:tcPr>
          <w:p>
            <w:pPr>
              <w:spacing w:before="92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重大事件资料</w:t>
            </w:r>
          </w:p>
        </w:tc>
        <w:tc>
          <w:tcPr>
            <w:tcW w:w="1723" w:type="dxa"/>
            <w:vAlign w:val="top"/>
          </w:tcPr>
          <w:p>
            <w:pPr>
              <w:spacing w:before="136" w:line="173" w:lineRule="auto"/>
              <w:ind w:left="8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≤</w:t>
            </w:r>
          </w:p>
        </w:tc>
        <w:tc>
          <w:tcPr>
            <w:tcW w:w="1786" w:type="dxa"/>
            <w:vAlign w:val="top"/>
          </w:tcPr>
          <w:p>
            <w:pPr>
              <w:spacing w:before="123" w:line="188" w:lineRule="auto"/>
              <w:ind w:left="8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091" w:type="dxa"/>
            <w:vAlign w:val="top"/>
          </w:tcPr>
          <w:p>
            <w:pPr>
              <w:spacing w:before="92" w:line="22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750" w:type="dxa"/>
            <w:vAlign w:val="top"/>
          </w:tcPr>
          <w:p>
            <w:pPr>
              <w:spacing w:before="123" w:line="188" w:lineRule="auto"/>
              <w:ind w:left="8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2" w:type="dxa"/>
            <w:vAlign w:val="top"/>
          </w:tcPr>
          <w:p>
            <w:pPr>
              <w:spacing w:before="92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社会秩序</w:t>
            </w:r>
          </w:p>
        </w:tc>
        <w:tc>
          <w:tcPr>
            <w:tcW w:w="2232" w:type="dxa"/>
            <w:vAlign w:val="top"/>
          </w:tcPr>
          <w:p>
            <w:pPr>
              <w:pStyle w:val="6"/>
            </w:pPr>
          </w:p>
        </w:tc>
        <w:tc>
          <w:tcPr>
            <w:tcW w:w="1723" w:type="dxa"/>
            <w:vAlign w:val="top"/>
          </w:tcPr>
          <w:p>
            <w:pPr>
              <w:spacing w:before="92" w:line="221" w:lineRule="auto"/>
              <w:ind w:left="6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定性</w:t>
            </w:r>
          </w:p>
        </w:tc>
        <w:tc>
          <w:tcPr>
            <w:tcW w:w="1786" w:type="dxa"/>
            <w:vAlign w:val="top"/>
          </w:tcPr>
          <w:p>
            <w:pPr>
              <w:spacing w:before="92" w:line="220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稳定有序</w:t>
            </w: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750" w:type="dxa"/>
            <w:vAlign w:val="top"/>
          </w:tcPr>
          <w:p>
            <w:pPr>
              <w:spacing w:before="123" w:line="188" w:lineRule="auto"/>
              <w:ind w:left="8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5" w:type="dxa"/>
            <w:vAlign w:val="top"/>
          </w:tcPr>
          <w:p>
            <w:pPr>
              <w:spacing w:before="92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2232" w:type="dxa"/>
            <w:vAlign w:val="top"/>
          </w:tcPr>
          <w:p>
            <w:pPr>
              <w:spacing w:before="92" w:line="22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232" w:type="dxa"/>
            <w:vAlign w:val="top"/>
          </w:tcPr>
          <w:p>
            <w:pPr>
              <w:spacing w:before="92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受灾群众满意度</w:t>
            </w:r>
          </w:p>
        </w:tc>
        <w:tc>
          <w:tcPr>
            <w:tcW w:w="1723" w:type="dxa"/>
            <w:vAlign w:val="top"/>
          </w:tcPr>
          <w:p>
            <w:pPr>
              <w:spacing w:before="134" w:line="173" w:lineRule="auto"/>
              <w:ind w:left="8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≥</w:t>
            </w:r>
          </w:p>
        </w:tc>
        <w:tc>
          <w:tcPr>
            <w:tcW w:w="1786" w:type="dxa"/>
            <w:vAlign w:val="top"/>
          </w:tcPr>
          <w:p>
            <w:pPr>
              <w:spacing w:before="121" w:line="188" w:lineRule="auto"/>
              <w:ind w:left="8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95</w:t>
            </w:r>
          </w:p>
        </w:tc>
        <w:tc>
          <w:tcPr>
            <w:tcW w:w="1091" w:type="dxa"/>
            <w:vAlign w:val="top"/>
          </w:tcPr>
          <w:p>
            <w:pPr>
              <w:spacing w:before="63" w:line="237" w:lineRule="exact"/>
              <w:ind w:left="4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%</w:t>
            </w:r>
          </w:p>
        </w:tc>
        <w:tc>
          <w:tcPr>
            <w:tcW w:w="1750" w:type="dxa"/>
            <w:vAlign w:val="top"/>
          </w:tcPr>
          <w:p>
            <w:pPr>
              <w:spacing w:before="121" w:line="188" w:lineRule="auto"/>
              <w:ind w:left="8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69" w:bottom="0" w:left="142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1YzBhMWNmOWNjYWRjOTliMjk1ZGEwNzM3YmZlMTQifQ=="/>
  </w:docVars>
  <w:rsids>
    <w:rsidRoot w:val="00000000"/>
    <w:rsid w:val="0E623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2022-11-28T11:16:00Z</dcterms:created>
  <dc:creator>Administrator</dc:creator>
  <cp:lastModifiedBy>加贝</cp:lastModifiedBy>
  <dcterms:modified xsi:type="dcterms:W3CDTF">2023-11-01T09:12:37Z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2023-10-10T19:49:20Z</vt:filetime>
  </property>
  <property fmtid="{D5CDD505-2E9C-101B-9397-08002B2CF9AE}" pid="4" name="KSOProductBuildVer">
    <vt:lpwstr>2052-12.1.0.15712</vt:lpwstr>
  </property>
  <property fmtid="{D5CDD505-2E9C-101B-9397-08002B2CF9AE}" pid="5" name="ICV">
    <vt:lpwstr>55CA39A8317745C19E33D8349BCBFB07_12</vt:lpwstr>
  </property>
</Properties>
</file>