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p>
    <w:p>
      <w:pPr>
        <w:keepNext w:val="0"/>
        <w:keepLines w:val="0"/>
        <w:pageBreakBefore w:val="0"/>
        <w:kinsoku/>
        <w:wordWrap/>
        <w:overflowPunct/>
        <w:topLinePunct w:val="0"/>
        <w:autoSpaceDE/>
        <w:autoSpaceDN/>
        <w:bidi w:val="0"/>
        <w:snapToGrid/>
        <w:spacing w:line="540" w:lineRule="exact"/>
        <w:ind w:left="0" w:leftChars="0" w:right="0" w:rightChars="0"/>
        <w:jc w:val="center"/>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 xml:space="preserve"> </w:t>
      </w:r>
    </w:p>
    <w:p>
      <w:pPr>
        <w:pStyle w:val="2"/>
        <w:keepNext w:val="0"/>
        <w:keepLines w:val="0"/>
        <w:pageBreakBefore w:val="0"/>
        <w:widowControl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jc w:val="center"/>
        <w:textAlignment w:val="auto"/>
        <w:rPr>
          <w:rFonts w:hint="default" w:ascii="Times New Roman" w:hAnsi="Times New Roman" w:eastAsia="方正小标宋_GBK" w:cs="Times New Roman"/>
          <w:color w:val="000000" w:themeColor="text1"/>
          <w:sz w:val="44"/>
          <w:szCs w:val="44"/>
          <w14:textFill>
            <w14:solidFill>
              <w14:schemeClr w14:val="tx1"/>
            </w14:solidFill>
          </w14:textFill>
        </w:rPr>
      </w:pPr>
      <w:bookmarkStart w:id="0" w:name="_Toc17198"/>
      <w:bookmarkStart w:id="1" w:name="_Toc26622"/>
      <w:bookmarkStart w:id="2" w:name="_Toc5581"/>
      <w:r>
        <w:rPr>
          <w:rFonts w:hint="default" w:ascii="Times New Roman" w:hAnsi="Times New Roman" w:eastAsia="方正小标宋_GBK" w:cs="Times New Roman"/>
          <w:color w:val="000000" w:themeColor="text1"/>
          <w:sz w:val="44"/>
          <w:szCs w:val="44"/>
          <w14:textFill>
            <w14:solidFill>
              <w14:schemeClr w14:val="tx1"/>
            </w14:solidFill>
          </w14:textFill>
        </w:rPr>
        <w:t>垫江县人民政府办公室</w:t>
      </w:r>
      <w:bookmarkEnd w:id="0"/>
      <w:bookmarkEnd w:id="1"/>
      <w:bookmarkEnd w:id="2"/>
    </w:p>
    <w:p>
      <w:pPr>
        <w:pStyle w:val="13"/>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color w:val="000000" w:themeColor="text1"/>
          <w14:textFill>
            <w14:solidFill>
              <w14:schemeClr w14:val="tx1"/>
            </w14:solidFill>
          </w14:textFill>
        </w:rPr>
      </w:pPr>
      <w:bookmarkStart w:id="3" w:name="_Toc29751"/>
      <w:bookmarkStart w:id="4" w:name="_Toc2464"/>
      <w:bookmarkStart w:id="5" w:name="_Toc22670"/>
      <w:r>
        <w:rPr>
          <w:rFonts w:hint="default" w:ascii="Times New Roman" w:hAnsi="Times New Roman" w:eastAsia="方正小标宋_GBK" w:cs="Times New Roman"/>
          <w:color w:val="000000" w:themeColor="text1"/>
          <w:sz w:val="44"/>
          <w:szCs w:val="44"/>
          <w14:textFill>
            <w14:solidFill>
              <w14:schemeClr w14:val="tx1"/>
            </w14:solidFill>
          </w14:textFill>
        </w:rPr>
        <w:t>关于印发垫江县残疾儿童康复救助制度实施办法的通知</w:t>
      </w:r>
      <w:bookmarkEnd w:id="3"/>
      <w:bookmarkEnd w:id="4"/>
      <w:bookmarkEnd w:id="5"/>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44"/>
          <w:szCs w:val="44"/>
          <w:shd w:val="clear" w:fill="FFFFFF"/>
          <w:lang w:eastAsia="zh-CN"/>
          <w14:textFill>
            <w14:solidFill>
              <w14:schemeClr w14:val="tx1"/>
            </w14:solidFill>
          </w14:textFill>
        </w:rPr>
      </w:pPr>
      <w:bookmarkStart w:id="6" w:name="_Toc4520"/>
      <w:bookmarkStart w:id="7" w:name="_Toc15663"/>
      <w:bookmarkStart w:id="8" w:name="_Toc3614"/>
      <w:r>
        <w:rPr>
          <w:rFonts w:hint="eastAsia" w:ascii="方正仿宋_GBK" w:hAnsi="方正仿宋_GBK" w:eastAsia="方正仿宋_GBK" w:cs="方正仿宋_GBK"/>
          <w:color w:val="000000" w:themeColor="text1"/>
          <w:sz w:val="32"/>
          <w:szCs w:val="32"/>
          <w14:textFill>
            <w14:solidFill>
              <w14:schemeClr w14:val="tx1"/>
            </w14:solidFill>
          </w14:textFill>
        </w:rPr>
        <w:t>垫江府办发</w:t>
      </w:r>
      <w:r>
        <w:rPr>
          <w:rFonts w:hint="default" w:ascii="Times New Roman" w:hAnsi="Times New Roman" w:eastAsia="方正仿宋_GBK" w:cs="Times New Roman"/>
          <w:color w:val="000000" w:themeColor="text1"/>
          <w:sz w:val="32"/>
          <w:szCs w:val="32"/>
          <w14:textFill>
            <w14:solidFill>
              <w14:schemeClr w14:val="tx1"/>
            </w14:solidFill>
          </w14:textFill>
        </w:rPr>
        <w:t>〔2018〕61</w:t>
      </w:r>
      <w:r>
        <w:rPr>
          <w:rFonts w:hint="eastAsia" w:ascii="方正仿宋_GBK" w:hAnsi="方正仿宋_GBK" w:eastAsia="方正仿宋_GBK" w:cs="方正仿宋_GBK"/>
          <w:color w:val="000000" w:themeColor="text1"/>
          <w:sz w:val="32"/>
          <w:szCs w:val="32"/>
          <w14:textFill>
            <w14:solidFill>
              <w14:schemeClr w14:val="tx1"/>
            </w14:solidFill>
          </w14:textFill>
        </w:rPr>
        <w:t>号</w:t>
      </w:r>
      <w:bookmarkEnd w:id="6"/>
      <w:bookmarkEnd w:id="7"/>
      <w:bookmarkEnd w:id="8"/>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000000" w:themeColor="text1"/>
          <w:spacing w:val="0"/>
          <w:sz w:val="44"/>
          <w:szCs w:val="44"/>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pPr>
      <w:r>
        <w:rPr>
          <w:rFonts w:hint="default"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t>各乡镇人民政府、街道办事处，县政府各部门、县属各企事业单位：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pPr>
      <w:r>
        <w:rPr>
          <w:rFonts w:hint="default"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t>为贯彻落实《国务院关于建立残疾儿童康复救助制度的意见》(国发〔2018〕20号)、《重庆市人民政府关于建立残疾儿童康复救助制度的实施意见》(渝府发〔2018〕44号)和《重庆市残疾人联合会等8部门关于印发重庆市残疾儿童康复救助制度实施办法的通知》(渝残联发〔2018〕111号)精神，进一步落实好残疾儿童康复救助工作，特制定《垫江县残疾儿童康复救助制度实施办法(试行)》，现印发给你们，请认真贯彻执行。</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jc w:val="center"/>
        <w:textAlignment w:val="auto"/>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4998" w:firstLineChars="1562"/>
        <w:jc w:val="left"/>
        <w:textAlignment w:val="auto"/>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t xml:space="preserve">垫江县人民政府办公室  </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5315" w:firstLineChars="1661"/>
        <w:jc w:val="left"/>
        <w:textAlignment w:val="auto"/>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2018年12月18日</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t>（此件公开发布）</w:t>
      </w:r>
    </w:p>
    <w:p>
      <w:pPr>
        <w:pStyle w:val="7"/>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color w:val="000000" w:themeColor="text1"/>
          <w:kern w:val="0"/>
          <w:sz w:val="44"/>
          <w:szCs w:val="44"/>
          <w:shd w:val="clear" w:color="auto" w:fill="FFFFFF"/>
          <w:lang w:val="en-US" w:eastAsia="zh-CN" w:bidi="ar-SA"/>
          <w14:textFill>
            <w14:solidFill>
              <w14:schemeClr w14:val="tx1"/>
            </w14:solidFill>
          </w14:textFill>
        </w:rPr>
      </w:pPr>
    </w:p>
    <w:p>
      <w:pPr>
        <w:keepNext w:val="0"/>
        <w:keepLines w:val="0"/>
        <w:pageBreakBefore w:val="0"/>
        <w:kinsoku/>
        <w:wordWrap/>
        <w:overflowPunct/>
        <w:topLinePunct w:val="0"/>
        <w:autoSpaceDE/>
        <w:autoSpaceDN/>
        <w:bidi w:val="0"/>
        <w:snapToGrid/>
        <w:spacing w:line="540" w:lineRule="exact"/>
        <w:ind w:left="0" w:leftChars="0" w:right="0" w:rightChars="0"/>
        <w:jc w:val="center"/>
        <w:textAlignment w:val="auto"/>
        <w:rPr>
          <w:rFonts w:hint="eastAsia" w:ascii="方正小标宋_GBK" w:hAnsi="方正小标宋_GBK" w:eastAsia="方正小标宋_GBK" w:cs="方正小标宋_GBK"/>
          <w:color w:val="000000" w:themeColor="text1"/>
          <w:kern w:val="0"/>
          <w:sz w:val="44"/>
          <w:szCs w:val="44"/>
          <w:shd w:val="clear" w:color="auto" w:fill="FFFFFF"/>
          <w:lang w:val="en-US" w:eastAsia="zh-CN" w:bidi="ar-SA"/>
          <w14:textFill>
            <w14:solidFill>
              <w14:schemeClr w14:val="tx1"/>
            </w14:solidFill>
          </w14:textFill>
        </w:rPr>
      </w:pPr>
      <w:r>
        <w:rPr>
          <w:rFonts w:hint="eastAsia" w:ascii="方正小标宋_GBK" w:hAnsi="方正小标宋_GBK" w:eastAsia="方正小标宋_GBK" w:cs="方正小标宋_GBK"/>
          <w:i w:val="0"/>
          <w:iCs w:val="0"/>
          <w:caps w:val="0"/>
          <w:color w:val="000000" w:themeColor="text1"/>
          <w:spacing w:val="0"/>
          <w:sz w:val="44"/>
          <w:szCs w:val="44"/>
          <w:shd w:val="clear" w:fill="FFFFFF"/>
          <w14:textFill>
            <w14:solidFill>
              <w14:schemeClr w14:val="tx1"/>
            </w14:solidFill>
          </w14:textFill>
        </w:rPr>
        <w:t>垫江县残疾儿童康复救助实施办法(试行)</w:t>
      </w:r>
    </w:p>
    <w:p>
      <w:pPr>
        <w:keepNext w:val="0"/>
        <w:keepLines w:val="0"/>
        <w:pageBreakBefore w:val="0"/>
        <w:kinsoku/>
        <w:wordWrap/>
        <w:overflowPunct/>
        <w:topLinePunct w:val="0"/>
        <w:autoSpaceDE/>
        <w:autoSpaceDN/>
        <w:bidi w:val="0"/>
        <w:snapToGrid/>
        <w:spacing w:line="600" w:lineRule="exact"/>
        <w:ind w:left="0" w:leftChars="0" w:right="0" w:rightChars="0"/>
        <w:jc w:val="center"/>
        <w:textAlignment w:val="auto"/>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0" w:firstLineChars="0"/>
        <w:jc w:val="center"/>
        <w:textAlignment w:val="auto"/>
        <w:rPr>
          <w:rFonts w:hint="eastAsia" w:ascii="方正黑体_GBK" w:hAnsi="方正黑体_GBK" w:eastAsia="方正黑体_GBK" w:cs="方正黑体_GBK"/>
          <w:b w:val="0"/>
          <w:bCs/>
          <w:color w:val="000000" w:themeColor="text1"/>
          <w:sz w:val="32"/>
          <w:szCs w:val="32"/>
          <w14:textFill>
            <w14:solidFill>
              <w14:schemeClr w14:val="tx1"/>
            </w14:solidFill>
          </w14:textFill>
        </w:rPr>
      </w:pPr>
      <w:bookmarkStart w:id="9" w:name="_GoBack"/>
      <w:r>
        <w:rPr>
          <w:rStyle w:val="11"/>
          <w:rFonts w:hint="eastAsia" w:ascii="方正黑体_GBK" w:hAnsi="方正黑体_GBK" w:eastAsia="方正黑体_GBK" w:cs="方正黑体_GBK"/>
          <w:b w:val="0"/>
          <w:bCs/>
          <w:i w:val="0"/>
          <w:iCs w:val="0"/>
          <w:caps w:val="0"/>
          <w:color w:val="000000" w:themeColor="text1"/>
          <w:spacing w:val="0"/>
          <w:sz w:val="32"/>
          <w:szCs w:val="32"/>
          <w:shd w:val="clear" w:fill="FFFFFF"/>
          <w14:textFill>
            <w14:solidFill>
              <w14:schemeClr w14:val="tx1"/>
            </w14:solidFill>
          </w14:textFill>
        </w:rPr>
        <w:t>第一章</w:t>
      </w:r>
      <w:r>
        <w:rPr>
          <w:rStyle w:val="11"/>
          <w:rFonts w:hint="eastAsia" w:ascii="方正黑体_GBK" w:hAnsi="方正黑体_GBK" w:eastAsia="方正黑体_GBK" w:cs="方正黑体_GBK"/>
          <w:b w:val="0"/>
          <w:bCs/>
          <w:i w:val="0"/>
          <w:iCs w:val="0"/>
          <w:caps w:val="0"/>
          <w:color w:val="000000" w:themeColor="text1"/>
          <w:spacing w:val="0"/>
          <w:sz w:val="32"/>
          <w:szCs w:val="32"/>
          <w:shd w:val="clear" w:fill="FFFFFF"/>
          <w:lang w:val="en-US" w:eastAsia="zh-CN"/>
          <w14:textFill>
            <w14:solidFill>
              <w14:schemeClr w14:val="tx1"/>
            </w14:solidFill>
          </w14:textFill>
        </w:rPr>
        <w:t xml:space="preserve">  </w:t>
      </w:r>
      <w:r>
        <w:rPr>
          <w:rStyle w:val="11"/>
          <w:rFonts w:hint="eastAsia" w:ascii="方正黑体_GBK" w:hAnsi="方正黑体_GBK" w:eastAsia="方正黑体_GBK" w:cs="方正黑体_GBK"/>
          <w:b w:val="0"/>
          <w:bCs/>
          <w:i w:val="0"/>
          <w:iCs w:val="0"/>
          <w:caps w:val="0"/>
          <w:color w:val="000000" w:themeColor="text1"/>
          <w:spacing w:val="0"/>
          <w:sz w:val="32"/>
          <w:szCs w:val="32"/>
          <w:shd w:val="clear" w:fill="FFFFFF"/>
          <w14:textFill>
            <w14:solidFill>
              <w14:schemeClr w14:val="tx1"/>
            </w14:solidFill>
          </w14:textFill>
        </w:rPr>
        <w:t>总</w:t>
      </w:r>
      <w:r>
        <w:rPr>
          <w:rStyle w:val="11"/>
          <w:rFonts w:hint="eastAsia" w:ascii="方正黑体_GBK" w:hAnsi="方正黑体_GBK" w:eastAsia="方正黑体_GBK" w:cs="方正黑体_GBK"/>
          <w:b w:val="0"/>
          <w:bCs/>
          <w:i w:val="0"/>
          <w:iCs w:val="0"/>
          <w:caps w:val="0"/>
          <w:color w:val="000000" w:themeColor="text1"/>
          <w:spacing w:val="0"/>
          <w:sz w:val="32"/>
          <w:szCs w:val="32"/>
          <w:shd w:val="clear" w:fill="FFFFFF"/>
          <w:lang w:val="en-US" w:eastAsia="zh-CN"/>
          <w14:textFill>
            <w14:solidFill>
              <w14:schemeClr w14:val="tx1"/>
            </w14:solidFill>
          </w14:textFill>
        </w:rPr>
        <w:t xml:space="preserve"> </w:t>
      </w:r>
      <w:r>
        <w:rPr>
          <w:rStyle w:val="11"/>
          <w:rFonts w:hint="eastAsia" w:ascii="方正黑体_GBK" w:hAnsi="方正黑体_GBK" w:eastAsia="方正黑体_GBK" w:cs="方正黑体_GBK"/>
          <w:b w:val="0"/>
          <w:bCs/>
          <w:i w:val="0"/>
          <w:iCs w:val="0"/>
          <w:caps w:val="0"/>
          <w:color w:val="000000" w:themeColor="text1"/>
          <w:spacing w:val="0"/>
          <w:sz w:val="32"/>
          <w:szCs w:val="32"/>
          <w:shd w:val="clear" w:fill="FFFFFF"/>
          <w14:textFill>
            <w14:solidFill>
              <w14:schemeClr w14:val="tx1"/>
            </w14:solidFill>
          </w14:textFill>
        </w:rPr>
        <w:t>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i w:val="0"/>
          <w:iCs w:val="0"/>
          <w:caps w:val="0"/>
          <w:color w:val="000000" w:themeColor="text1"/>
          <w:spacing w:val="0"/>
          <w:sz w:val="32"/>
          <w:szCs w:val="32"/>
          <w:shd w:val="clear" w:fill="FFFFFF"/>
          <w14:textFill>
            <w14:solidFill>
              <w14:schemeClr w14:val="tx1"/>
            </w14:solidFill>
          </w14:textFill>
        </w:rPr>
        <w:t>第一条</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根据《残疾预防和残疾人康复条例》和《国务院关于建立残疾儿童康复救助制度的意见》(国发〔2018〕20号)、《重庆市人民政府关于建立残疾儿童康复救助制度的实施意见》(渝府发〔2018〕44号)和《重庆市残疾人联合会等8部门关于印发重庆市残疾儿童康复救助制度实施办法的通知》(渝残联发〔2018〕111号)等法规文件精神，制定本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shd w:val="clear" w:fill="FFFFFF"/>
          <w14:textFill>
            <w14:solidFill>
              <w14:schemeClr w14:val="tx1"/>
            </w14:solidFill>
          </w14:textFill>
        </w:rPr>
        <w:t>第二条</w:t>
      </w:r>
      <w:r>
        <w:rPr>
          <w:rFonts w:hint="eastAsia" w:ascii="方正黑体_GBK" w:hAnsi="方正黑体_GBK" w:eastAsia="方正黑体_GBK" w:cs="方正黑体_GBK"/>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残疾儿童康复救助，应坚持党委领导、政府主导、部门配合、社会参与、市场推动相结合的工作方式，按照兜底线、织密网、建机制的要求，与经济社会发展水平相适应，与社会保障及社会福利制度有效衔接，确保到2025年残疾儿童普遍享有基本康复服务，健康成长、全面发展权益得到有效保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jc w:val="center"/>
        <w:textAlignment w:val="auto"/>
        <w:rPr>
          <w:rFonts w:hint="eastAsia" w:ascii="方正黑体_GBK" w:hAnsi="方正黑体_GBK" w:eastAsia="方正黑体_GBK" w:cs="方正黑体_GBK"/>
          <w:b w:val="0"/>
          <w:bCs/>
          <w:color w:val="000000" w:themeColor="text1"/>
          <w:sz w:val="32"/>
          <w:szCs w:val="32"/>
          <w14:textFill>
            <w14:solidFill>
              <w14:schemeClr w14:val="tx1"/>
            </w14:solidFill>
          </w14:textFill>
        </w:rPr>
      </w:pPr>
      <w:r>
        <w:rPr>
          <w:rStyle w:val="11"/>
          <w:rFonts w:hint="eastAsia" w:ascii="方正黑体_GBK" w:hAnsi="方正黑体_GBK" w:eastAsia="方正黑体_GBK" w:cs="方正黑体_GBK"/>
          <w:b w:val="0"/>
          <w:bCs/>
          <w:i w:val="0"/>
          <w:iCs w:val="0"/>
          <w:caps w:val="0"/>
          <w:color w:val="000000" w:themeColor="text1"/>
          <w:spacing w:val="0"/>
          <w:sz w:val="32"/>
          <w:szCs w:val="32"/>
          <w:shd w:val="clear" w:fill="FFFFFF"/>
          <w14:textFill>
            <w14:solidFill>
              <w14:schemeClr w14:val="tx1"/>
            </w14:solidFill>
          </w14:textFill>
        </w:rPr>
        <w:t>第二章</w:t>
      </w:r>
      <w:r>
        <w:rPr>
          <w:rStyle w:val="11"/>
          <w:rFonts w:hint="eastAsia" w:ascii="方正黑体_GBK" w:hAnsi="方正黑体_GBK" w:eastAsia="方正黑体_GBK" w:cs="方正黑体_GBK"/>
          <w:b w:val="0"/>
          <w:bCs/>
          <w:i w:val="0"/>
          <w:iCs w:val="0"/>
          <w:caps w:val="0"/>
          <w:color w:val="000000" w:themeColor="text1"/>
          <w:spacing w:val="0"/>
          <w:sz w:val="32"/>
          <w:szCs w:val="32"/>
          <w:shd w:val="clear" w:fill="FFFFFF"/>
          <w:lang w:val="en-US" w:eastAsia="zh-CN"/>
          <w14:textFill>
            <w14:solidFill>
              <w14:schemeClr w14:val="tx1"/>
            </w14:solidFill>
          </w14:textFill>
        </w:rPr>
        <w:t xml:space="preserve"> </w:t>
      </w:r>
      <w:r>
        <w:rPr>
          <w:rStyle w:val="11"/>
          <w:rFonts w:hint="eastAsia" w:ascii="方正黑体_GBK" w:hAnsi="方正黑体_GBK" w:eastAsia="方正黑体_GBK" w:cs="方正黑体_GBK"/>
          <w:b w:val="0"/>
          <w:bCs/>
          <w:i w:val="0"/>
          <w:iCs w:val="0"/>
          <w:caps w:val="0"/>
          <w:color w:val="000000" w:themeColor="text1"/>
          <w:spacing w:val="0"/>
          <w:sz w:val="32"/>
          <w:szCs w:val="32"/>
          <w:shd w:val="clear" w:fill="FFFFFF"/>
          <w14:textFill>
            <w14:solidFill>
              <w14:schemeClr w14:val="tx1"/>
            </w14:solidFill>
          </w14:textFill>
        </w:rPr>
        <w:t>康复救助对象及条件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shd w:val="clear" w:fill="FFFFFF"/>
          <w14:textFill>
            <w14:solidFill>
              <w14:schemeClr w14:val="tx1"/>
            </w14:solidFill>
          </w14:textFill>
        </w:rPr>
        <w:t>第三条</w:t>
      </w:r>
      <w:r>
        <w:rPr>
          <w:rFonts w:hint="eastAsia" w:ascii="方正黑体_GBK" w:hAnsi="方正黑体_GBK" w:eastAsia="方正黑体_GBK" w:cs="方正黑体_GBK"/>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康复救助对象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(一)0—6岁(不满7周岁，年龄计算以开始康复服务时间为准)，符合救助条件的视力、听力、言语、肢体、智力等残疾儿童和孤独症儿童。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(二)经听力语言康复后已进入普通学校就读的不满17岁的语前聋患者及不满18岁的语后聋患者可接受人工耳蜗植入及康复训练一次性救助。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(三)针对手术适应症，不满17岁的肢体残疾儿童可接受矫治手术康复救助。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i w:val="0"/>
          <w:iCs w:val="0"/>
          <w:caps w:val="0"/>
          <w:color w:val="000000" w:themeColor="text1"/>
          <w:spacing w:val="0"/>
          <w:sz w:val="32"/>
          <w:szCs w:val="32"/>
          <w:shd w:val="clear" w:fill="FFFFFF"/>
          <w14:textFill>
            <w14:solidFill>
              <w14:schemeClr w14:val="tx1"/>
            </w14:solidFill>
          </w14:textFill>
        </w:rPr>
        <w:t>第四条</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康复救助条件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(一)垫江县户籍。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(二)诊断明确(具备相关诊断能力的医疗机构出具的诊断证明)。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(三)同等条件下优先保障城乡最低生活保障家庭、建档立卡贫困户家庭的残疾儿童、儿童福利机构收留抚养的残疾儿童、散居残疾孤儿、纳入特困人员供养范围的残疾儿童以及其他经济困难家庭的残疾儿童。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3" w:firstLineChars="20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1"/>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第三章康复救助内容、标准和经费使用范围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i w:val="0"/>
          <w:iCs w:val="0"/>
          <w:caps w:val="0"/>
          <w:color w:val="000000" w:themeColor="text1"/>
          <w:spacing w:val="0"/>
          <w:sz w:val="32"/>
          <w:szCs w:val="32"/>
          <w:shd w:val="clear" w:fill="FFFFFF"/>
          <w14:textFill>
            <w14:solidFill>
              <w14:schemeClr w14:val="tx1"/>
            </w14:solidFill>
          </w14:textFill>
        </w:rPr>
        <w:t>第五条</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根据残疾儿童个体的不同情况，结合评估结果及实际需求，有针对性地开展以减轻功能障碍、改善功能状况、增强生活自理和社会参与能力为主要目的的手术、辅助器具适配和基本康复训练等康复救助服务。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(一)手术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1.人工耳蜗植入手术。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为听力损失重度以上，配戴助听器康复效果不佳，医学检查无手术禁忌症，双侧耳蜗及内听道结构正常、无蜗后病变，精神、智力及行为发育正常，经专家组评估符合植入人工耳蜗条件的听力残疾儿童植入手术提供一次性补助，补助标准为12000元/人，包括术前检查(复筛)、手术及术后5次调机(含开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2.矫治手术。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为先天性关节畸型如马蹄足、先天性关节脱位如髋关节、膝关节脱位；小儿麻痹后遗症、脊膜膨出后遗症等导致肌腱挛缩、关节畸型及脱位；脑瘫或脑损伤导致的严重痉挛、肌腱挛缩、关节畸型及脱位等肢体残疾儿童提供矫治手术补助，补助标准为20000元/人•年，包括手术费、术后康复训练费、矫形器适配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(二)辅助器具适配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1.视力残疾儿童。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免费适配盲杖、助视器等辅助器具。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2.肢体残疾儿童。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经评估需适配假肢、矫形器的肢体残疾儿童，适配踝足矫形器、矫形鞋，补助标准为1500元/人•年；适配大(小)腿假肢、膝踝足矫形器、脊柱矫形器等辅助器具，补助标准为5000元/人•年；免费适配儿童轮椅、坐姿椅、站立架、助行器等辅助器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假肢、矫形器补助费用，零部件及材料费占60%，制作费(诊断评估、制作和适应性训练)占40%。</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3.听力残疾儿童。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(1)为符合条件的听力残疾儿童免费提供人工耳蜗产品1套。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(2)为精神、智力及行为发育正常，经评估适合符合佩戴助听器条件的听力残疾儿童一次性免费提供2台全数字助听器，同时一次性补助助听器适配、耳模制作、电池购置、一年内调试服务费，补助标准为1200元/人。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(三)基本康复训练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1.视力残疾儿童。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(1)为低视力儿童提供视觉基本技能训练，训练时间不少于8次，每次至少2小时，补助标准1000元/人•年。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(2)为盲童提供定向技能及行走训练、社会适应能力训练，训练时间不少于8次，每次至少2小时，补助标准1000元/人•年。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2.听力、言语、智力、肢体残疾儿童和孤独症儿童。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提供听觉言语功能训练，运动、认知、沟通及适应性等康复训练，康复训练内容包括集体课、小组课和个训课，具体康复服务内容及规范参照《中国残联残疾儿童康复救助七彩梦行动计划康复机构服务规范》等有关要求执行，训练时间不少于10个月，每天不少于3小时，补助标准为20000元/人•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康复训练补助经费主要用于康复评估、康复训练、家长培训、家庭康复指导、康复档案、培训教材等，其中康复训练经费应达到补助经费70%及以上。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i w:val="0"/>
          <w:iCs w:val="0"/>
          <w:caps w:val="0"/>
          <w:color w:val="000000" w:themeColor="text1"/>
          <w:spacing w:val="0"/>
          <w:sz w:val="32"/>
          <w:szCs w:val="32"/>
          <w:shd w:val="clear" w:fill="FFFFFF"/>
          <w14:textFill>
            <w14:solidFill>
              <w14:schemeClr w14:val="tx1"/>
            </w14:solidFill>
          </w14:textFill>
        </w:rPr>
        <w:t>第六条</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对全县参加基本康复训练的残疾儿童，给予交通生活补助政策。其中：聋儿(人工耳蜗)术后训练、聋儿(助听器)训练、脑瘫康复训练、智力康复训练、孤独症康复训练共五类基本康复训练项目训练满10个月的，给予每月300元交通生活补助；矫治手术给予一次性1000元交通生活补助。随着垫江经济社会发展适时调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jc w:val="center"/>
        <w:textAlignment w:val="auto"/>
        <w:rPr>
          <w:rFonts w:hint="default"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pPr>
      <w:r>
        <w:rPr>
          <w:rFonts w:hint="default"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第四章</w:t>
      </w:r>
      <w:r>
        <w:rPr>
          <w:rFonts w:hint="eastAsia" w:ascii="方正黑体_GBK" w:hAnsi="方正黑体_GBK" w:eastAsia="方正黑体_GBK" w:cs="方正黑体_GBK"/>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方正黑体_GBK" w:hAnsi="方正黑体_GBK"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康复救助流程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shd w:val="clear" w:fill="FFFFFF"/>
          <w14:textFill>
            <w14:solidFill>
              <w14:schemeClr w14:val="tx1"/>
            </w14:solidFill>
          </w14:textFill>
        </w:rPr>
        <w:t>第七条</w:t>
      </w:r>
      <w:r>
        <w:rPr>
          <w:rFonts w:hint="eastAsia" w:ascii="方正黑体_GBK" w:hAnsi="方正黑体_GBK" w:eastAsia="方正黑体_GBK" w:cs="方正黑体_GBK"/>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康复救助应按以下程序办理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(一)申请。残疾儿童监护人填写《残疾儿童康复救助申请审批表》(附件1)，持家庭户口本、诊断证明，向县残联提出申请。代为申请的需提供残疾儿童监护人出具的委托授权书。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二)审核。由县残联负责审核申请人提交的相关材料。经审核符合康复救助条件的，由县残联填写《残疾儿童康复救助申请审批表》，根据《重庆市残疾儿童康复机构等级评估实施方案(试行)》(渝残联发〔2018〕31号)等文件，按照就近就便原则安排定点康复机构，核定补助标准并签字、盖章确认。经审核不符合救助条件的及时向残疾儿童监护人反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三)救助。受助残疾儿童持《残疾儿童康复救助申请审批表》《残疾人精准康复服务手册》到定点康复机构接受康复救助。定点康复机构与残疾儿童监护人签署康复救助协议或告知书，明确双方责任、义务。定点康复机构按要求做好残疾儿童康复服务相关档案资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四)结算。残疾儿童接受康复救助的费用，由定点康复机构向县残联提交《残疾儿童康复救助申请审批表》(附件1)、《残疾人精准康复服务手册》《残疾儿童康复救助经费结算表》(附件2)等相关资料，经县残联审核后，报县财政部门下达资金。对已纳入城乡居民合作医疗保险、城乡居民大病保险、医疗救助等政策范围的，应先按照城乡居民合作医疗保险、城乡居民大病保险有关政策规定报销，医疗救助后，再由残疾儿童康复救助资金给予补助。实际产生的康复费用低于补助标准的，按实际费用给予补助；高于补助标准的，按补助标准给予补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i w:val="0"/>
          <w:iCs w:val="0"/>
          <w:caps w:val="0"/>
          <w:color w:val="000000" w:themeColor="text1"/>
          <w:spacing w:val="0"/>
          <w:sz w:val="32"/>
          <w:szCs w:val="32"/>
          <w:shd w:val="clear" w:fill="FFFFFF"/>
          <w14:textFill>
            <w14:solidFill>
              <w14:schemeClr w14:val="tx1"/>
            </w14:solidFill>
          </w14:textFill>
        </w:rPr>
        <w:t>第八条</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残疾儿童监护人按照自愿、就近就便的原则自主选择定点康复机构接受康复救助。经县残联审核同意，残疾儿童在其他省(自治区、直辖市)确定的定点康复机构接受康复服务，救助标准、费用结算等参照重庆市定点康复机构救助标准执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3" w:firstLineChars="20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1"/>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第五章定点康复机构认定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i w:val="0"/>
          <w:iCs w:val="0"/>
          <w:caps w:val="0"/>
          <w:color w:val="000000" w:themeColor="text1"/>
          <w:spacing w:val="0"/>
          <w:sz w:val="32"/>
          <w:szCs w:val="32"/>
          <w:shd w:val="clear" w:fill="FFFFFF"/>
          <w14:textFill>
            <w14:solidFill>
              <w14:schemeClr w14:val="tx1"/>
            </w14:solidFill>
          </w14:textFill>
        </w:rPr>
        <w:t>第九条</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人工耳蜗植入手术、肢体矫治手术定点医院按照自愿申请的原则，由市残联会同市卫计委组织相关专家根据中国残联制定的《人工耳蜗救助项目定点医院准入标准》和《肢体残疾儿童矫治手术项目定点医院准入标准》确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i w:val="0"/>
          <w:iCs w:val="0"/>
          <w:caps w:val="0"/>
          <w:color w:val="000000" w:themeColor="text1"/>
          <w:spacing w:val="0"/>
          <w:sz w:val="32"/>
          <w:szCs w:val="32"/>
          <w:shd w:val="clear" w:fill="FFFFFF"/>
          <w14:textFill>
            <w14:solidFill>
              <w14:schemeClr w14:val="tx1"/>
            </w14:solidFill>
          </w14:textFill>
        </w:rPr>
        <w:t>第十条</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听力、言语、脑瘫、智力残疾儿童和孤独症儿童康复训练机构及辅助器具适配机构，按照自愿申请的原则，由市残联根据重庆市地方标准—《残疾儿童康复机构等级划分要求(DB50/T731—2016)》和《重庆市残疾儿童康复机构等级评估实施方案(试行)》(渝残联发〔2018〕31号)予以确定。听力残疾儿童助听器验配机构，由市残联根据中国残联制定的《助听器救助项目定点验配机构标准》确定。视力残疾儿童康复训练机构，由县残联会同县卫生计生委在有服务能力的机构中确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3" w:firstLineChars="20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1"/>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第六章康复救助管理与监督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i w:val="0"/>
          <w:iCs w:val="0"/>
          <w:caps w:val="0"/>
          <w:color w:val="000000" w:themeColor="text1"/>
          <w:spacing w:val="0"/>
          <w:sz w:val="32"/>
          <w:szCs w:val="32"/>
          <w:shd w:val="clear" w:fill="FFFFFF"/>
          <w14:textFill>
            <w14:solidFill>
              <w14:schemeClr w14:val="tx1"/>
            </w14:solidFill>
          </w14:textFill>
        </w:rPr>
        <w:t>第十一条</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残疾儿童康复救助制度实行政府负责制，要将残疾儿童康复救助工作列入重要议事日程和考核评价指标体系，建立联席会议制度。县财政、教育、民政、人力社保、卫生计生、审计、工商、扶贫、残联等相关部门要履职尽责、协作配合，对全县定点康复机构、康复专业人员和康复救助资金加强监管，共同做好残疾儿童康复救助工作，并建立以技术专家组为主、相关部门共同参与的残疾儿童康复救助效果评价机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i w:val="0"/>
          <w:iCs w:val="0"/>
          <w:caps w:val="0"/>
          <w:color w:val="000000" w:themeColor="text1"/>
          <w:spacing w:val="0"/>
          <w:sz w:val="32"/>
          <w:szCs w:val="32"/>
          <w:shd w:val="clear" w:fill="FFFFFF"/>
          <w14:textFill>
            <w14:solidFill>
              <w14:schemeClr w14:val="tx1"/>
            </w14:solidFill>
          </w14:textFill>
        </w:rPr>
        <w:t>第十二条</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效果评估。建立健全评估工作机制，做到服务前评估、阶段性评估、终期评估、常规评估和抽测性评估相结合。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i w:val="0"/>
          <w:iCs w:val="0"/>
          <w:caps w:val="0"/>
          <w:color w:val="000000" w:themeColor="text1"/>
          <w:spacing w:val="0"/>
          <w:sz w:val="32"/>
          <w:szCs w:val="32"/>
          <w:shd w:val="clear" w:fill="FFFFFF"/>
          <w14:textFill>
            <w14:solidFill>
              <w14:schemeClr w14:val="tx1"/>
            </w14:solidFill>
          </w14:textFill>
        </w:rPr>
        <w:t>第十三条</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县级有关部门要加大残疾儿童康复机构的培育和监管，积极推进教育、医疗、民办非企业等各类机构开展残疾儿童康复工作，涉及机构安全、消防、财务等方面的监督管理，按照属地管理的原则，由机构上级主管部门及相关政府职能部门分工进行监督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i w:val="0"/>
          <w:iCs w:val="0"/>
          <w:caps w:val="0"/>
          <w:color w:val="000000" w:themeColor="text1"/>
          <w:spacing w:val="0"/>
          <w:sz w:val="32"/>
          <w:szCs w:val="32"/>
          <w:shd w:val="clear" w:fill="FFFFFF"/>
          <w14:textFill>
            <w14:solidFill>
              <w14:schemeClr w14:val="tx1"/>
            </w14:solidFill>
          </w14:textFill>
        </w:rPr>
        <w:t>第十四条</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县财政、审计等部门要加强对残疾儿童康复救助资金使用情况的监督检查，及时查处挤占、挪用、套取等违纪违法现象。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i w:val="0"/>
          <w:iCs w:val="0"/>
          <w:caps w:val="0"/>
          <w:color w:val="000000" w:themeColor="text1"/>
          <w:spacing w:val="0"/>
          <w:sz w:val="32"/>
          <w:szCs w:val="32"/>
          <w:shd w:val="clear" w:fill="FFFFFF"/>
          <w14:textFill>
            <w14:solidFill>
              <w14:schemeClr w14:val="tx1"/>
            </w14:solidFill>
          </w14:textFill>
        </w:rPr>
        <w:t>第十五条</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县民政、人力社保、扶贫、残联等部门要做好政府其他救助政策和残疾儿童康复救助制度的政策衔接，加强残疾儿童数据比对和共享工作。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i w:val="0"/>
          <w:iCs w:val="0"/>
          <w:caps w:val="0"/>
          <w:color w:val="000000" w:themeColor="text1"/>
          <w:spacing w:val="0"/>
          <w:sz w:val="32"/>
          <w:szCs w:val="32"/>
          <w:shd w:val="clear" w:fill="FFFFFF"/>
          <w14:textFill>
            <w14:solidFill>
              <w14:schemeClr w14:val="tx1"/>
            </w14:solidFill>
          </w14:textFill>
        </w:rPr>
        <w:t>第十六条</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县残联要做好残疾儿童康复救助工作的组织实施，积极发挥组织协调和服务作用；准确掌握全县残疾儿童底数、康复需求、康复救助情况，并将需求和救助情况及时录入“残疾人精准康复服务管理系统”等数据库，建立完善救助对象档案资料，做到“一人一档”，并按有关规定向市残联上报年度残疾儿童康复救助情况(附件3)。</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3" w:firstLineChars="20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1"/>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第七章经费保障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i w:val="0"/>
          <w:iCs w:val="0"/>
          <w:caps w:val="0"/>
          <w:color w:val="000000" w:themeColor="text1"/>
          <w:spacing w:val="0"/>
          <w:sz w:val="32"/>
          <w:szCs w:val="32"/>
          <w:shd w:val="clear" w:fill="FFFFFF"/>
          <w14:textFill>
            <w14:solidFill>
              <w14:schemeClr w14:val="tx1"/>
            </w14:solidFill>
          </w14:textFill>
        </w:rPr>
        <w:t>第十七条</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积极争取市级财政残疾儿童救助项目转移支付资金。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i w:val="0"/>
          <w:iCs w:val="0"/>
          <w:caps w:val="0"/>
          <w:color w:val="000000" w:themeColor="text1"/>
          <w:spacing w:val="0"/>
          <w:sz w:val="32"/>
          <w:szCs w:val="32"/>
          <w:shd w:val="clear" w:fill="FFFFFF"/>
          <w14:textFill>
            <w14:solidFill>
              <w14:schemeClr w14:val="tx1"/>
            </w14:solidFill>
          </w14:textFill>
        </w:rPr>
        <w:t>第十八条</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县残联要根据残疾儿童数量、救助标准、工作保障等情况，科学测算救助资金和工作经费需求，做好经费预算。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i w:val="0"/>
          <w:iCs w:val="0"/>
          <w:caps w:val="0"/>
          <w:color w:val="000000" w:themeColor="text1"/>
          <w:spacing w:val="0"/>
          <w:sz w:val="32"/>
          <w:szCs w:val="32"/>
          <w:shd w:val="clear" w:fill="FFFFFF"/>
          <w14:textFill>
            <w14:solidFill>
              <w14:schemeClr w14:val="tx1"/>
            </w14:solidFill>
          </w14:textFill>
        </w:rPr>
        <w:t>第十九条</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县财政部门要将残疾儿童康复救助资金及相应工作经费纳入政府预算，做好兜底保障，确保符合条件的残疾儿童应救尽救。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3" w:firstLineChars="20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1"/>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第八章附则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i w:val="0"/>
          <w:iCs w:val="0"/>
          <w:caps w:val="0"/>
          <w:color w:val="000000" w:themeColor="text1"/>
          <w:spacing w:val="0"/>
          <w:sz w:val="32"/>
          <w:szCs w:val="32"/>
          <w:shd w:val="clear" w:fill="FFFFFF"/>
          <w14:textFill>
            <w14:solidFill>
              <w14:schemeClr w14:val="tx1"/>
            </w14:solidFill>
          </w14:textFill>
        </w:rPr>
        <w:t>第二十条</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本办法自公布之日起实施。如之前执行有关规定与本办法不一致的，以本办法为准。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附件：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right="0" w:firstLine="960" w:firstLineChars="3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1.残疾儿童康复救助申请审批表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atLeast"/>
        <w:ind w:left="0" w:leftChars="0"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  2.残疾儿童康复救助经费结算表</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  3.残疾儿童康复救助汇总表</w:t>
      </w:r>
      <w:bookmarkEnd w:id="9"/>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sectPr>
          <w:headerReference r:id="rId3" w:type="default"/>
          <w:footerReference r:id="rId4" w:type="default"/>
          <w:pgSz w:w="11906" w:h="16838"/>
          <w:pgMar w:top="1962" w:right="1474" w:bottom="1848" w:left="1587" w:header="851" w:footer="567" w:gutter="0"/>
          <w:pgNumType w:fmt="numberInDash"/>
          <w:cols w:space="0" w:num="1"/>
          <w:rtlGutter w:val="0"/>
          <w:docGrid w:type="lines" w:linePitch="316" w:charSpace="0"/>
        </w:sectPr>
      </w:pPr>
    </w:p>
    <w:p>
      <w:pPr>
        <w:keepNext w:val="0"/>
        <w:keepLines w:val="0"/>
        <w:pageBreakBefore w:val="0"/>
        <w:kinsoku/>
        <w:topLinePunct w:val="0"/>
        <w:bidi w:val="0"/>
        <w:adjustRightInd w:val="0"/>
        <w:snapToGrid/>
        <w:spacing w:beforeAutospacing="0" w:afterAutospacing="0" w:line="594" w:lineRule="exact"/>
        <w:ind w:right="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附件1</w:t>
      </w:r>
    </w:p>
    <w:p>
      <w:pPr>
        <w:keepNext w:val="0"/>
        <w:keepLines w:val="0"/>
        <w:pageBreakBefore w:val="0"/>
        <w:kinsoku/>
        <w:topLinePunct w:val="0"/>
        <w:bidi w:val="0"/>
        <w:adjustRightInd w:val="0"/>
        <w:snapToGrid/>
        <w:spacing w:beforeAutospacing="0" w:afterAutospacing="0" w:line="594" w:lineRule="exact"/>
        <w:ind w:left="0" w:leftChars="0" w:right="0" w:firstLine="640" w:firstLineChars="20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残疾儿童康复救助申请审批表</w:t>
      </w:r>
    </w:p>
    <w:p>
      <w:pPr>
        <w:keepNext w:val="0"/>
        <w:keepLines w:val="0"/>
        <w:pageBreakBefore w:val="0"/>
        <w:kinsoku/>
        <w:topLinePunct w:val="0"/>
        <w:bidi w:val="0"/>
        <w:adjustRightInd w:val="0"/>
        <w:snapToGrid/>
        <w:spacing w:beforeAutospacing="0" w:afterAutospacing="0" w:line="594" w:lineRule="exact"/>
        <w:ind w:left="0" w:leftChars="0" w:right="0" w:firstLine="640" w:firstLineChars="200"/>
        <w:jc w:val="center"/>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       年度)</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417"/>
        <w:gridCol w:w="1080"/>
        <w:gridCol w:w="720"/>
        <w:gridCol w:w="669"/>
        <w:gridCol w:w="366"/>
        <w:gridCol w:w="1134"/>
        <w:gridCol w:w="851"/>
        <w:gridCol w:w="56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姓    名</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性别</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0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民族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rPr>
                <w:rFonts w:hint="default" w:ascii="Times New Roman" w:hAnsi="Times New Roman" w:eastAsia="方正仿宋_GBK" w:cs="Times New Roman"/>
                <w:color w:val="000000"/>
                <w:sz w:val="32"/>
                <w:szCs w:val="32"/>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出生年月</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身份证号</w:t>
            </w:r>
          </w:p>
        </w:tc>
        <w:tc>
          <w:tcPr>
            <w:tcW w:w="24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75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firstLine="640" w:firstLineChars="20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残疾人证号</w:t>
            </w:r>
          </w:p>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firstLine="640" w:firstLineChars="20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(持证必填)</w:t>
            </w:r>
          </w:p>
        </w:tc>
        <w:tc>
          <w:tcPr>
            <w:tcW w:w="354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残疾类别</w:t>
            </w:r>
          </w:p>
        </w:tc>
        <w:tc>
          <w:tcPr>
            <w:tcW w:w="7796"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pacing w:val="-10"/>
                <w:sz w:val="32"/>
                <w:szCs w:val="32"/>
              </w:rPr>
              <w:t>□视力□言语</w:t>
            </w:r>
            <w:r>
              <w:rPr>
                <w:rFonts w:hint="default" w:ascii="Times New Roman" w:hAnsi="Times New Roman" w:eastAsia="方正仿宋_GBK" w:cs="Times New Roman"/>
                <w:color w:val="000000"/>
                <w:spacing w:val="-10"/>
                <w:sz w:val="32"/>
                <w:szCs w:val="32"/>
              </w:rPr>
              <w:sym w:font="Wingdings 2" w:char="F0A3"/>
            </w:r>
            <w:r>
              <w:rPr>
                <w:rFonts w:hint="default" w:ascii="Times New Roman" w:hAnsi="Times New Roman" w:eastAsia="方正仿宋_GBK" w:cs="Times New Roman"/>
                <w:color w:val="000000"/>
                <w:spacing w:val="-10"/>
                <w:sz w:val="32"/>
                <w:szCs w:val="32"/>
              </w:rPr>
              <w:t>听力□肢体□智力□精神(孤独症)  (多重残疾可多选)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残疾等级</w:t>
            </w:r>
          </w:p>
        </w:tc>
        <w:tc>
          <w:tcPr>
            <w:tcW w:w="7796"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pacing w:val="-10"/>
                <w:sz w:val="32"/>
                <w:szCs w:val="32"/>
              </w:rPr>
              <w:t>□</w:t>
            </w:r>
            <w:r>
              <w:rPr>
                <w:rFonts w:hint="default" w:ascii="Times New Roman" w:hAnsi="Times New Roman" w:eastAsia="方正仿宋_GBK" w:cs="Times New Roman"/>
                <w:color w:val="000000"/>
                <w:sz w:val="32"/>
                <w:szCs w:val="32"/>
              </w:rPr>
              <w:t>一级□二级□三级□四级□未定级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家庭住址</w:t>
            </w:r>
          </w:p>
        </w:tc>
        <w:tc>
          <w:tcPr>
            <w:tcW w:w="24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3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left"/>
              <w:rPr>
                <w:rFonts w:hint="default" w:ascii="Times New Roman" w:hAnsi="Times New Roman" w:eastAsia="方正仿宋_GBK" w:cs="Times New Roman"/>
                <w:color w:val="000000"/>
                <w:spacing w:val="-20"/>
                <w:sz w:val="32"/>
                <w:szCs w:val="32"/>
              </w:rPr>
            </w:pPr>
            <w:r>
              <w:rPr>
                <w:rFonts w:hint="default" w:ascii="Times New Roman" w:hAnsi="Times New Roman" w:eastAsia="方正仿宋_GBK" w:cs="Times New Roman"/>
                <w:color w:val="000000"/>
                <w:spacing w:val="-20"/>
                <w:sz w:val="32"/>
                <w:szCs w:val="32"/>
              </w:rPr>
              <w:t>监护人姓名</w:t>
            </w:r>
          </w:p>
        </w:tc>
        <w:tc>
          <w:tcPr>
            <w:tcW w:w="15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联系电话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家庭经济状况</w:t>
            </w:r>
          </w:p>
        </w:tc>
        <w:tc>
          <w:tcPr>
            <w:tcW w:w="5386"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□城乡最低生活保障家庭 </w:t>
            </w:r>
            <w:r>
              <w:rPr>
                <w:rFonts w:hint="default" w:ascii="Times New Roman" w:hAnsi="Times New Roman" w:eastAsia="方正仿宋_GBK" w:cs="Times New Roman"/>
                <w:color w:val="000000"/>
                <w:sz w:val="32"/>
                <w:szCs w:val="32"/>
              </w:rPr>
              <w:sym w:font="Wingdings 2" w:char="F0A3"/>
            </w:r>
            <w:r>
              <w:rPr>
                <w:rFonts w:hint="default" w:ascii="Times New Roman" w:hAnsi="Times New Roman" w:eastAsia="方正仿宋_GBK" w:cs="Times New Roman"/>
                <w:color w:val="000000"/>
                <w:sz w:val="32"/>
                <w:szCs w:val="32"/>
              </w:rPr>
              <w:t>建档立卡贫困户家庭</w:t>
            </w:r>
          </w:p>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□儿童福利机构收留抚养 </w:t>
            </w:r>
            <w:r>
              <w:rPr>
                <w:rFonts w:hint="default" w:ascii="Times New Roman" w:hAnsi="Times New Roman" w:eastAsia="方正仿宋_GBK" w:cs="Times New Roman"/>
                <w:color w:val="000000"/>
                <w:sz w:val="32"/>
                <w:szCs w:val="32"/>
              </w:rPr>
              <w:sym w:font="Wingdings 2" w:char="F0A3"/>
            </w:r>
            <w:r>
              <w:rPr>
                <w:rFonts w:hint="default" w:ascii="Times New Roman" w:hAnsi="Times New Roman" w:eastAsia="方正仿宋_GBK" w:cs="Times New Roman"/>
                <w:color w:val="000000"/>
                <w:sz w:val="32"/>
                <w:szCs w:val="32"/>
              </w:rPr>
              <w:t>残疾孤儿</w:t>
            </w:r>
          </w:p>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□纳入特困人员供养范围残疾儿童</w:t>
            </w:r>
          </w:p>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□其他经济困难家庭</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firstLine="640" w:firstLineChars="20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户口</w:t>
            </w:r>
          </w:p>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firstLine="640" w:firstLineChars="20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类别</w:t>
            </w: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□农业户</w:t>
            </w:r>
          </w:p>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□非农业户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享受医疗保险情况</w:t>
            </w:r>
          </w:p>
        </w:tc>
        <w:tc>
          <w:tcPr>
            <w:tcW w:w="7796" w:type="dxa"/>
            <w:gridSpan w:val="9"/>
            <w:tcBorders>
              <w:top w:val="nil"/>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□享受城乡居民基本医疗保险  </w:t>
            </w:r>
            <w:r>
              <w:rPr>
                <w:rFonts w:hint="default" w:ascii="Times New Roman" w:hAnsi="Times New Roman" w:eastAsia="方正仿宋_GBK" w:cs="Times New Roman"/>
                <w:color w:val="000000"/>
                <w:sz w:val="32"/>
                <w:szCs w:val="32"/>
              </w:rPr>
              <w:sym w:font="Wingdings 2" w:char="F0A3"/>
            </w:r>
            <w:r>
              <w:rPr>
                <w:rFonts w:hint="default" w:ascii="Times New Roman" w:hAnsi="Times New Roman" w:eastAsia="方正仿宋_GBK" w:cs="Times New Roman"/>
                <w:color w:val="000000"/>
                <w:sz w:val="32"/>
                <w:szCs w:val="32"/>
              </w:rPr>
              <w:t xml:space="preserve">享受医疗救助  </w:t>
            </w:r>
          </w:p>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sym w:font="Wingdings 2" w:char="F0A3"/>
            </w:r>
            <w:r>
              <w:rPr>
                <w:rFonts w:hint="default" w:ascii="Times New Roman" w:hAnsi="Times New Roman" w:eastAsia="方正仿宋_GBK" w:cs="Times New Roman"/>
                <w:color w:val="000000"/>
                <w:sz w:val="32"/>
                <w:szCs w:val="32"/>
              </w:rPr>
              <w:t xml:space="preserve">享受其他保险    </w:t>
            </w:r>
            <w:r>
              <w:rPr>
                <w:rFonts w:hint="default" w:ascii="Times New Roman" w:hAnsi="Times New Roman" w:eastAsia="方正仿宋_GBK" w:cs="Times New Roman"/>
                <w:color w:val="000000"/>
                <w:sz w:val="32"/>
                <w:szCs w:val="32"/>
              </w:rPr>
              <w:sym w:font="Wingdings 2" w:char="F0A3"/>
            </w:r>
            <w:r>
              <w:rPr>
                <w:rFonts w:hint="default" w:ascii="Times New Roman" w:hAnsi="Times New Roman" w:eastAsia="方正仿宋_GBK" w:cs="Times New Roman"/>
                <w:color w:val="000000"/>
                <w:sz w:val="32"/>
                <w:szCs w:val="32"/>
              </w:rPr>
              <w:t>无医疗保险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康复救助项目</w:t>
            </w:r>
          </w:p>
        </w:tc>
        <w:tc>
          <w:tcPr>
            <w:tcW w:w="7796" w:type="dxa"/>
            <w:gridSpan w:val="9"/>
            <w:tcBorders>
              <w:top w:val="nil"/>
              <w:left w:val="single" w:color="auto" w:sz="4" w:space="0"/>
              <w:bottom w:val="single" w:color="auto" w:sz="4" w:space="0"/>
              <w:right w:val="single" w:color="auto" w:sz="4" w:space="0"/>
            </w:tcBorders>
            <w:noWrap w:val="0"/>
            <w:vAlign w:val="top"/>
          </w:tcPr>
          <w:p>
            <w:pPr>
              <w:keepNext w:val="0"/>
              <w:keepLines w:val="0"/>
              <w:pageBreakBefore w:val="0"/>
              <w:numPr>
                <w:ilvl w:val="0"/>
                <w:numId w:val="1"/>
              </w:numPr>
              <w:suppressLineNumbers w:val="0"/>
              <w:kinsoku/>
              <w:topLinePunct w:val="0"/>
              <w:bidi w:val="0"/>
              <w:adjustRightInd w:val="0"/>
              <w:snapToGrid/>
              <w:spacing w:before="0" w:beforeAutospacing="0" w:after="0" w:afterAutospacing="0" w:line="594" w:lineRule="exact"/>
              <w:ind w:left="0" w:leftChars="0" w:right="0" w:firstLine="640" w:firstLineChars="200"/>
              <w:rPr>
                <w:rFonts w:hint="default" w:ascii="Times New Roman" w:hAnsi="Times New Roman" w:eastAsia="方正仿宋_GBK" w:cs="Times New Roman"/>
                <w:color w:val="000000"/>
                <w:spacing w:val="-10"/>
                <w:sz w:val="32"/>
                <w:szCs w:val="32"/>
              </w:rPr>
            </w:pPr>
            <w:r>
              <w:rPr>
                <w:rFonts w:hint="default" w:ascii="Times New Roman" w:hAnsi="Times New Roman" w:eastAsia="方正仿宋_GBK" w:cs="Times New Roman"/>
                <w:color w:val="000000"/>
                <w:sz w:val="32"/>
                <w:szCs w:val="32"/>
              </w:rPr>
              <w:t>手术：</w:t>
            </w:r>
            <w:r>
              <w:rPr>
                <w:rFonts w:hint="default" w:ascii="Times New Roman" w:hAnsi="Times New Roman" w:eastAsia="方正仿宋_GBK" w:cs="Times New Roman"/>
                <w:color w:val="000000"/>
                <w:spacing w:val="-10"/>
                <w:sz w:val="32"/>
                <w:szCs w:val="32"/>
              </w:rPr>
              <w:t>□</w:t>
            </w:r>
            <w:r>
              <w:rPr>
                <w:rFonts w:hint="default" w:ascii="Times New Roman" w:hAnsi="Times New Roman" w:eastAsia="方正仿宋_GBK" w:cs="Times New Roman"/>
                <w:color w:val="000000"/>
                <w:sz w:val="32"/>
                <w:szCs w:val="32"/>
              </w:rPr>
              <w:t xml:space="preserve">人工耳蜗植入手术  </w:t>
            </w:r>
            <w:r>
              <w:rPr>
                <w:rFonts w:hint="default" w:ascii="Times New Roman" w:hAnsi="Times New Roman" w:eastAsia="方正仿宋_GBK" w:cs="Times New Roman"/>
                <w:color w:val="000000"/>
                <w:spacing w:val="-10"/>
                <w:sz w:val="32"/>
                <w:szCs w:val="32"/>
              </w:rPr>
              <w:t>□肢体矫治手术</w:t>
            </w:r>
          </w:p>
          <w:p>
            <w:pPr>
              <w:keepNext w:val="0"/>
              <w:keepLines w:val="0"/>
              <w:pageBreakBefore w:val="0"/>
              <w:numPr>
                <w:ilvl w:val="0"/>
                <w:numId w:val="1"/>
              </w:numPr>
              <w:suppressLineNumbers w:val="0"/>
              <w:kinsoku/>
              <w:topLinePunct w:val="0"/>
              <w:bidi w:val="0"/>
              <w:adjustRightInd w:val="0"/>
              <w:snapToGrid/>
              <w:spacing w:before="0" w:beforeAutospacing="0" w:after="0" w:afterAutospacing="0" w:line="594" w:lineRule="exact"/>
              <w:ind w:left="0" w:leftChars="0" w:right="0" w:firstLine="60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pacing w:val="-10"/>
                <w:sz w:val="32"/>
                <w:szCs w:val="32"/>
              </w:rPr>
              <w:t>辅助器具：□助视器  □假肢、矫形器  □儿童轮椅、助行器等</w:t>
            </w:r>
          </w:p>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firstLine="600" w:firstLineChars="200"/>
              <w:rPr>
                <w:rFonts w:hint="default" w:ascii="Times New Roman" w:hAnsi="Times New Roman" w:eastAsia="方正仿宋_GBK" w:cs="Times New Roman"/>
                <w:color w:val="000000"/>
                <w:spacing w:val="-10"/>
                <w:sz w:val="32"/>
                <w:szCs w:val="32"/>
              </w:rPr>
            </w:pPr>
            <w:r>
              <w:rPr>
                <w:rFonts w:hint="default" w:ascii="Times New Roman" w:hAnsi="Times New Roman" w:eastAsia="方正仿宋_GBK" w:cs="Times New Roman"/>
                <w:color w:val="000000"/>
                <w:spacing w:val="-10"/>
                <w:sz w:val="32"/>
                <w:szCs w:val="32"/>
              </w:rPr>
              <w:t>□人工耳蜗  □助听器</w:t>
            </w:r>
          </w:p>
          <w:p>
            <w:pPr>
              <w:keepNext w:val="0"/>
              <w:keepLines w:val="0"/>
              <w:pageBreakBefore w:val="0"/>
              <w:numPr>
                <w:ilvl w:val="0"/>
                <w:numId w:val="1"/>
              </w:numPr>
              <w:suppressLineNumbers w:val="0"/>
              <w:kinsoku/>
              <w:topLinePunct w:val="0"/>
              <w:bidi w:val="0"/>
              <w:adjustRightInd w:val="0"/>
              <w:snapToGrid/>
              <w:spacing w:before="0" w:beforeAutospacing="0" w:after="0" w:afterAutospacing="0" w:line="594" w:lineRule="exact"/>
              <w:ind w:left="0" w:leftChars="0" w:right="0" w:firstLine="600" w:firstLineChars="200"/>
              <w:rPr>
                <w:rFonts w:hint="default" w:ascii="Times New Roman" w:hAnsi="Times New Roman" w:eastAsia="方正仿宋_GBK" w:cs="Times New Roman"/>
                <w:color w:val="000000"/>
                <w:spacing w:val="-10"/>
                <w:sz w:val="32"/>
                <w:szCs w:val="32"/>
              </w:rPr>
            </w:pPr>
            <w:r>
              <w:rPr>
                <w:rFonts w:hint="default" w:ascii="Times New Roman" w:hAnsi="Times New Roman" w:eastAsia="方正仿宋_GBK" w:cs="Times New Roman"/>
                <w:color w:val="000000"/>
                <w:spacing w:val="-10"/>
                <w:sz w:val="32"/>
                <w:szCs w:val="32"/>
              </w:rPr>
              <w:t xml:space="preserve">基本康复训练：□视觉技能训练  </w:t>
            </w:r>
            <w:r>
              <w:rPr>
                <w:rFonts w:hint="default" w:ascii="Times New Roman" w:hAnsi="Times New Roman" w:eastAsia="方正仿宋_GBK" w:cs="Times New Roman"/>
                <w:color w:val="000000"/>
                <w:spacing w:val="-10"/>
                <w:sz w:val="32"/>
                <w:szCs w:val="32"/>
              </w:rPr>
              <w:sym w:font="Wingdings 2" w:char="F0A3"/>
            </w:r>
            <w:r>
              <w:rPr>
                <w:rFonts w:hint="default" w:ascii="Times New Roman" w:hAnsi="Times New Roman" w:eastAsia="方正仿宋_GBK" w:cs="Times New Roman"/>
                <w:color w:val="000000"/>
                <w:spacing w:val="-10"/>
                <w:sz w:val="32"/>
                <w:szCs w:val="32"/>
              </w:rPr>
              <w:t>定向行走训练  □听力语言训练</w:t>
            </w:r>
          </w:p>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firstLine="600" w:firstLineChars="200"/>
              <w:rPr>
                <w:rFonts w:hint="default" w:ascii="Times New Roman" w:hAnsi="Times New Roman" w:eastAsia="方正仿宋_GBK" w:cs="Times New Roman"/>
                <w:color w:val="000000"/>
                <w:spacing w:val="-10"/>
                <w:sz w:val="32"/>
                <w:szCs w:val="32"/>
              </w:rPr>
            </w:pPr>
            <w:r>
              <w:rPr>
                <w:rFonts w:hint="default" w:ascii="Times New Roman" w:hAnsi="Times New Roman" w:eastAsia="方正仿宋_GBK" w:cs="Times New Roman"/>
                <w:color w:val="000000"/>
                <w:spacing w:val="-10"/>
                <w:sz w:val="32"/>
                <w:szCs w:val="32"/>
              </w:rPr>
              <w:t>□脑瘫康复训练  □智力康复训练  □孤独症康复训练</w:t>
            </w:r>
          </w:p>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firstLine="600" w:firstLineChars="200"/>
              <w:rPr>
                <w:rFonts w:hint="default" w:ascii="Times New Roman" w:hAnsi="Times New Roman" w:eastAsia="方正仿宋_GBK" w:cs="Times New Roman"/>
                <w:color w:val="000000"/>
                <w:spacing w:val="-10"/>
                <w:sz w:val="32"/>
                <w:szCs w:val="32"/>
              </w:rPr>
            </w:pPr>
            <w:r>
              <w:rPr>
                <w:rFonts w:hint="default" w:ascii="Times New Roman" w:hAnsi="Times New Roman" w:eastAsia="方正仿宋_GBK" w:cs="Times New Roman"/>
                <w:color w:val="000000"/>
                <w:spacing w:val="-10"/>
                <w:sz w:val="32"/>
                <w:szCs w:val="32"/>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定点康复机构</w:t>
            </w:r>
          </w:p>
        </w:tc>
        <w:tc>
          <w:tcPr>
            <w:tcW w:w="7796" w:type="dxa"/>
            <w:gridSpan w:val="9"/>
            <w:tcBorders>
              <w:top w:val="nil"/>
              <w:left w:val="single" w:color="auto" w:sz="4" w:space="0"/>
              <w:bottom w:val="single" w:color="auto" w:sz="4" w:space="0"/>
              <w:right w:val="single" w:color="auto" w:sz="4" w:space="0"/>
            </w:tcBorders>
            <w:noWrap w:val="0"/>
            <w:vAlign w:val="top"/>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补贴方式</w:t>
            </w:r>
          </w:p>
        </w:tc>
        <w:tc>
          <w:tcPr>
            <w:tcW w:w="7796" w:type="dxa"/>
            <w:gridSpan w:val="9"/>
            <w:tcBorders>
              <w:top w:val="nil"/>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□免费  □定额补助(金额：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残疾人或监护人申请</w:t>
            </w:r>
          </w:p>
        </w:tc>
        <w:tc>
          <w:tcPr>
            <w:tcW w:w="7796"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firstLine="640" w:firstLineChars="20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申请人：</w:t>
            </w:r>
          </w:p>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firstLine="640" w:firstLineChars="20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firstLine="640" w:firstLineChars="20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县残联审批</w:t>
            </w:r>
          </w:p>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firstLine="640" w:firstLineChars="20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意见</w:t>
            </w:r>
          </w:p>
        </w:tc>
        <w:tc>
          <w:tcPr>
            <w:tcW w:w="7796"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firstLine="640" w:firstLineChars="20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审核人：</w:t>
            </w:r>
          </w:p>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firstLine="640" w:firstLineChars="20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盖章</w:t>
            </w:r>
          </w:p>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firstLine="640" w:firstLineChars="20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年   月   日</w:t>
            </w:r>
          </w:p>
        </w:tc>
      </w:tr>
    </w:tbl>
    <w:p>
      <w:pPr>
        <w:keepNext w:val="0"/>
        <w:keepLines w:val="0"/>
        <w:pageBreakBefore w:val="0"/>
        <w:kinsoku/>
        <w:topLinePunct w:val="0"/>
        <w:bidi w:val="0"/>
        <w:adjustRightInd w:val="0"/>
        <w:snapToGrid/>
        <w:spacing w:beforeAutospacing="0" w:afterAutospacing="0" w:line="594" w:lineRule="exact"/>
        <w:ind w:left="0" w:leftChars="0" w:right="0" w:firstLine="640" w:firstLineChars="200"/>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县残联联系人：                        联系电话：</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填表说明：1.此表一式两份，由县残联审批，县残联、定点康复机构各留存一份。2. “康复救助项目”栏由县残联依据诊断证明和救助内容填写。</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bCs/>
          <w:color w:val="000000"/>
          <w:sz w:val="32"/>
          <w:szCs w:val="32"/>
        </w:rPr>
        <w:sectPr>
          <w:pgSz w:w="11906" w:h="16838"/>
          <w:pgMar w:top="1962" w:right="1474" w:bottom="1848" w:left="1587" w:header="851" w:footer="567" w:gutter="0"/>
          <w:pgNumType w:fmt="numberInDash"/>
          <w:cols w:space="0" w:num="1"/>
          <w:rtlGutter w:val="0"/>
          <w:docGrid w:type="lines" w:linePitch="316" w:charSpace="0"/>
        </w:sectPr>
      </w:pPr>
    </w:p>
    <w:p>
      <w:pPr>
        <w:keepNext w:val="0"/>
        <w:keepLines w:val="0"/>
        <w:pageBreakBefore w:val="0"/>
        <w:kinsoku/>
        <w:topLinePunct w:val="0"/>
        <w:bidi w:val="0"/>
        <w:adjustRightInd w:val="0"/>
        <w:snapToGrid/>
        <w:spacing w:beforeAutospacing="0" w:afterAutospacing="0" w:line="594" w:lineRule="exact"/>
        <w:ind w:right="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附件2</w:t>
      </w:r>
    </w:p>
    <w:p>
      <w:pPr>
        <w:keepNext w:val="0"/>
        <w:keepLines w:val="0"/>
        <w:pageBreakBefore w:val="0"/>
        <w:kinsoku/>
        <w:topLinePunct w:val="0"/>
        <w:bidi w:val="0"/>
        <w:adjustRightInd w:val="0"/>
        <w:snapToGrid/>
        <w:spacing w:beforeAutospacing="0" w:afterAutospacing="0" w:line="594" w:lineRule="exact"/>
        <w:ind w:left="0" w:leftChars="0" w:right="0" w:firstLine="640" w:firstLineChars="20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残疾儿童康复救助经费结算表</w:t>
      </w:r>
    </w:p>
    <w:p>
      <w:pPr>
        <w:keepNext w:val="0"/>
        <w:keepLines w:val="0"/>
        <w:pageBreakBefore w:val="0"/>
        <w:kinsoku/>
        <w:topLinePunct w:val="0"/>
        <w:bidi w:val="0"/>
        <w:adjustRightInd w:val="0"/>
        <w:snapToGrid/>
        <w:spacing w:beforeAutospacing="0" w:afterAutospacing="0" w:line="594" w:lineRule="exact"/>
        <w:ind w:left="0" w:leftChars="0" w:right="0" w:firstLine="640" w:firstLineChars="20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Cs/>
          <w:color w:val="000000"/>
          <w:sz w:val="32"/>
          <w:szCs w:val="32"/>
        </w:rPr>
        <w:t>(       年度)</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417"/>
        <w:gridCol w:w="1080"/>
        <w:gridCol w:w="720"/>
        <w:gridCol w:w="1035"/>
        <w:gridCol w:w="944"/>
        <w:gridCol w:w="885"/>
        <w:gridCol w:w="72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姓名</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性别</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民族</w:t>
            </w:r>
          </w:p>
        </w:tc>
        <w:tc>
          <w:tcPr>
            <w:tcW w:w="18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rPr>
                <w:rFonts w:hint="default" w:ascii="Times New Roman" w:hAnsi="Times New Roman" w:eastAsia="方正仿宋_GBK" w:cs="Times New Roman"/>
                <w:color w:val="000000"/>
                <w:sz w:val="32"/>
                <w:szCs w:val="32"/>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出生年月</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身份证号</w:t>
            </w:r>
          </w:p>
        </w:tc>
        <w:tc>
          <w:tcPr>
            <w:tcW w:w="24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7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firstLine="640" w:firstLineChars="20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残疾人证号</w:t>
            </w:r>
          </w:p>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firstLine="640" w:firstLineChars="20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(持证必填)</w:t>
            </w:r>
          </w:p>
        </w:tc>
        <w:tc>
          <w:tcPr>
            <w:tcW w:w="354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家庭住址</w:t>
            </w:r>
          </w:p>
        </w:tc>
        <w:tc>
          <w:tcPr>
            <w:tcW w:w="32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监护人姓名</w:t>
            </w:r>
          </w:p>
        </w:tc>
        <w:tc>
          <w:tcPr>
            <w:tcW w:w="18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联系电话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康复救助项目</w:t>
            </w:r>
          </w:p>
        </w:tc>
        <w:tc>
          <w:tcPr>
            <w:tcW w:w="3217" w:type="dxa"/>
            <w:gridSpan w:val="3"/>
            <w:tcBorders>
              <w:top w:val="nil"/>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979"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firstLine="640" w:firstLineChars="20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康复救助</w:t>
            </w:r>
          </w:p>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firstLine="640" w:firstLineChars="20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起止时间</w:t>
            </w:r>
          </w:p>
        </w:tc>
        <w:tc>
          <w:tcPr>
            <w:tcW w:w="2600" w:type="dxa"/>
            <w:gridSpan w:val="3"/>
            <w:tcBorders>
              <w:top w:val="nil"/>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保险报销、医疗救助情况</w:t>
            </w:r>
          </w:p>
        </w:tc>
        <w:tc>
          <w:tcPr>
            <w:tcW w:w="7796" w:type="dxa"/>
            <w:gridSpan w:val="8"/>
            <w:tcBorders>
              <w:top w:val="nil"/>
              <w:left w:val="single" w:color="auto" w:sz="4" w:space="0"/>
              <w:bottom w:val="single" w:color="auto" w:sz="4" w:space="0"/>
              <w:right w:val="single" w:color="auto" w:sz="4" w:space="0"/>
            </w:tcBorders>
            <w:noWrap w:val="0"/>
            <w:vAlign w:val="top"/>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firstLine="640" w:firstLineChars="200"/>
              <w:rPr>
                <w:rFonts w:hint="default" w:ascii="Times New Roman" w:hAnsi="Times New Roman" w:eastAsia="方正仿宋_GBK" w:cs="Times New Roman"/>
                <w:color w:val="000000"/>
                <w:sz w:val="32"/>
                <w:szCs w:val="32"/>
                <w:u w:val="single"/>
              </w:rPr>
            </w:pPr>
            <w:r>
              <w:rPr>
                <w:rFonts w:hint="default" w:ascii="Times New Roman" w:hAnsi="Times New Roman" w:eastAsia="方正仿宋_GBK" w:cs="Times New Roman"/>
                <w:color w:val="000000"/>
                <w:sz w:val="32"/>
                <w:szCs w:val="32"/>
              </w:rPr>
              <w:t>□城乡居民基本医疗保险：</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rPr>
              <w:t>元</w:t>
            </w:r>
          </w:p>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sym w:font="Wingdings 2" w:char="F0A3"/>
            </w:r>
            <w:r>
              <w:rPr>
                <w:rFonts w:hint="default" w:ascii="Times New Roman" w:hAnsi="Times New Roman" w:eastAsia="方正仿宋_GBK" w:cs="Times New Roman"/>
                <w:color w:val="000000"/>
                <w:sz w:val="32"/>
                <w:szCs w:val="32"/>
              </w:rPr>
              <w:t>大病保险：</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rPr>
              <w:t>元</w:t>
            </w:r>
          </w:p>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sym w:font="Wingdings 2" w:char="F0A3"/>
            </w:r>
            <w:r>
              <w:rPr>
                <w:rFonts w:hint="default" w:ascii="Times New Roman" w:hAnsi="Times New Roman" w:eastAsia="方正仿宋_GBK" w:cs="Times New Roman"/>
                <w:color w:val="000000"/>
                <w:sz w:val="32"/>
                <w:szCs w:val="32"/>
              </w:rPr>
              <w:t>医疗救助：</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rPr>
              <w:t>元</w:t>
            </w:r>
          </w:p>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sym w:font="Wingdings 2" w:char="F0A3"/>
            </w:r>
            <w:r>
              <w:rPr>
                <w:rFonts w:hint="default" w:ascii="Times New Roman" w:hAnsi="Times New Roman" w:eastAsia="方正仿宋_GBK" w:cs="Times New Roman"/>
                <w:color w:val="000000"/>
                <w:sz w:val="32"/>
                <w:szCs w:val="32"/>
              </w:rPr>
              <w:t>其他救助：</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rPr>
              <w:t>元</w:t>
            </w:r>
          </w:p>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申请结算金额</w:t>
            </w:r>
          </w:p>
        </w:tc>
        <w:tc>
          <w:tcPr>
            <w:tcW w:w="3217" w:type="dxa"/>
            <w:gridSpan w:val="3"/>
            <w:tcBorders>
              <w:top w:val="nil"/>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元</w:t>
            </w:r>
          </w:p>
        </w:tc>
        <w:tc>
          <w:tcPr>
            <w:tcW w:w="1979"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总金额</w:t>
            </w:r>
          </w:p>
        </w:tc>
        <w:tc>
          <w:tcPr>
            <w:tcW w:w="2600" w:type="dxa"/>
            <w:gridSpan w:val="3"/>
            <w:tcBorders>
              <w:top w:val="nil"/>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9574"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残疾儿童监护人签字：</w:t>
            </w:r>
          </w:p>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9574"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定点康复机构负责人：</w:t>
            </w:r>
          </w:p>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联系电话：</w:t>
            </w:r>
          </w:p>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(盖章)</w:t>
            </w:r>
          </w:p>
          <w:p>
            <w:pPr>
              <w:keepNext w:val="0"/>
              <w:keepLines w:val="0"/>
              <w:pageBreakBefore w:val="0"/>
              <w:suppressLineNumbers w:val="0"/>
              <w:kinsoku/>
              <w:topLinePunct w:val="0"/>
              <w:bidi w:val="0"/>
              <w:adjustRightInd w:val="0"/>
              <w:snapToGrid/>
              <w:spacing w:before="0" w:beforeAutospacing="0" w:after="0" w:afterAutospacing="0" w:line="594" w:lineRule="exact"/>
              <w:ind w:left="0" w:leftChars="0" w:right="0" w:firstLine="640" w:firstLineChars="20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年   月  日</w:t>
            </w:r>
          </w:p>
        </w:tc>
      </w:tr>
    </w:tbl>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bCs/>
          <w:color w:val="000000"/>
          <w:sz w:val="32"/>
          <w:szCs w:val="32"/>
        </w:rPr>
        <w:sectPr>
          <w:pgSz w:w="11906" w:h="16838"/>
          <w:pgMar w:top="1962" w:right="1474" w:bottom="1848" w:left="1587" w:header="851" w:footer="567" w:gutter="0"/>
          <w:pgNumType w:fmt="numberInDash"/>
          <w:cols w:space="0" w:num="1"/>
          <w:rtlGutter w:val="0"/>
          <w:docGrid w:type="lines" w:linePitch="316" w:charSpace="0"/>
        </w:sectPr>
      </w:pPr>
      <w:r>
        <w:rPr>
          <w:rFonts w:hint="default" w:ascii="Times New Roman" w:hAnsi="Times New Roman" w:eastAsia="方正仿宋_GBK" w:cs="Times New Roman"/>
          <w:color w:val="000000"/>
          <w:sz w:val="32"/>
          <w:szCs w:val="32"/>
        </w:rPr>
        <w:t>填表说明：1.康复救助项目按本办法确定康复救助项目填写；</w:t>
      </w:r>
      <w:r>
        <w:rPr>
          <w:rFonts w:hint="default" w:ascii="Times New Roman" w:hAnsi="Times New Roman" w:eastAsia="方正仿宋_GBK" w:cs="Times New Roman"/>
          <w:bCs/>
          <w:color w:val="000000"/>
          <w:sz w:val="32"/>
          <w:szCs w:val="32"/>
        </w:rPr>
        <w:t xml:space="preserve">2. </w:t>
      </w:r>
      <w:r>
        <w:rPr>
          <w:rFonts w:hint="default" w:ascii="Times New Roman" w:hAnsi="Times New Roman" w:eastAsia="方正仿宋_GBK" w:cs="Times New Roman"/>
          <w:color w:val="000000"/>
          <w:sz w:val="32"/>
          <w:szCs w:val="32"/>
        </w:rPr>
        <w:t>保险报销、医疗救助经费只填写在定点康复机构产生的与康复救助项目相同的费用，同时需附报销凭据；3.</w:t>
      </w:r>
      <w:r>
        <w:rPr>
          <w:rFonts w:hint="default" w:ascii="Times New Roman" w:hAnsi="Times New Roman" w:eastAsia="方正仿宋_GBK" w:cs="Times New Roman"/>
          <w:bCs/>
          <w:color w:val="000000"/>
          <w:sz w:val="32"/>
          <w:szCs w:val="32"/>
        </w:rPr>
        <w:t xml:space="preserve"> 总金额为残疾儿童在定点康复机构接受康复救助产生的合计费用；4. 总金额与</w:t>
      </w:r>
      <w:r>
        <w:rPr>
          <w:rFonts w:hint="default" w:ascii="Times New Roman" w:hAnsi="Times New Roman" w:eastAsia="方正仿宋_GBK" w:cs="Times New Roman"/>
          <w:color w:val="000000"/>
          <w:sz w:val="32"/>
          <w:szCs w:val="32"/>
        </w:rPr>
        <w:t>保险报销、医疗救助经费之差高于康复救助标准，</w:t>
      </w:r>
      <w:r>
        <w:rPr>
          <w:rFonts w:hint="default" w:ascii="Times New Roman" w:hAnsi="Times New Roman" w:eastAsia="方正仿宋_GBK" w:cs="Times New Roman"/>
          <w:bCs/>
          <w:color w:val="000000"/>
          <w:sz w:val="32"/>
          <w:szCs w:val="32"/>
        </w:rPr>
        <w:t>申请结算金额按核定标准填写；总金额与</w:t>
      </w:r>
      <w:r>
        <w:rPr>
          <w:rFonts w:hint="default" w:ascii="Times New Roman" w:hAnsi="Times New Roman" w:eastAsia="方正仿宋_GBK" w:cs="Times New Roman"/>
          <w:color w:val="000000"/>
          <w:sz w:val="32"/>
          <w:szCs w:val="32"/>
        </w:rPr>
        <w:t>保险报销、医疗救助经费之差低于康复救助标准，</w:t>
      </w:r>
      <w:r>
        <w:rPr>
          <w:rFonts w:hint="default" w:ascii="Times New Roman" w:hAnsi="Times New Roman" w:eastAsia="方正仿宋_GBK" w:cs="Times New Roman"/>
          <w:bCs/>
          <w:color w:val="000000"/>
          <w:sz w:val="32"/>
          <w:szCs w:val="32"/>
        </w:rPr>
        <w:t>申请结算金额据实填写。</w:t>
      </w:r>
    </w:p>
    <w:p>
      <w:pPr>
        <w:keepNext w:val="0"/>
        <w:keepLines w:val="0"/>
        <w:pageBreakBefore w:val="0"/>
        <w:widowControl/>
        <w:shd w:val="solid" w:color="FFFFFF" w:fill="auto"/>
        <w:kinsoku/>
        <w:topLinePunct w:val="0"/>
        <w:autoSpaceDN w:val="0"/>
        <w:bidi w:val="0"/>
        <w:adjustRightInd w:val="0"/>
        <w:snapToGrid/>
        <w:spacing w:beforeAutospacing="0" w:afterAutospacing="0" w:line="594" w:lineRule="exact"/>
        <w:ind w:right="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附件3</w:t>
      </w:r>
    </w:p>
    <w:p>
      <w:pPr>
        <w:keepNext w:val="0"/>
        <w:keepLines w:val="0"/>
        <w:pageBreakBefore w:val="0"/>
        <w:widowControl/>
        <w:shd w:val="solid" w:color="FFFFFF" w:fill="auto"/>
        <w:kinsoku/>
        <w:topLinePunct w:val="0"/>
        <w:autoSpaceDN w:val="0"/>
        <w:bidi w:val="0"/>
        <w:adjustRightInd w:val="0"/>
        <w:snapToGrid/>
        <w:spacing w:beforeAutospacing="0" w:afterAutospacing="0" w:line="594" w:lineRule="exact"/>
        <w:ind w:left="0" w:leftChars="0" w:right="0" w:firstLine="640" w:firstLineChars="20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残疾儿童康复救助汇总表</w:t>
      </w:r>
    </w:p>
    <w:p>
      <w:pPr>
        <w:keepNext w:val="0"/>
        <w:keepLines w:val="0"/>
        <w:pageBreakBefore w:val="0"/>
        <w:widowControl/>
        <w:shd w:val="solid" w:color="FFFFFF" w:fill="auto"/>
        <w:kinsoku/>
        <w:topLinePunct w:val="0"/>
        <w:autoSpaceDN w:val="0"/>
        <w:bidi w:val="0"/>
        <w:adjustRightInd w:val="0"/>
        <w:snapToGrid/>
        <w:spacing w:beforeAutospacing="0" w:afterAutospacing="0" w:line="594" w:lineRule="exact"/>
        <w:ind w:left="0" w:leftChars="0" w:right="0" w:firstLine="640" w:firstLineChars="20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年度)</w:t>
      </w:r>
    </w:p>
    <w:p>
      <w:pPr>
        <w:keepNext w:val="0"/>
        <w:keepLines w:val="0"/>
        <w:pageBreakBefore w:val="0"/>
        <w:widowControl/>
        <w:shd w:val="solid" w:color="FFFFFF" w:fill="auto"/>
        <w:kinsoku/>
        <w:topLinePunct w:val="0"/>
        <w:autoSpaceDN w:val="0"/>
        <w:bidi w:val="0"/>
        <w:adjustRightInd w:val="0"/>
        <w:snapToGrid/>
        <w:spacing w:beforeAutospacing="0" w:afterAutospacing="0" w:line="594" w:lineRule="exact"/>
        <w:ind w:right="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县残联(盖章)                                                                                            负责人签字：</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245"/>
        <w:gridCol w:w="772"/>
        <w:gridCol w:w="2097"/>
        <w:gridCol w:w="1766"/>
        <w:gridCol w:w="1656"/>
        <w:gridCol w:w="1443"/>
        <w:gridCol w:w="1443"/>
        <w:gridCol w:w="1444"/>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8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序号</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受助儿童姓名</w:t>
            </w:r>
          </w:p>
        </w:tc>
        <w:tc>
          <w:tcPr>
            <w:tcW w:w="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性别</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身份证号码</w:t>
            </w:r>
          </w:p>
        </w:tc>
        <w:tc>
          <w:tcPr>
            <w:tcW w:w="1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受助项目</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firstLine="640" w:firstLineChars="20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定点康复机构</w:t>
            </w:r>
          </w:p>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firstLine="640" w:firstLineChars="20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名称</w:t>
            </w:r>
          </w:p>
        </w:tc>
        <w:tc>
          <w:tcPr>
            <w:tcW w:w="1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firstLine="640" w:firstLineChars="20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受助起止</w:t>
            </w:r>
          </w:p>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firstLine="640" w:firstLineChars="20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时间</w:t>
            </w:r>
          </w:p>
        </w:tc>
        <w:tc>
          <w:tcPr>
            <w:tcW w:w="1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firstLine="640" w:firstLineChars="20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监护人</w:t>
            </w:r>
          </w:p>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firstLine="640" w:firstLineChars="20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姓名</w:t>
            </w:r>
          </w:p>
        </w:tc>
        <w:tc>
          <w:tcPr>
            <w:tcW w:w="1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firstLine="640" w:firstLineChars="20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与儿童</w:t>
            </w:r>
          </w:p>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firstLine="640" w:firstLineChars="20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关系</w:t>
            </w:r>
          </w:p>
        </w:tc>
        <w:tc>
          <w:tcPr>
            <w:tcW w:w="1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20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20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20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20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20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20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20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20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20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topLinePunct w:val="0"/>
              <w:autoSpaceDN w:val="0"/>
              <w:bidi w:val="0"/>
              <w:adjustRightInd w:val="0"/>
              <w:snapToGrid/>
              <w:spacing w:before="0" w:beforeAutospacing="0" w:after="0" w:afterAutospacing="0" w:line="594" w:lineRule="exact"/>
              <w:ind w:left="0" w:leftChars="0" w:right="0"/>
              <w:jc w:val="center"/>
              <w:rPr>
                <w:rFonts w:hint="default" w:ascii="Times New Roman" w:hAnsi="Times New Roman" w:eastAsia="方正仿宋_GBK" w:cs="Times New Roman"/>
                <w:color w:val="000000"/>
                <w:sz w:val="32"/>
                <w:szCs w:val="32"/>
              </w:rPr>
            </w:pPr>
          </w:p>
        </w:tc>
      </w:tr>
    </w:tbl>
    <w:p>
      <w:pPr>
        <w:keepNext w:val="0"/>
        <w:keepLines w:val="0"/>
        <w:pageBreakBefore w:val="0"/>
        <w:widowControl/>
        <w:shd w:val="solid" w:color="FFFFFF" w:fill="auto"/>
        <w:kinsoku/>
        <w:topLinePunct w:val="0"/>
        <w:autoSpaceDN w:val="0"/>
        <w:bidi w:val="0"/>
        <w:adjustRightInd w:val="0"/>
        <w:snapToGrid/>
        <w:spacing w:beforeAutospacing="0" w:afterAutospacing="0" w:line="594" w:lineRule="exact"/>
        <w:ind w:left="0" w:leftChars="0" w:right="0"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备注：受助项目按本实施办法救助项目填写。</w:t>
      </w:r>
    </w:p>
    <w:p>
      <w:pPr>
        <w:keepNext w:val="0"/>
        <w:keepLines w:val="0"/>
        <w:pageBreakBefore w:val="0"/>
        <w:kinsoku/>
        <w:topLinePunct w:val="0"/>
        <w:bidi w:val="0"/>
        <w:adjustRightInd w:val="0"/>
        <w:snapToGrid/>
        <w:spacing w:beforeAutospacing="0" w:afterAutospacing="0" w:line="594" w:lineRule="exact"/>
        <w:ind w:left="0" w:leftChars="0" w:right="0" w:firstLine="640" w:firstLineChars="200"/>
        <w:jc w:val="left"/>
        <w:rPr>
          <w:rFonts w:hint="eastAsia"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color w:val="000000"/>
          <w:sz w:val="32"/>
          <w:szCs w:val="32"/>
        </w:rPr>
        <w:t>填表人：                                                                                        填表时间</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pPr>
    </w:p>
    <w:sectPr>
      <w:headerReference r:id="rId5" w:type="default"/>
      <w:footerReference r:id="rId6" w:type="default"/>
      <w:pgSz w:w="16838" w:h="11906" w:orient="landscape"/>
      <w:pgMar w:top="1587" w:right="1962" w:bottom="1474" w:left="1848" w:header="851" w:footer="567"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jc w:val="both"/>
      <w:rPr>
        <w:rFonts w:hint="eastAsia"/>
        <w:color w:val="FAFAFA"/>
        <w:sz w:val="32"/>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13970</wp:posOffset>
              </wp:positionV>
              <wp:extent cx="5616575" cy="0"/>
              <wp:effectExtent l="0" t="10795" r="3175" b="17780"/>
              <wp:wrapNone/>
              <wp:docPr id="5" name="直接连接符 5"/>
              <wp:cNvGraphicFramePr/>
              <a:graphic xmlns:a="http://schemas.openxmlformats.org/drawingml/2006/main">
                <a:graphicData uri="http://schemas.microsoft.com/office/word/2010/wordprocessingShape">
                  <wps:wsp>
                    <wps:cNvCnPr/>
                    <wps:spPr>
                      <a:xfrm>
                        <a:off x="0" y="0"/>
                        <a:ext cx="561657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1pt;height:0pt;width:442.25pt;z-index:251660288;mso-width-relative:page;mso-height-relative:page;" filled="f" stroked="t" coordsize="21600,21600" o:gfxdata="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8lC070QAAAAQBAAAP&#10;AAAAAAAAAAEAIAAAACIAAABkcnMvZG93bnJldi54bWxQSwECFAAUAAAACACHTuJAdZ7gIOYBAACy&#10;AwAADgAAAAAAAAABACAAAAAgAQAAZHJzL2Uyb0RvYy54bWxQSwUGAAAAAAYABgBZAQAAeA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p>
  <w:p>
    <w:pPr>
      <w:pStyle w:val="6"/>
      <w:wordWrap w:val="0"/>
      <w:ind w:firstLine="3935" w:firstLineChars="1400"/>
      <w:jc w:val="both"/>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垫江县</w:t>
    </w:r>
    <w:r>
      <w:rPr>
        <w:rFonts w:hint="eastAsia" w:ascii="宋体" w:hAnsi="宋体" w:eastAsia="宋体" w:cs="宋体"/>
        <w:b/>
        <w:bCs/>
        <w:color w:val="005192"/>
        <w:sz w:val="28"/>
        <w:szCs w:val="44"/>
        <w:lang w:val="en-US" w:eastAsia="zh-Hans"/>
      </w:rPr>
      <w:t>人民政府办公室发布</w:t>
    </w:r>
    <w:r>
      <w:rPr>
        <w:rFonts w:hint="eastAsia" w:ascii="宋体" w:hAnsi="宋体" w:eastAsia="宋体" w:cs="宋体"/>
        <w:b/>
        <w:bCs/>
        <w:color w:val="005192"/>
        <w:sz w:val="28"/>
        <w:szCs w:val="44"/>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jc w:val="both"/>
      <w:rPr>
        <w:rFonts w:hint="eastAsia"/>
        <w:color w:val="FAFAFA"/>
        <w:sz w:val="32"/>
        <w:lang w:val="en-US" w:eastAsia="zh-CN"/>
      </w:rPr>
    </w:pP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13970</wp:posOffset>
              </wp:positionV>
              <wp:extent cx="8801100" cy="0"/>
              <wp:effectExtent l="0" t="10795" r="0" b="17780"/>
              <wp:wrapNone/>
              <wp:docPr id="10" name="直接连接符 10"/>
              <wp:cNvGraphicFramePr/>
              <a:graphic xmlns:a="http://schemas.openxmlformats.org/drawingml/2006/main">
                <a:graphicData uri="http://schemas.microsoft.com/office/word/2010/wordprocessingShape">
                  <wps:wsp>
                    <wps:cNvCnPr/>
                    <wps:spPr>
                      <a:xfrm>
                        <a:off x="0" y="0"/>
                        <a:ext cx="880110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1pt;height:0pt;width:693pt;z-index:251663360;mso-width-relative:page;mso-height-relative:page;" filled="f" stroked="t" coordsize="21600,21600" o:gfxdata="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EBXfPRAAAABQEAAA8A&#10;AAAAAAAAAQAgAAAAIgAAAGRycy9kb3ducmV2LnhtbFBLAQIUABQAAAAIAIdO4kAdqskU5QEAALQD&#10;AAAOAAAAAAAAAAEAIAAAACABAABkcnMvZTJvRG9jLnhtbFBLBQYAAAAABgAGAFkBAAB3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p>
  <w:p>
    <w:pPr>
      <w:pStyle w:val="6"/>
      <w:wordWrap w:val="0"/>
      <w:ind w:firstLine="7871" w:firstLineChars="2800"/>
      <w:jc w:val="both"/>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垫江县</w:t>
    </w:r>
    <w:r>
      <w:rPr>
        <w:rFonts w:hint="eastAsia" w:ascii="宋体" w:hAnsi="宋体" w:eastAsia="宋体" w:cs="宋体"/>
        <w:b/>
        <w:bCs/>
        <w:color w:val="005192"/>
        <w:sz w:val="28"/>
        <w:szCs w:val="44"/>
        <w:lang w:val="en-US" w:eastAsia="zh-Hans"/>
      </w:rPr>
      <w:t>人民政府办公室发布</w:t>
    </w:r>
    <w:r>
      <w:rPr>
        <w:rFonts w:hint="eastAsia" w:ascii="宋体" w:hAnsi="宋体" w:eastAsia="宋体" w:cs="宋体"/>
        <w:b/>
        <w:bCs/>
        <w:color w:val="005192"/>
        <w:sz w:val="28"/>
        <w:szCs w:val="44"/>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垫江县</w:t>
    </w:r>
    <w:r>
      <w:rPr>
        <w:rFonts w:hint="eastAsia" w:ascii="宋体" w:hAnsi="宋体" w:eastAsia="宋体" w:cs="宋体"/>
        <w:b/>
        <w:bCs/>
        <w:color w:val="005192"/>
        <w:sz w:val="32"/>
        <w:lang w:val="en-US" w:eastAsia="zh-Hans"/>
      </w:rPr>
      <w:t>人民政府行政规范性文件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690245</wp:posOffset>
              </wp:positionV>
              <wp:extent cx="8915400" cy="0"/>
              <wp:effectExtent l="0" t="10795" r="0" b="17780"/>
              <wp:wrapNone/>
              <wp:docPr id="1" name="直接连接符 1"/>
              <wp:cNvGraphicFramePr/>
              <a:graphic xmlns:a="http://schemas.openxmlformats.org/drawingml/2006/main">
                <a:graphicData uri="http://schemas.microsoft.com/office/word/2010/wordprocessingShape">
                  <wps:wsp>
                    <wps:cNvCnPr/>
                    <wps:spPr>
                      <a:xfrm>
                        <a:off x="4133850" y="864870"/>
                        <a:ext cx="891540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702pt;z-index:251662336;mso-width-relative:page;mso-height-relative:page;" filled="f" stroked="t" coordsize="21600,21600" o:gfxdata="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gzl/dMAAAAJAQAADwAAAAAAAAABACAAAAAiAAAAZHJzL2Rvd25yZXYueG1sUEsBAhQAFAAA&#10;AAgAh07iQMnM0FL0AQAAvQMAAA4AAAAAAAAAAQAgAAAAIgEAAGRycy9lMm9Eb2MueG1sUEsFBgAA&#10;AAAGAAYAWQEAAIg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2"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垫江县</w:t>
    </w:r>
    <w:r>
      <w:rPr>
        <w:rFonts w:hint="eastAsia" w:ascii="宋体" w:hAnsi="宋体" w:eastAsia="宋体" w:cs="宋体"/>
        <w:b/>
        <w:bCs/>
        <w:color w:val="005192"/>
        <w:sz w:val="32"/>
        <w:lang w:val="en-US" w:eastAsia="zh-Hans"/>
      </w:rPr>
      <w:t>人民政府行政规范性文件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993E6"/>
    <w:multiLevelType w:val="singleLevel"/>
    <w:tmpl w:val="FE1993E6"/>
    <w:lvl w:ilvl="0" w:tentative="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5OWNkM2QyMjc4NmE5Y2Q5ZmRjNzUxYzNjZDhjNjMifQ=="/>
  </w:docVars>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0FEE516E"/>
    <w:rsid w:val="11DB7C71"/>
    <w:rsid w:val="152D2DCA"/>
    <w:rsid w:val="187168EA"/>
    <w:rsid w:val="196673CA"/>
    <w:rsid w:val="1CF734C9"/>
    <w:rsid w:val="1D0177F3"/>
    <w:rsid w:val="1DEC284C"/>
    <w:rsid w:val="1E6523AC"/>
    <w:rsid w:val="22440422"/>
    <w:rsid w:val="22BB4BBB"/>
    <w:rsid w:val="25EB1AF4"/>
    <w:rsid w:val="28A276F6"/>
    <w:rsid w:val="2DD05FE1"/>
    <w:rsid w:val="2EAE3447"/>
    <w:rsid w:val="314F40B7"/>
    <w:rsid w:val="31A15F24"/>
    <w:rsid w:val="36FB1DF0"/>
    <w:rsid w:val="395347B5"/>
    <w:rsid w:val="39A232A0"/>
    <w:rsid w:val="39E745AA"/>
    <w:rsid w:val="3A842D4C"/>
    <w:rsid w:val="3B5A6BBB"/>
    <w:rsid w:val="3BC246AF"/>
    <w:rsid w:val="3CA154E3"/>
    <w:rsid w:val="3EDA13A6"/>
    <w:rsid w:val="3FF56C14"/>
    <w:rsid w:val="417B75E9"/>
    <w:rsid w:val="42430A63"/>
    <w:rsid w:val="42F058B7"/>
    <w:rsid w:val="436109F6"/>
    <w:rsid w:val="441A38D4"/>
    <w:rsid w:val="44C15105"/>
    <w:rsid w:val="4504239D"/>
    <w:rsid w:val="4BC77339"/>
    <w:rsid w:val="4C9236C5"/>
    <w:rsid w:val="4E250A85"/>
    <w:rsid w:val="4FFD4925"/>
    <w:rsid w:val="505C172E"/>
    <w:rsid w:val="506405EA"/>
    <w:rsid w:val="52F46F0B"/>
    <w:rsid w:val="532B6A10"/>
    <w:rsid w:val="539E4E99"/>
    <w:rsid w:val="53D8014D"/>
    <w:rsid w:val="550C209A"/>
    <w:rsid w:val="55E064E0"/>
    <w:rsid w:val="572C6D10"/>
    <w:rsid w:val="587779B7"/>
    <w:rsid w:val="5BA70A8D"/>
    <w:rsid w:val="5DC34279"/>
    <w:rsid w:val="5E2503AA"/>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AF34E7"/>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line="340" w:lineRule="exact"/>
      <w:jc w:val="center"/>
      <w:outlineLvl w:val="0"/>
    </w:pPr>
    <w:rPr>
      <w:rFonts w:hint="eastAsia" w:ascii="宋体" w:hAnsi="宋体" w:eastAsia="方正小标宋_GBK" w:cs="宋体"/>
      <w:bCs/>
      <w:kern w:val="44"/>
      <w:sz w:val="32"/>
      <w:szCs w:val="48"/>
      <w:lang w:bidi="ar"/>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11">
    <w:name w:val="Strong"/>
    <w:basedOn w:val="10"/>
    <w:qFormat/>
    <w:uiPriority w:val="0"/>
    <w:rPr>
      <w:b/>
      <w:bCs/>
    </w:rPr>
  </w:style>
  <w:style w:type="character" w:styleId="12">
    <w:name w:val="page number"/>
    <w:basedOn w:val="10"/>
    <w:qFormat/>
    <w:uiPriority w:val="0"/>
  </w:style>
  <w:style w:type="paragraph" w:customStyle="1" w:styleId="13">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4988</Words>
  <Characters>5123</Characters>
  <Lines>1</Lines>
  <Paragraphs>1</Paragraphs>
  <TotalTime>1</TotalTime>
  <ScaleCrop>false</ScaleCrop>
  <LinksUpToDate>false</LinksUpToDate>
  <CharactersWithSpaces>5481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Administrator</cp:lastModifiedBy>
  <cp:lastPrinted>2022-06-07T00:09:00Z</cp:lastPrinted>
  <dcterms:modified xsi:type="dcterms:W3CDTF">2022-06-12T05:29:09Z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FEB3B794D6C543E89F6A2EC4A4D3C711</vt:lpwstr>
  </property>
</Properties>
</file>