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Times New Roman" w:hAnsi="Times New Roman" w:eastAsia="方正仿宋_GBK" w:cs="Times New Roman"/>
          <w:color w:val="000000"/>
          <w:sz w:val="32"/>
          <w:szCs w:val="32"/>
          <w:vertAlign w:val="superscript"/>
        </w:rPr>
      </w:pPr>
      <w:bookmarkStart w:id="0" w:name="文号"/>
    </w:p>
    <w:p>
      <w:pPr>
        <w:jc w:val="right"/>
        <w:rPr>
          <w:rFonts w:hint="default" w:ascii="Times New Roman" w:hAnsi="Times New Roman" w:eastAsia="方正仿宋_GBK" w:cs="Times New Roman"/>
          <w:color w:val="000000"/>
          <w:sz w:val="32"/>
          <w:szCs w:val="32"/>
        </w:rPr>
      </w:pPr>
    </w:p>
    <w:p>
      <w:pPr>
        <w:jc w:val="righ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垫江府人〔202</w:t>
      </w: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号</w:t>
      </w:r>
      <w:bookmarkEnd w:id="0"/>
    </w:p>
    <w:p>
      <w:pPr>
        <w:jc w:val="right"/>
        <w:rPr>
          <w:rFonts w:hint="default" w:ascii="Times New Roman" w:hAnsi="Times New Roman" w:eastAsia="方正仿宋_GBK" w:cs="Times New Roman"/>
          <w:color w:val="000000"/>
          <w:sz w:val="32"/>
          <w:szCs w:val="32"/>
        </w:rPr>
      </w:pPr>
    </w:p>
    <w:p>
      <w:pPr>
        <w:rPr>
          <w:rFonts w:hint="default" w:ascii="Times New Roman" w:hAnsi="Times New Roman" w:eastAsia="方正仿宋_GBK" w:cs="Times New Roman"/>
          <w:strike/>
          <w:color w:val="000000"/>
          <w:sz w:val="32"/>
          <w:szCs w:val="32"/>
        </w:rPr>
      </w:pPr>
    </w:p>
    <w:p>
      <w:pPr>
        <w:keepNext w:val="0"/>
        <w:keepLines w:val="0"/>
        <w:pageBreakBefore w:val="0"/>
        <w:widowControl w:val="0"/>
        <w:tabs>
          <w:tab w:val="left" w:pos="2205"/>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垫江县人民政府</w:t>
      </w:r>
    </w:p>
    <w:p>
      <w:pPr>
        <w:spacing w:line="596" w:lineRule="exact"/>
        <w:jc w:val="center"/>
        <w:rPr>
          <w:rFonts w:eastAsia="方正小标宋_GBK"/>
          <w:sz w:val="44"/>
          <w:szCs w:val="44"/>
        </w:rPr>
      </w:pPr>
      <w:r>
        <w:rPr>
          <w:rFonts w:eastAsia="方正小标宋_GBK"/>
          <w:sz w:val="44"/>
          <w:szCs w:val="44"/>
        </w:rPr>
        <w:t>关于</w:t>
      </w:r>
      <w:bookmarkStart w:id="1" w:name="_Hlk133060523"/>
      <w:r>
        <w:rPr>
          <w:rFonts w:hint="eastAsia" w:eastAsia="方正小标宋_GBK"/>
          <w:sz w:val="44"/>
          <w:szCs w:val="44"/>
          <w:lang w:eastAsia="zh-CN"/>
        </w:rPr>
        <w:t>黄崇斌</w:t>
      </w:r>
      <w:r>
        <w:rPr>
          <w:rFonts w:hint="eastAsia" w:eastAsia="方正小标宋_GBK"/>
          <w:sz w:val="44"/>
          <w:szCs w:val="44"/>
        </w:rPr>
        <w:t>同志</w:t>
      </w:r>
      <w:bookmarkEnd w:id="1"/>
      <w:r>
        <w:rPr>
          <w:rFonts w:hint="eastAsia" w:eastAsia="方正小标宋_GBK"/>
          <w:sz w:val="44"/>
          <w:szCs w:val="44"/>
          <w:lang w:eastAsia="zh-CN"/>
        </w:rPr>
        <w:t>任职</w:t>
      </w:r>
      <w:r>
        <w:rPr>
          <w:rFonts w:eastAsia="方正小标宋_GBK"/>
          <w:sz w:val="44"/>
          <w:szCs w:val="44"/>
        </w:rPr>
        <w:t>的通知</w:t>
      </w:r>
    </w:p>
    <w:p>
      <w:pPr>
        <w:spacing w:line="596" w:lineRule="exact"/>
        <w:ind w:firstLine="632" w:firstLineChars="200"/>
        <w:rPr>
          <w:rFonts w:eastAsia="方正仿宋_GBK"/>
          <w:sz w:val="32"/>
          <w:szCs w:val="32"/>
        </w:rPr>
      </w:pPr>
    </w:p>
    <w:p>
      <w:pPr>
        <w:spacing w:line="596" w:lineRule="exact"/>
        <w:jc w:val="left"/>
        <w:rPr>
          <w:rFonts w:eastAsia="方正仿宋_GBK"/>
          <w:sz w:val="32"/>
          <w:szCs w:val="32"/>
        </w:rPr>
      </w:pPr>
      <w:r>
        <w:rPr>
          <w:rFonts w:eastAsia="方正仿宋_GBK"/>
          <w:sz w:val="32"/>
          <w:szCs w:val="32"/>
        </w:rPr>
        <w:t>各乡镇人民政府、街道办事处，县政府各部门，县属各企事业单位：</w:t>
      </w:r>
    </w:p>
    <w:p>
      <w:pPr>
        <w:spacing w:line="596" w:lineRule="exact"/>
        <w:ind w:firstLine="632" w:firstLineChars="200"/>
        <w:rPr>
          <w:rFonts w:eastAsia="方正仿宋_GBK"/>
          <w:sz w:val="32"/>
          <w:szCs w:val="32"/>
        </w:rPr>
      </w:pPr>
      <w:r>
        <w:rPr>
          <w:rFonts w:eastAsia="方正仿宋_GBK"/>
          <w:sz w:val="32"/>
          <w:szCs w:val="32"/>
        </w:rPr>
        <w:t>经202</w:t>
      </w:r>
      <w:r>
        <w:rPr>
          <w:rFonts w:hint="eastAsia" w:eastAsia="方正仿宋_GBK"/>
          <w:sz w:val="32"/>
          <w:szCs w:val="32"/>
          <w:lang w:val="en-US" w:eastAsia="zh-CN"/>
        </w:rPr>
        <w:t>4</w:t>
      </w:r>
      <w:r>
        <w:rPr>
          <w:rFonts w:eastAsia="方正仿宋_GBK"/>
          <w:sz w:val="32"/>
          <w:szCs w:val="32"/>
        </w:rPr>
        <w:t>年</w:t>
      </w:r>
      <w:r>
        <w:rPr>
          <w:rFonts w:hint="eastAsia" w:eastAsia="方正仿宋_GBK"/>
          <w:sz w:val="32"/>
          <w:szCs w:val="32"/>
          <w:lang w:val="en-US" w:eastAsia="zh-CN"/>
        </w:rPr>
        <w:t>2</w:t>
      </w:r>
      <w:r>
        <w:rPr>
          <w:rFonts w:eastAsia="方正仿宋_GBK"/>
          <w:sz w:val="32"/>
          <w:szCs w:val="32"/>
        </w:rPr>
        <w:t>月</w:t>
      </w:r>
      <w:r>
        <w:rPr>
          <w:rFonts w:hint="eastAsia" w:eastAsia="方正仿宋_GBK"/>
          <w:sz w:val="32"/>
          <w:szCs w:val="32"/>
          <w:lang w:val="en-US" w:eastAsia="zh-CN"/>
        </w:rPr>
        <w:t>5</w:t>
      </w:r>
      <w:r>
        <w:rPr>
          <w:rFonts w:eastAsia="方正仿宋_GBK"/>
          <w:sz w:val="32"/>
          <w:szCs w:val="32"/>
        </w:rPr>
        <w:t>日县第十八届人民政府第</w:t>
      </w:r>
      <w:r>
        <w:rPr>
          <w:rFonts w:hint="eastAsia" w:eastAsia="方正仿宋_GBK"/>
          <w:sz w:val="32"/>
          <w:szCs w:val="32"/>
          <w:lang w:val="en-US" w:eastAsia="zh-CN"/>
        </w:rPr>
        <w:t>69</w:t>
      </w:r>
      <w:r>
        <w:rPr>
          <w:rFonts w:eastAsia="方正仿宋_GBK"/>
          <w:sz w:val="32"/>
          <w:szCs w:val="32"/>
        </w:rPr>
        <w:t>次常务会议研究决定：</w:t>
      </w:r>
    </w:p>
    <w:p>
      <w:pPr>
        <w:keepNext w:val="0"/>
        <w:keepLines w:val="0"/>
        <w:pageBreakBefore w:val="0"/>
        <w:widowControl w:val="0"/>
        <w:kinsoku/>
        <w:wordWrap/>
        <w:overflowPunct/>
        <w:topLinePunct w:val="0"/>
        <w:autoSpaceDE/>
        <w:autoSpaceDN/>
        <w:bidi w:val="0"/>
        <w:adjustRightInd/>
        <w:snapToGrid/>
        <w:spacing w:line="596" w:lineRule="exact"/>
        <w:ind w:firstLine="632"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任命</w:t>
      </w:r>
    </w:p>
    <w:p>
      <w:pPr>
        <w:pStyle w:val="2"/>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000000"/>
          <w:spacing w:val="0"/>
          <w:sz w:val="32"/>
          <w:szCs w:val="32"/>
          <w:lang w:val="en-US" w:eastAsia="zh-CN"/>
        </w:rPr>
      </w:pPr>
      <w:r>
        <w:rPr>
          <w:rFonts w:hint="eastAsia" w:eastAsia="方正仿宋_GBK" w:cs="Times New Roman"/>
          <w:color w:val="auto"/>
          <w:sz w:val="32"/>
          <w:szCs w:val="32"/>
          <w:lang w:eastAsia="zh-CN"/>
        </w:rPr>
        <w:t>黄崇斌</w:t>
      </w:r>
      <w:r>
        <w:rPr>
          <w:rFonts w:hint="eastAsia" w:eastAsia="方正仿宋_GBK"/>
          <w:color w:val="auto"/>
          <w:sz w:val="32"/>
          <w:szCs w:val="32"/>
        </w:rPr>
        <w:t>同志为县公安局督察长</w:t>
      </w:r>
      <w:r>
        <w:rPr>
          <w:rFonts w:hint="eastAsia" w:eastAsia="方正仿宋_GBK"/>
          <w:color w:val="auto"/>
          <w:sz w:val="32"/>
          <w:szCs w:val="32"/>
          <w:lang w:eastAsia="zh-CN"/>
        </w:rPr>
        <w:t>（兼）。</w:t>
      </w:r>
      <w:r>
        <w:rPr>
          <w:rFonts w:eastAsia="方正仿宋_GBK"/>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000000"/>
          <w:spacing w:val="0"/>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60"/>
        <w:jc w:val="both"/>
        <w:textAlignment w:val="auto"/>
        <w:rPr>
          <w:rFonts w:hint="default" w:ascii="Times New Roman" w:hAnsi="Times New Roman" w:eastAsia="方正仿宋_GBK" w:cs="Times New Roman"/>
          <w:color w:val="000000"/>
          <w:w w:val="100"/>
          <w:sz w:val="32"/>
          <w:szCs w:val="32"/>
        </w:rPr>
      </w:pPr>
      <w:r>
        <w:rPr>
          <w:rFonts w:hint="default" w:ascii="Times New Roman" w:hAnsi="Times New Roman" w:eastAsia="方正仿宋_GBK" w:cs="Times New Roman"/>
          <w:b/>
          <w:color w:val="000000"/>
          <w:w w:val="100"/>
          <w:sz w:val="32"/>
          <w:szCs w:val="32"/>
        </w:rPr>
        <w:t xml:space="preserve">                      </w:t>
      </w:r>
      <w:r>
        <w:rPr>
          <w:rFonts w:hint="default" w:ascii="Times New Roman" w:hAnsi="Times New Roman" w:eastAsia="方正仿宋_GBK" w:cs="Times New Roman"/>
          <w:b/>
          <w:color w:val="000000"/>
          <w:w w:val="100"/>
          <w:sz w:val="32"/>
          <w:szCs w:val="32"/>
          <w:lang w:val="en-US" w:eastAsia="zh-CN"/>
        </w:rPr>
        <w:t xml:space="preserve">         </w:t>
      </w:r>
      <w:r>
        <w:rPr>
          <w:rFonts w:hint="default" w:ascii="Times New Roman" w:hAnsi="Times New Roman" w:eastAsia="方正仿宋_GBK" w:cs="Times New Roman"/>
          <w:color w:val="000000"/>
          <w:w w:val="100"/>
          <w:sz w:val="32"/>
          <w:szCs w:val="32"/>
        </w:rPr>
        <w:t>垫江县人民政府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55" w:firstLineChars="49"/>
        <w:jc w:val="both"/>
        <w:textAlignment w:val="auto"/>
        <w:rPr>
          <w:rFonts w:hint="default" w:ascii="Times New Roman" w:hAnsi="Times New Roman" w:eastAsia="方正仿宋_GBK" w:cs="Times New Roman"/>
          <w:color w:val="000000"/>
          <w:w w:val="100"/>
          <w:sz w:val="32"/>
          <w:szCs w:val="32"/>
        </w:rPr>
      </w:pPr>
      <w:r>
        <w:rPr>
          <w:rFonts w:hint="default" w:ascii="Times New Roman" w:hAnsi="Times New Roman" w:eastAsia="方正仿宋_GBK" w:cs="Times New Roman"/>
          <w:color w:val="000000"/>
          <w:w w:val="100"/>
          <w:sz w:val="32"/>
          <w:szCs w:val="32"/>
        </w:rPr>
        <w:t xml:space="preserve">                              </w:t>
      </w:r>
      <w:r>
        <w:rPr>
          <w:rFonts w:hint="default" w:ascii="Times New Roman" w:hAnsi="Times New Roman" w:eastAsia="方正仿宋_GBK" w:cs="Times New Roman"/>
          <w:color w:val="000000"/>
          <w:w w:val="100"/>
          <w:sz w:val="32"/>
          <w:szCs w:val="32"/>
          <w:lang w:val="en-US" w:eastAsia="zh-CN"/>
        </w:rPr>
        <w:t xml:space="preserve">  </w:t>
      </w:r>
      <w:r>
        <w:rPr>
          <w:rFonts w:hint="eastAsia" w:ascii="Times New Roman" w:hAnsi="Times New Roman" w:eastAsia="方正仿宋_GBK" w:cs="Times New Roman"/>
          <w:color w:val="000000"/>
          <w:w w:val="100"/>
          <w:sz w:val="32"/>
          <w:szCs w:val="32"/>
          <w:lang w:val="en-US" w:eastAsia="zh-CN"/>
        </w:rPr>
        <w:t xml:space="preserve"> </w:t>
      </w:r>
      <w:r>
        <w:rPr>
          <w:rFonts w:hint="default" w:ascii="Times New Roman" w:hAnsi="Times New Roman" w:eastAsia="方正仿宋_GBK" w:cs="Times New Roman"/>
          <w:color w:val="000000"/>
          <w:w w:val="100"/>
          <w:sz w:val="32"/>
          <w:szCs w:val="32"/>
        </w:rPr>
        <w:t xml:space="preserve"> 202</w:t>
      </w:r>
      <w:r>
        <w:rPr>
          <w:rFonts w:hint="default" w:ascii="Times New Roman" w:hAnsi="Times New Roman" w:eastAsia="方正仿宋_GBK" w:cs="Times New Roman"/>
          <w:color w:val="000000"/>
          <w:w w:val="100"/>
          <w:sz w:val="32"/>
          <w:szCs w:val="32"/>
          <w:lang w:val="en-US" w:eastAsia="zh-CN"/>
        </w:rPr>
        <w:t>4</w:t>
      </w:r>
      <w:r>
        <w:rPr>
          <w:rFonts w:hint="default" w:ascii="Times New Roman" w:hAnsi="Times New Roman" w:eastAsia="方正仿宋_GBK" w:cs="Times New Roman"/>
          <w:color w:val="000000"/>
          <w:w w:val="100"/>
          <w:sz w:val="32"/>
          <w:szCs w:val="32"/>
        </w:rPr>
        <w:t>年</w:t>
      </w:r>
      <w:r>
        <w:rPr>
          <w:rFonts w:hint="eastAsia" w:ascii="Times New Roman" w:hAnsi="Times New Roman" w:eastAsia="方正仿宋_GBK" w:cs="Times New Roman"/>
          <w:color w:val="000000"/>
          <w:w w:val="100"/>
          <w:sz w:val="32"/>
          <w:szCs w:val="32"/>
          <w:lang w:val="en-US" w:eastAsia="zh-CN"/>
        </w:rPr>
        <w:t>2</w:t>
      </w:r>
      <w:r>
        <w:rPr>
          <w:rFonts w:hint="default" w:ascii="Times New Roman" w:hAnsi="Times New Roman" w:eastAsia="方正仿宋_GBK" w:cs="Times New Roman"/>
          <w:color w:val="000000"/>
          <w:w w:val="100"/>
          <w:sz w:val="32"/>
          <w:szCs w:val="32"/>
        </w:rPr>
        <w:t>月</w:t>
      </w:r>
      <w:r>
        <w:rPr>
          <w:rFonts w:hint="eastAsia" w:ascii="Times New Roman" w:hAnsi="Times New Roman" w:eastAsia="方正仿宋_GBK" w:cs="Times New Roman"/>
          <w:color w:val="000000"/>
          <w:w w:val="100"/>
          <w:sz w:val="32"/>
          <w:szCs w:val="32"/>
          <w:lang w:val="en-US" w:eastAsia="zh-CN"/>
        </w:rPr>
        <w:t>6</w:t>
      </w:r>
      <w:r>
        <w:rPr>
          <w:rFonts w:hint="default" w:ascii="Times New Roman" w:hAnsi="Times New Roman" w:eastAsia="方正仿宋_GBK" w:cs="Times New Roman"/>
          <w:color w:val="000000"/>
          <w:w w:val="100"/>
          <w:sz w:val="32"/>
          <w:szCs w:val="32"/>
        </w:rPr>
        <w:t>日</w:t>
      </w:r>
    </w:p>
    <w:p>
      <w:pPr>
        <w:keepNext w:val="0"/>
        <w:keepLines w:val="0"/>
        <w:pageBreakBefore w:val="0"/>
        <w:widowControl w:val="0"/>
        <w:kinsoku/>
        <w:wordWrap/>
        <w:overflowPunct/>
        <w:topLinePunct w:val="0"/>
        <w:autoSpaceDE/>
        <w:autoSpaceDN/>
        <w:bidi w:val="0"/>
        <w:adjustRightInd/>
        <w:snapToGrid/>
        <w:spacing w:line="548" w:lineRule="exact"/>
        <w:ind w:left="0" w:leftChars="0" w:right="0" w:rightChars="0" w:firstLine="632" w:firstLineChars="200"/>
        <w:textAlignment w:val="auto"/>
        <w:rPr>
          <w:rFonts w:hint="default" w:ascii="Times New Roman" w:hAnsi="Times New Roman" w:eastAsia="方正仿宋_GBK" w:cs="Times New Roman"/>
          <w:color w:val="000000"/>
          <w:w w:val="100"/>
          <w:sz w:val="32"/>
          <w:szCs w:val="32"/>
        </w:rPr>
      </w:pPr>
      <w:r>
        <w:rPr>
          <w:rFonts w:hint="default" w:ascii="Times New Roman" w:hAnsi="Times New Roman" w:eastAsia="方正仿宋_GBK" w:cs="Times New Roman"/>
          <w:color w:val="000000"/>
          <w:w w:val="100"/>
          <w:sz w:val="32"/>
          <w:szCs w:val="32"/>
        </w:rPr>
        <w:t>(此件公开发布)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lang w:val="en-US" w:eastAsia="zh-CN"/>
        </w:rPr>
      </w:pPr>
      <w:bookmarkStart w:id="2" w:name="_GoBack"/>
      <w:bookmarkEnd w:id="2"/>
    </w:p>
    <w:sectPr>
      <w:pgSz w:w="11906" w:h="16838"/>
      <w:pgMar w:top="2098" w:right="1474" w:bottom="1985" w:left="1588" w:header="851" w:footer="1474" w:gutter="0"/>
      <w:cols w:space="720"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10" w:usb3="00000000" w:csb0="00040000" w:csb1="00000000"/>
  </w:font>
  <w:font w:name="Arial">
    <w:altName w:val="Times New Roman"/>
    <w:panose1 w:val="020B0604020202020204"/>
    <w:charset w:val="00"/>
    <w:family w:val="swiss"/>
    <w:pitch w:val="default"/>
    <w:sig w:usb0="E0002A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Verdana">
    <w:altName w:val="DejaVu Sans"/>
    <w:panose1 w:val="020B0604030504040204"/>
    <w:charset w:val="00"/>
    <w:family w:val="swiss"/>
    <w:pitch w:val="default"/>
    <w:sig w:usb0="A10006FF" w:usb1="4000205B" w:usb2="00000010"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315"/>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0813"/>
    <w:rsid w:val="000030BE"/>
    <w:rsid w:val="00004A82"/>
    <w:rsid w:val="00007DAC"/>
    <w:rsid w:val="000134F2"/>
    <w:rsid w:val="0001357A"/>
    <w:rsid w:val="000208FE"/>
    <w:rsid w:val="00023A38"/>
    <w:rsid w:val="00033FAA"/>
    <w:rsid w:val="0004044D"/>
    <w:rsid w:val="00047CA8"/>
    <w:rsid w:val="0005147D"/>
    <w:rsid w:val="00055D00"/>
    <w:rsid w:val="00057F1D"/>
    <w:rsid w:val="000640BA"/>
    <w:rsid w:val="000729A3"/>
    <w:rsid w:val="00074998"/>
    <w:rsid w:val="000755C0"/>
    <w:rsid w:val="00076253"/>
    <w:rsid w:val="00077CE0"/>
    <w:rsid w:val="00083A59"/>
    <w:rsid w:val="00087753"/>
    <w:rsid w:val="00091909"/>
    <w:rsid w:val="0009205A"/>
    <w:rsid w:val="000A3E65"/>
    <w:rsid w:val="000B3058"/>
    <w:rsid w:val="000B3335"/>
    <w:rsid w:val="000B4BB4"/>
    <w:rsid w:val="000B7B75"/>
    <w:rsid w:val="000C421C"/>
    <w:rsid w:val="000C731D"/>
    <w:rsid w:val="000E7228"/>
    <w:rsid w:val="000F4835"/>
    <w:rsid w:val="00104D50"/>
    <w:rsid w:val="001063D0"/>
    <w:rsid w:val="0011182C"/>
    <w:rsid w:val="00113561"/>
    <w:rsid w:val="00124C54"/>
    <w:rsid w:val="00131322"/>
    <w:rsid w:val="00142959"/>
    <w:rsid w:val="0014470B"/>
    <w:rsid w:val="001452E2"/>
    <w:rsid w:val="001453DA"/>
    <w:rsid w:val="0014733A"/>
    <w:rsid w:val="00150192"/>
    <w:rsid w:val="00156654"/>
    <w:rsid w:val="00157FDC"/>
    <w:rsid w:val="001604A3"/>
    <w:rsid w:val="001663E5"/>
    <w:rsid w:val="00166566"/>
    <w:rsid w:val="00171EAF"/>
    <w:rsid w:val="00172AEA"/>
    <w:rsid w:val="001759B2"/>
    <w:rsid w:val="00180143"/>
    <w:rsid w:val="001851FB"/>
    <w:rsid w:val="001B3E63"/>
    <w:rsid w:val="001B6A33"/>
    <w:rsid w:val="001B793F"/>
    <w:rsid w:val="001C28B6"/>
    <w:rsid w:val="001C600E"/>
    <w:rsid w:val="001E02A1"/>
    <w:rsid w:val="001E3685"/>
    <w:rsid w:val="001E461F"/>
    <w:rsid w:val="001F164D"/>
    <w:rsid w:val="001F6E5F"/>
    <w:rsid w:val="00204134"/>
    <w:rsid w:val="00212D2B"/>
    <w:rsid w:val="002144E5"/>
    <w:rsid w:val="00216F1D"/>
    <w:rsid w:val="0022672F"/>
    <w:rsid w:val="0023638D"/>
    <w:rsid w:val="00240A4B"/>
    <w:rsid w:val="00247B75"/>
    <w:rsid w:val="002509E2"/>
    <w:rsid w:val="0025421C"/>
    <w:rsid w:val="002542A4"/>
    <w:rsid w:val="0025718D"/>
    <w:rsid w:val="00264096"/>
    <w:rsid w:val="002734E0"/>
    <w:rsid w:val="00286EAC"/>
    <w:rsid w:val="00291410"/>
    <w:rsid w:val="00296FBA"/>
    <w:rsid w:val="002A6E74"/>
    <w:rsid w:val="002B0A00"/>
    <w:rsid w:val="002B48E7"/>
    <w:rsid w:val="002B6E94"/>
    <w:rsid w:val="002C0303"/>
    <w:rsid w:val="002C15D5"/>
    <w:rsid w:val="002C3CE2"/>
    <w:rsid w:val="002D02C7"/>
    <w:rsid w:val="002D6F70"/>
    <w:rsid w:val="002E45CB"/>
    <w:rsid w:val="002F0405"/>
    <w:rsid w:val="002F2257"/>
    <w:rsid w:val="002F342D"/>
    <w:rsid w:val="00307940"/>
    <w:rsid w:val="00310A1B"/>
    <w:rsid w:val="00312022"/>
    <w:rsid w:val="0032127C"/>
    <w:rsid w:val="0033472B"/>
    <w:rsid w:val="00350BA0"/>
    <w:rsid w:val="00354E44"/>
    <w:rsid w:val="0035502B"/>
    <w:rsid w:val="0035586A"/>
    <w:rsid w:val="00364A36"/>
    <w:rsid w:val="00383541"/>
    <w:rsid w:val="003931D5"/>
    <w:rsid w:val="00395CC2"/>
    <w:rsid w:val="003A4156"/>
    <w:rsid w:val="003A52F3"/>
    <w:rsid w:val="003C257D"/>
    <w:rsid w:val="003C26A7"/>
    <w:rsid w:val="003E4D8A"/>
    <w:rsid w:val="003E6CC7"/>
    <w:rsid w:val="00400970"/>
    <w:rsid w:val="004030A6"/>
    <w:rsid w:val="004054ED"/>
    <w:rsid w:val="00405845"/>
    <w:rsid w:val="00425B0C"/>
    <w:rsid w:val="00430DEE"/>
    <w:rsid w:val="0043208F"/>
    <w:rsid w:val="004371A9"/>
    <w:rsid w:val="00443158"/>
    <w:rsid w:val="00443D5C"/>
    <w:rsid w:val="00445320"/>
    <w:rsid w:val="00453888"/>
    <w:rsid w:val="0045392E"/>
    <w:rsid w:val="00453A42"/>
    <w:rsid w:val="00455337"/>
    <w:rsid w:val="00456048"/>
    <w:rsid w:val="00457D7C"/>
    <w:rsid w:val="00463B1B"/>
    <w:rsid w:val="0046447D"/>
    <w:rsid w:val="00476CB0"/>
    <w:rsid w:val="00476F4F"/>
    <w:rsid w:val="00483539"/>
    <w:rsid w:val="00491446"/>
    <w:rsid w:val="00491DA4"/>
    <w:rsid w:val="00494BD3"/>
    <w:rsid w:val="004A3733"/>
    <w:rsid w:val="004A6077"/>
    <w:rsid w:val="004B03F4"/>
    <w:rsid w:val="004B27F4"/>
    <w:rsid w:val="004B2947"/>
    <w:rsid w:val="004B50B2"/>
    <w:rsid w:val="004C0DBC"/>
    <w:rsid w:val="004C5F5B"/>
    <w:rsid w:val="004D005F"/>
    <w:rsid w:val="004D6F84"/>
    <w:rsid w:val="004F1323"/>
    <w:rsid w:val="004F37EE"/>
    <w:rsid w:val="005043C4"/>
    <w:rsid w:val="00504A6B"/>
    <w:rsid w:val="00506FB2"/>
    <w:rsid w:val="00525CCB"/>
    <w:rsid w:val="00526757"/>
    <w:rsid w:val="00533BFC"/>
    <w:rsid w:val="005374AD"/>
    <w:rsid w:val="00541A9A"/>
    <w:rsid w:val="00547784"/>
    <w:rsid w:val="00563D7E"/>
    <w:rsid w:val="00564E5E"/>
    <w:rsid w:val="00565051"/>
    <w:rsid w:val="005662C3"/>
    <w:rsid w:val="005707E5"/>
    <w:rsid w:val="005824A5"/>
    <w:rsid w:val="00584912"/>
    <w:rsid w:val="00593355"/>
    <w:rsid w:val="005935D3"/>
    <w:rsid w:val="005A2859"/>
    <w:rsid w:val="005A4D29"/>
    <w:rsid w:val="005A7955"/>
    <w:rsid w:val="005C1AF2"/>
    <w:rsid w:val="005C363E"/>
    <w:rsid w:val="005D0891"/>
    <w:rsid w:val="005E11B7"/>
    <w:rsid w:val="005E23EF"/>
    <w:rsid w:val="00603E10"/>
    <w:rsid w:val="00617AB2"/>
    <w:rsid w:val="0063637C"/>
    <w:rsid w:val="006368BB"/>
    <w:rsid w:val="00637048"/>
    <w:rsid w:val="00637E40"/>
    <w:rsid w:val="00647039"/>
    <w:rsid w:val="006473DA"/>
    <w:rsid w:val="006501DC"/>
    <w:rsid w:val="00650753"/>
    <w:rsid w:val="00651111"/>
    <w:rsid w:val="00656A85"/>
    <w:rsid w:val="00665830"/>
    <w:rsid w:val="00666B5A"/>
    <w:rsid w:val="006712FD"/>
    <w:rsid w:val="006748A9"/>
    <w:rsid w:val="00686C93"/>
    <w:rsid w:val="00690221"/>
    <w:rsid w:val="006A15CF"/>
    <w:rsid w:val="006C596A"/>
    <w:rsid w:val="006F45EC"/>
    <w:rsid w:val="006F4649"/>
    <w:rsid w:val="006F466C"/>
    <w:rsid w:val="00704674"/>
    <w:rsid w:val="007142CB"/>
    <w:rsid w:val="00717AA8"/>
    <w:rsid w:val="00717FD5"/>
    <w:rsid w:val="00732C97"/>
    <w:rsid w:val="0073445B"/>
    <w:rsid w:val="00735B3F"/>
    <w:rsid w:val="007375CD"/>
    <w:rsid w:val="00751D7F"/>
    <w:rsid w:val="0075235A"/>
    <w:rsid w:val="0075338B"/>
    <w:rsid w:val="0075616D"/>
    <w:rsid w:val="00756416"/>
    <w:rsid w:val="00770155"/>
    <w:rsid w:val="00770FED"/>
    <w:rsid w:val="00782262"/>
    <w:rsid w:val="007825DE"/>
    <w:rsid w:val="007844BD"/>
    <w:rsid w:val="00784FA3"/>
    <w:rsid w:val="00790569"/>
    <w:rsid w:val="00793BCF"/>
    <w:rsid w:val="007A3080"/>
    <w:rsid w:val="007C1CF3"/>
    <w:rsid w:val="007C474F"/>
    <w:rsid w:val="007C4F09"/>
    <w:rsid w:val="007C663C"/>
    <w:rsid w:val="007C722C"/>
    <w:rsid w:val="007D08D6"/>
    <w:rsid w:val="007D0C3B"/>
    <w:rsid w:val="007D2AE8"/>
    <w:rsid w:val="007F13E9"/>
    <w:rsid w:val="007F6198"/>
    <w:rsid w:val="0080171A"/>
    <w:rsid w:val="00807F90"/>
    <w:rsid w:val="008101B6"/>
    <w:rsid w:val="00810C1B"/>
    <w:rsid w:val="0081418F"/>
    <w:rsid w:val="00815C92"/>
    <w:rsid w:val="0083154F"/>
    <w:rsid w:val="00845E2D"/>
    <w:rsid w:val="00846B23"/>
    <w:rsid w:val="00870AC7"/>
    <w:rsid w:val="00883195"/>
    <w:rsid w:val="00885F43"/>
    <w:rsid w:val="008B2239"/>
    <w:rsid w:val="008B76A0"/>
    <w:rsid w:val="008C0C67"/>
    <w:rsid w:val="008C573C"/>
    <w:rsid w:val="008C7ECB"/>
    <w:rsid w:val="008E22B5"/>
    <w:rsid w:val="008E357B"/>
    <w:rsid w:val="008E616F"/>
    <w:rsid w:val="008F3BAD"/>
    <w:rsid w:val="0090351C"/>
    <w:rsid w:val="0090395B"/>
    <w:rsid w:val="00904C42"/>
    <w:rsid w:val="00906E9F"/>
    <w:rsid w:val="00907BA8"/>
    <w:rsid w:val="00910480"/>
    <w:rsid w:val="00916235"/>
    <w:rsid w:val="00917E5F"/>
    <w:rsid w:val="00936FA7"/>
    <w:rsid w:val="00940F9F"/>
    <w:rsid w:val="00946538"/>
    <w:rsid w:val="0095786E"/>
    <w:rsid w:val="00957D13"/>
    <w:rsid w:val="00960783"/>
    <w:rsid w:val="00962988"/>
    <w:rsid w:val="009734DC"/>
    <w:rsid w:val="00976A16"/>
    <w:rsid w:val="00991230"/>
    <w:rsid w:val="009919DB"/>
    <w:rsid w:val="009956A0"/>
    <w:rsid w:val="0099576E"/>
    <w:rsid w:val="009A4D42"/>
    <w:rsid w:val="009A66A9"/>
    <w:rsid w:val="009B367F"/>
    <w:rsid w:val="009B581F"/>
    <w:rsid w:val="009C05FC"/>
    <w:rsid w:val="009C5485"/>
    <w:rsid w:val="009C6FBE"/>
    <w:rsid w:val="009D59F0"/>
    <w:rsid w:val="009E7ECE"/>
    <w:rsid w:val="009F0EE7"/>
    <w:rsid w:val="009F6D9E"/>
    <w:rsid w:val="009F7445"/>
    <w:rsid w:val="009F74DE"/>
    <w:rsid w:val="00A02353"/>
    <w:rsid w:val="00A0490A"/>
    <w:rsid w:val="00A11921"/>
    <w:rsid w:val="00A126C8"/>
    <w:rsid w:val="00A12CD2"/>
    <w:rsid w:val="00A153DE"/>
    <w:rsid w:val="00A2234D"/>
    <w:rsid w:val="00A31271"/>
    <w:rsid w:val="00A44039"/>
    <w:rsid w:val="00A61AD6"/>
    <w:rsid w:val="00A62EF0"/>
    <w:rsid w:val="00A63C5E"/>
    <w:rsid w:val="00A66C8F"/>
    <w:rsid w:val="00A7328C"/>
    <w:rsid w:val="00A74412"/>
    <w:rsid w:val="00A758E0"/>
    <w:rsid w:val="00A96D2B"/>
    <w:rsid w:val="00AA2011"/>
    <w:rsid w:val="00AA62B0"/>
    <w:rsid w:val="00AC610A"/>
    <w:rsid w:val="00AD3523"/>
    <w:rsid w:val="00AF1BF7"/>
    <w:rsid w:val="00AF7B1B"/>
    <w:rsid w:val="00B026E2"/>
    <w:rsid w:val="00B0739E"/>
    <w:rsid w:val="00B078C0"/>
    <w:rsid w:val="00B1212D"/>
    <w:rsid w:val="00B20F6B"/>
    <w:rsid w:val="00B244C2"/>
    <w:rsid w:val="00B26744"/>
    <w:rsid w:val="00B364B7"/>
    <w:rsid w:val="00B40170"/>
    <w:rsid w:val="00B416E0"/>
    <w:rsid w:val="00B424CB"/>
    <w:rsid w:val="00B530A0"/>
    <w:rsid w:val="00B57356"/>
    <w:rsid w:val="00B7618C"/>
    <w:rsid w:val="00B94B73"/>
    <w:rsid w:val="00BA1262"/>
    <w:rsid w:val="00BA6F30"/>
    <w:rsid w:val="00BA7430"/>
    <w:rsid w:val="00BC120E"/>
    <w:rsid w:val="00BC1880"/>
    <w:rsid w:val="00BD15E0"/>
    <w:rsid w:val="00BD44A6"/>
    <w:rsid w:val="00BD6509"/>
    <w:rsid w:val="00BE423B"/>
    <w:rsid w:val="00BE70B2"/>
    <w:rsid w:val="00BF34F1"/>
    <w:rsid w:val="00BF4417"/>
    <w:rsid w:val="00BF4EC9"/>
    <w:rsid w:val="00C004E1"/>
    <w:rsid w:val="00C0139C"/>
    <w:rsid w:val="00C06EE9"/>
    <w:rsid w:val="00C1337B"/>
    <w:rsid w:val="00C15A65"/>
    <w:rsid w:val="00C2571D"/>
    <w:rsid w:val="00C25CF9"/>
    <w:rsid w:val="00C309D6"/>
    <w:rsid w:val="00C36580"/>
    <w:rsid w:val="00C404FB"/>
    <w:rsid w:val="00C4529A"/>
    <w:rsid w:val="00C4547A"/>
    <w:rsid w:val="00C52F49"/>
    <w:rsid w:val="00C55244"/>
    <w:rsid w:val="00C62D21"/>
    <w:rsid w:val="00C7296F"/>
    <w:rsid w:val="00C73BA7"/>
    <w:rsid w:val="00CB4433"/>
    <w:rsid w:val="00CC661D"/>
    <w:rsid w:val="00CD52A1"/>
    <w:rsid w:val="00CE0147"/>
    <w:rsid w:val="00CF180D"/>
    <w:rsid w:val="00CF5DAD"/>
    <w:rsid w:val="00CF7B7D"/>
    <w:rsid w:val="00D009CA"/>
    <w:rsid w:val="00D01E38"/>
    <w:rsid w:val="00D06C54"/>
    <w:rsid w:val="00D11A89"/>
    <w:rsid w:val="00D173A7"/>
    <w:rsid w:val="00D221FA"/>
    <w:rsid w:val="00D271E1"/>
    <w:rsid w:val="00D331D3"/>
    <w:rsid w:val="00D33F07"/>
    <w:rsid w:val="00D553B5"/>
    <w:rsid w:val="00D622EF"/>
    <w:rsid w:val="00D62850"/>
    <w:rsid w:val="00D66FF4"/>
    <w:rsid w:val="00D677AB"/>
    <w:rsid w:val="00D72F14"/>
    <w:rsid w:val="00D738D4"/>
    <w:rsid w:val="00D75CED"/>
    <w:rsid w:val="00D75DD5"/>
    <w:rsid w:val="00D808A6"/>
    <w:rsid w:val="00D83B4E"/>
    <w:rsid w:val="00D84F09"/>
    <w:rsid w:val="00D87BBE"/>
    <w:rsid w:val="00D955E9"/>
    <w:rsid w:val="00D95BD7"/>
    <w:rsid w:val="00DA00AD"/>
    <w:rsid w:val="00DA1508"/>
    <w:rsid w:val="00DA459B"/>
    <w:rsid w:val="00DA5B42"/>
    <w:rsid w:val="00DA6CA6"/>
    <w:rsid w:val="00DB0FD6"/>
    <w:rsid w:val="00DC43D2"/>
    <w:rsid w:val="00DC77BA"/>
    <w:rsid w:val="00DD1E34"/>
    <w:rsid w:val="00DE0E3A"/>
    <w:rsid w:val="00DE23BD"/>
    <w:rsid w:val="00DE714F"/>
    <w:rsid w:val="00DF1508"/>
    <w:rsid w:val="00DF5FD8"/>
    <w:rsid w:val="00DF7C47"/>
    <w:rsid w:val="00E00442"/>
    <w:rsid w:val="00E07491"/>
    <w:rsid w:val="00E24626"/>
    <w:rsid w:val="00E251B0"/>
    <w:rsid w:val="00E342C4"/>
    <w:rsid w:val="00E4345F"/>
    <w:rsid w:val="00E444B5"/>
    <w:rsid w:val="00E446BC"/>
    <w:rsid w:val="00E451D1"/>
    <w:rsid w:val="00E45FFD"/>
    <w:rsid w:val="00E54448"/>
    <w:rsid w:val="00E651AF"/>
    <w:rsid w:val="00E73078"/>
    <w:rsid w:val="00E80517"/>
    <w:rsid w:val="00E811EF"/>
    <w:rsid w:val="00ED24F7"/>
    <w:rsid w:val="00ED490D"/>
    <w:rsid w:val="00ED5A3B"/>
    <w:rsid w:val="00EF1117"/>
    <w:rsid w:val="00EF5C27"/>
    <w:rsid w:val="00EF5FCB"/>
    <w:rsid w:val="00EF683E"/>
    <w:rsid w:val="00F04C94"/>
    <w:rsid w:val="00F04EB8"/>
    <w:rsid w:val="00F06610"/>
    <w:rsid w:val="00F13075"/>
    <w:rsid w:val="00F14152"/>
    <w:rsid w:val="00F176AC"/>
    <w:rsid w:val="00F2478F"/>
    <w:rsid w:val="00F33DB7"/>
    <w:rsid w:val="00F33FE0"/>
    <w:rsid w:val="00F40184"/>
    <w:rsid w:val="00F42D31"/>
    <w:rsid w:val="00F47F32"/>
    <w:rsid w:val="00F5229E"/>
    <w:rsid w:val="00F53948"/>
    <w:rsid w:val="00F55885"/>
    <w:rsid w:val="00F56AC3"/>
    <w:rsid w:val="00F646F7"/>
    <w:rsid w:val="00F66737"/>
    <w:rsid w:val="00F73F24"/>
    <w:rsid w:val="00F760E5"/>
    <w:rsid w:val="00F766F1"/>
    <w:rsid w:val="00F803BB"/>
    <w:rsid w:val="00F84D34"/>
    <w:rsid w:val="00F927AE"/>
    <w:rsid w:val="00F94696"/>
    <w:rsid w:val="00F97268"/>
    <w:rsid w:val="00FA0415"/>
    <w:rsid w:val="00FB1256"/>
    <w:rsid w:val="00FE155D"/>
    <w:rsid w:val="00FE56E4"/>
    <w:rsid w:val="00FF0646"/>
    <w:rsid w:val="00FF12B7"/>
    <w:rsid w:val="00FF2460"/>
    <w:rsid w:val="00FF6758"/>
    <w:rsid w:val="018D2AD8"/>
    <w:rsid w:val="07B24EDC"/>
    <w:rsid w:val="0C77050D"/>
    <w:rsid w:val="0F9F790C"/>
    <w:rsid w:val="17E905F4"/>
    <w:rsid w:val="1D2A14E0"/>
    <w:rsid w:val="24A45A29"/>
    <w:rsid w:val="2C3FAE49"/>
    <w:rsid w:val="2FA35613"/>
    <w:rsid w:val="37FD2716"/>
    <w:rsid w:val="38180A03"/>
    <w:rsid w:val="39F90126"/>
    <w:rsid w:val="3B0D9946"/>
    <w:rsid w:val="3CDD5198"/>
    <w:rsid w:val="3E5DB45E"/>
    <w:rsid w:val="3EC229EC"/>
    <w:rsid w:val="3FFB4EA7"/>
    <w:rsid w:val="3FFC5CD3"/>
    <w:rsid w:val="460B2BE1"/>
    <w:rsid w:val="4714760F"/>
    <w:rsid w:val="4BBDAD52"/>
    <w:rsid w:val="4DF47B3D"/>
    <w:rsid w:val="5337246D"/>
    <w:rsid w:val="55CA2C7E"/>
    <w:rsid w:val="57E76072"/>
    <w:rsid w:val="59CD824B"/>
    <w:rsid w:val="5A4F4905"/>
    <w:rsid w:val="5ABE0C5D"/>
    <w:rsid w:val="5B5D909F"/>
    <w:rsid w:val="5FFFED77"/>
    <w:rsid w:val="629F25C1"/>
    <w:rsid w:val="66CF0479"/>
    <w:rsid w:val="679DA307"/>
    <w:rsid w:val="67BD3490"/>
    <w:rsid w:val="69A8BA07"/>
    <w:rsid w:val="6EE58937"/>
    <w:rsid w:val="6F7E4849"/>
    <w:rsid w:val="7233AF30"/>
    <w:rsid w:val="73FBA01A"/>
    <w:rsid w:val="75FB55E1"/>
    <w:rsid w:val="77B2E6EB"/>
    <w:rsid w:val="7BF61645"/>
    <w:rsid w:val="7C9708DB"/>
    <w:rsid w:val="7EDFD065"/>
    <w:rsid w:val="7F4B4027"/>
    <w:rsid w:val="7FDD24DA"/>
    <w:rsid w:val="7FFDCC45"/>
    <w:rsid w:val="9EEE9283"/>
    <w:rsid w:val="A77FC00C"/>
    <w:rsid w:val="ABCEEC30"/>
    <w:rsid w:val="AFD5F793"/>
    <w:rsid w:val="BFDEC7ED"/>
    <w:rsid w:val="BFFB8837"/>
    <w:rsid w:val="BFFF0C83"/>
    <w:rsid w:val="BFFF4CFE"/>
    <w:rsid w:val="BFFF719E"/>
    <w:rsid w:val="C3F771D7"/>
    <w:rsid w:val="C7E7104C"/>
    <w:rsid w:val="D59C01C6"/>
    <w:rsid w:val="D6DF6915"/>
    <w:rsid w:val="DD3F9483"/>
    <w:rsid w:val="DDBF1C5A"/>
    <w:rsid w:val="DDFE757B"/>
    <w:rsid w:val="DFF11302"/>
    <w:rsid w:val="E4AE09D0"/>
    <w:rsid w:val="E5DD7EF0"/>
    <w:rsid w:val="E5FD16FA"/>
    <w:rsid w:val="E9071DAF"/>
    <w:rsid w:val="EEBB02F7"/>
    <w:rsid w:val="EEDB483C"/>
    <w:rsid w:val="EF1FE601"/>
    <w:rsid w:val="F5B2B576"/>
    <w:rsid w:val="F7BE4EDC"/>
    <w:rsid w:val="F7FFC8B2"/>
    <w:rsid w:val="F95DF22B"/>
    <w:rsid w:val="F97FEA40"/>
    <w:rsid w:val="F9D75BDD"/>
    <w:rsid w:val="FBEF32EF"/>
    <w:rsid w:val="FCDF17FE"/>
    <w:rsid w:val="FCFDBC08"/>
    <w:rsid w:val="FDBD68E5"/>
    <w:rsid w:val="FDDF0250"/>
    <w:rsid w:val="FEEB5A62"/>
    <w:rsid w:val="FFA1E43E"/>
    <w:rsid w:val="FFFFBEDB"/>
    <w:rsid w:val="FFFFCC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8">
    <w:name w:val="Default Paragraph Font"/>
    <w:link w:val="19"/>
    <w:semiHidden/>
    <w:qFormat/>
    <w:uiPriority w:val="0"/>
  </w:style>
  <w:style w:type="table" w:default="1" w:styleId="16">
    <w:name w:val="Normal Table"/>
    <w:semiHidden/>
    <w:qFormat/>
    <w:uiPriority w:val="0"/>
    <w:tblPr>
      <w:tblStyle w:val="16"/>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4">
    <w:name w:val="Body Text"/>
    <w:basedOn w:val="1"/>
    <w:uiPriority w:val="0"/>
    <w:rPr>
      <w:sz w:val="28"/>
    </w:rPr>
  </w:style>
  <w:style w:type="paragraph" w:styleId="5">
    <w:name w:val="Body Text Indent"/>
    <w:basedOn w:val="1"/>
    <w:uiPriority w:val="0"/>
    <w:pPr>
      <w:ind w:firstLine="630" w:firstLineChars="200"/>
    </w:pPr>
    <w:rPr>
      <w:rFonts w:ascii="仿宋_GB2312" w:eastAsia="仿宋_GB2312"/>
    </w:rPr>
  </w:style>
  <w:style w:type="paragraph" w:styleId="6">
    <w:name w:val="toc 5"/>
    <w:basedOn w:val="1"/>
    <w:next w:val="1"/>
    <w:qFormat/>
    <w:uiPriority w:val="0"/>
    <w:pPr>
      <w:ind w:left="1680" w:leftChars="800"/>
    </w:pPr>
  </w:style>
  <w:style w:type="paragraph" w:styleId="7">
    <w:name w:val="Date"/>
    <w:basedOn w:val="1"/>
    <w:next w:val="1"/>
    <w:uiPriority w:val="0"/>
    <w:pPr>
      <w:ind w:left="100" w:leftChars="2500"/>
    </w:pPr>
    <w:rPr>
      <w:rFonts w:eastAsia="宋体"/>
    </w:rPr>
  </w:style>
  <w:style w:type="paragraph" w:styleId="8">
    <w:name w:val="Body Text Indent 2"/>
    <w:basedOn w:val="1"/>
    <w:uiPriority w:val="0"/>
    <w:pPr>
      <w:spacing w:line="580" w:lineRule="exact"/>
      <w:ind w:firstLine="645"/>
    </w:pPr>
    <w:rPr>
      <w:rFonts w:ascii="仿宋_GB2312" w:eastAsia="仿宋_GB2312"/>
    </w:rPr>
  </w:style>
  <w:style w:type="paragraph" w:styleId="9">
    <w:name w:val="Balloon Text"/>
    <w:basedOn w:val="1"/>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next w:val="13"/>
    <w:semiHidden/>
    <w:qFormat/>
    <w:uiPriority w:val="0"/>
    <w:pPr>
      <w:snapToGrid w:val="0"/>
    </w:pPr>
    <w:rPr>
      <w:sz w:val="18"/>
      <w:szCs w:val="18"/>
    </w:rPr>
  </w:style>
  <w:style w:type="paragraph" w:styleId="13">
    <w:name w:val="Body Text First Indent 2"/>
    <w:basedOn w:val="5"/>
    <w:next w:val="1"/>
    <w:qFormat/>
    <w:uiPriority w:val="0"/>
    <w:pPr>
      <w:ind w:firstLine="420" w:firstLineChars="200"/>
    </w:pPr>
    <w:rPr>
      <w:sz w:val="30"/>
    </w:rPr>
  </w:style>
  <w:style w:type="paragraph" w:styleId="14">
    <w:name w:val="Normal (Web)"/>
    <w:basedOn w:val="1"/>
    <w:uiPriority w:val="0"/>
    <w:pPr>
      <w:widowControl/>
      <w:spacing w:before="100" w:beforeAutospacing="1" w:after="100" w:afterAutospacing="1" w:line="480" w:lineRule="auto"/>
      <w:jc w:val="left"/>
    </w:pPr>
    <w:rPr>
      <w:rFonts w:ascii="宋体" w:hAnsi="宋体"/>
      <w:kern w:val="0"/>
      <w:sz w:val="24"/>
    </w:rPr>
  </w:style>
  <w:style w:type="paragraph" w:styleId="15">
    <w:name w:val="Title"/>
    <w:basedOn w:val="1"/>
    <w:qFormat/>
    <w:uiPriority w:val="0"/>
    <w:pPr>
      <w:spacing w:beforeLines="0" w:beforeAutospacing="0" w:afterLines="0" w:afterAutospacing="0" w:line="540" w:lineRule="exact"/>
      <w:ind w:firstLine="872" w:firstLineChars="200"/>
      <w:jc w:val="left"/>
      <w:outlineLvl w:val="0"/>
    </w:pPr>
    <w:rPr>
      <w:rFonts w:ascii="Arial" w:hAnsi="Arial" w:eastAsia="方正书宋_GBK" w:cs="Times New Roman"/>
      <w:sz w:val="32"/>
    </w:rPr>
  </w:style>
  <w:style w:type="table" w:styleId="17">
    <w:name w:val="Table Grid"/>
    <w:basedOn w:val="16"/>
    <w:uiPriority w:val="0"/>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 Char"/>
    <w:basedOn w:val="1"/>
    <w:link w:val="18"/>
    <w:uiPriority w:val="0"/>
    <w:pPr>
      <w:widowControl/>
      <w:spacing w:after="160" w:line="240" w:lineRule="exact"/>
      <w:jc w:val="left"/>
    </w:pPr>
    <w:rPr>
      <w:rFonts w:ascii="Verdana" w:hAnsi="Verdana" w:eastAsia="仿宋_GB2312"/>
      <w:kern w:val="0"/>
      <w:sz w:val="24"/>
      <w:szCs w:val="20"/>
      <w:lang w:eastAsia="en-US"/>
    </w:rPr>
  </w:style>
  <w:style w:type="character" w:styleId="20">
    <w:name w:val="Strong"/>
    <w:qFormat/>
    <w:uiPriority w:val="0"/>
    <w:rPr>
      <w:b/>
      <w:bCs/>
    </w:rPr>
  </w:style>
  <w:style w:type="character" w:styleId="21">
    <w:name w:val="page number"/>
    <w:basedOn w:val="18"/>
    <w:qFormat/>
    <w:uiPriority w:val="0"/>
  </w:style>
  <w:style w:type="paragraph" w:customStyle="1" w:styleId="2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23">
    <w:name w:val="Char Char Char Char"/>
    <w:basedOn w:val="1"/>
    <w:uiPriority w:val="0"/>
  </w:style>
  <w:style w:type="paragraph" w:customStyle="1" w:styleId="24">
    <w:name w:val="Char"/>
    <w:basedOn w:val="1"/>
    <w:uiPriority w:val="0"/>
    <w:pPr>
      <w:spacing w:before="100" w:beforeAutospacing="1" w:after="100" w:afterAutospacing="1"/>
    </w:pPr>
    <w:rPr>
      <w:rFonts w:eastAsia="仿宋_GB2312"/>
      <w:sz w:val="32"/>
    </w:rPr>
  </w:style>
  <w:style w:type="paragraph" w:customStyle="1" w:styleId="25">
    <w:name w:val="0"/>
    <w:basedOn w:val="1"/>
    <w:uiPriority w:val="0"/>
    <w:pPr>
      <w:widowControl/>
      <w:snapToGrid w:val="0"/>
    </w:pPr>
    <w:rPr>
      <w:kern w:val="0"/>
      <w:szCs w:val="20"/>
    </w:rPr>
  </w:style>
  <w:style w:type="character" w:customStyle="1" w:styleId="26">
    <w:name w:val="font11"/>
    <w:basedOn w:val="18"/>
    <w:uiPriority w:val="0"/>
    <w:rPr>
      <w:rFonts w:hint="default" w:ascii="Times New Roman" w:hAnsi="Times New Roman" w:cs="Times New Roman"/>
      <w:color w:val="000000"/>
      <w:sz w:val="24"/>
      <w:szCs w:val="24"/>
      <w:u w:val="none"/>
    </w:rPr>
  </w:style>
  <w:style w:type="character" w:customStyle="1" w:styleId="27">
    <w:name w:val="font31"/>
    <w:basedOn w:val="18"/>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248</Words>
  <Characters>1418</Characters>
  <Lines>11</Lines>
  <Paragraphs>3</Paragraphs>
  <TotalTime>0</TotalTime>
  <ScaleCrop>false</ScaleCrop>
  <LinksUpToDate>false</LinksUpToDate>
  <CharactersWithSpaces>1663</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2021-02-04T01:16:00Z</dcterms:created>
  <dc:creator>微软拥护</dc:creator>
  <cp:lastModifiedBy>一生何求</cp:lastModifiedBy>
  <cp:lastPrinted>2021-09-01T17:02:59Z</cp:lastPrinted>
  <dcterms:modified xsi:type="dcterms:W3CDTF">2024-02-07T09:30:03Z</dcterms:modified>
  <dc:title>认真贯彻全市交通建设工作会议精神</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