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695B5">
      <w:pPr>
        <w:keepNext w:val="0"/>
        <w:keepLines w:val="0"/>
        <w:pageBreakBefore w:val="0"/>
        <w:kinsoku/>
        <w:overflowPunct/>
        <w:topLinePunct w:val="0"/>
        <w:bidi w:val="0"/>
        <w:spacing w:line="600" w:lineRule="atLeast"/>
        <w:ind w:left="0" w:leftChars="0" w:right="0" w:rightChars="0"/>
        <w:jc w:val="center"/>
        <w:textAlignment w:val="auto"/>
        <w:rPr>
          <w:rFonts w:hint="default" w:ascii="方正仿宋_GBK" w:hAnsi="方正仿宋_GBK" w:eastAsia="方正仿宋_GBK" w:cs="方正仿宋_GBK"/>
          <w:sz w:val="32"/>
          <w:szCs w:val="32"/>
          <w:lang w:eastAsia="zh-CN"/>
        </w:rPr>
      </w:pPr>
    </w:p>
    <w:p w14:paraId="6940B7C2">
      <w:pPr>
        <w:keepNext w:val="0"/>
        <w:keepLines w:val="0"/>
        <w:pageBreakBefore w:val="0"/>
        <w:kinsoku/>
        <w:overflowPunct/>
        <w:topLinePunct w:val="0"/>
        <w:bidi w:val="0"/>
        <w:spacing w:line="600" w:lineRule="atLeast"/>
        <w:ind w:left="0" w:leftChars="0" w:right="0" w:rightChars="0"/>
        <w:jc w:val="center"/>
        <w:textAlignment w:val="auto"/>
        <w:rPr>
          <w:rFonts w:hint="default" w:ascii="方正仿宋_GBK" w:hAnsi="方正仿宋_GBK" w:eastAsia="方正仿宋_GBK" w:cs="方正仿宋_GBK"/>
          <w:sz w:val="32"/>
          <w:szCs w:val="32"/>
          <w:lang w:eastAsia="zh-CN"/>
        </w:rPr>
      </w:pPr>
    </w:p>
    <w:p w14:paraId="6024F44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b w:val="0"/>
          <w:bCs w:val="0"/>
          <w:color w:val="000000"/>
          <w:sz w:val="44"/>
          <w:szCs w:val="44"/>
        </w:rPr>
      </w:pPr>
      <w:r>
        <w:rPr>
          <w:rFonts w:hint="default" w:ascii="Times New Roman" w:hAnsi="Times New Roman" w:eastAsia="方正小标宋_GBK" w:cs="Times New Roman"/>
          <w:b w:val="0"/>
          <w:bCs w:val="0"/>
          <w:color w:val="000000"/>
          <w:sz w:val="44"/>
          <w:szCs w:val="44"/>
        </w:rPr>
        <w:t>垫江县人民政府</w:t>
      </w:r>
    </w:p>
    <w:p w14:paraId="426A399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3"/>
          <w:rFonts w:hint="default" w:ascii="Times New Roman" w:hAnsi="Times New Roman" w:eastAsia="方正小标宋_GBK" w:cs="Times New Roman"/>
          <w:b w:val="0"/>
          <w:kern w:val="2"/>
          <w:sz w:val="44"/>
          <w:szCs w:val="44"/>
          <w:shd w:val="clear" w:color="auto" w:fill="FFFFFF"/>
          <w:lang w:val="en-US" w:eastAsia="zh-CN" w:bidi="ar-SA"/>
        </w:rPr>
      </w:pPr>
      <w:r>
        <w:rPr>
          <w:rFonts w:hint="default" w:ascii="Times New Roman" w:hAnsi="Times New Roman" w:eastAsia="方正小标宋_GBK" w:cs="Times New Roman"/>
          <w:b w:val="0"/>
          <w:bCs w:val="0"/>
          <w:color w:val="000000"/>
          <w:sz w:val="44"/>
          <w:szCs w:val="44"/>
        </w:rPr>
        <w:t>关于废止</w:t>
      </w:r>
      <w:r>
        <w:rPr>
          <w:rFonts w:hint="default" w:ascii="Times New Roman" w:hAnsi="Times New Roman" w:eastAsia="方正小标宋_GBK" w:cs="Times New Roman"/>
          <w:b w:val="0"/>
          <w:bCs w:val="0"/>
          <w:color w:val="000000"/>
          <w:sz w:val="44"/>
          <w:szCs w:val="44"/>
          <w:lang w:eastAsia="zh-CN"/>
        </w:rPr>
        <w:t>部分</w:t>
      </w:r>
      <w:r>
        <w:rPr>
          <w:rFonts w:hint="default" w:ascii="Times New Roman" w:hAnsi="Times New Roman" w:eastAsia="方正小标宋_GBK" w:cs="Times New Roman"/>
          <w:b w:val="0"/>
          <w:bCs w:val="0"/>
          <w:color w:val="000000"/>
          <w:sz w:val="44"/>
          <w:szCs w:val="44"/>
        </w:rPr>
        <w:t>县政府规范性文件的决定</w:t>
      </w:r>
    </w:p>
    <w:p w14:paraId="19C30E83">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bookmarkStart w:id="0" w:name="文号"/>
      <w:r>
        <w:rPr>
          <w:rFonts w:hint="default" w:ascii="Times New Roman" w:hAnsi="Times New Roman" w:eastAsia="方正仿宋_GBK" w:cs="Times New Roman"/>
          <w:sz w:val="32"/>
          <w:szCs w:val="32"/>
          <w:lang w:val="en-US" w:eastAsia="zh-CN"/>
        </w:rPr>
        <w:t>垫江府发〔2025〕10号</w:t>
      </w:r>
      <w:bookmarkEnd w:id="0"/>
    </w:p>
    <w:p w14:paraId="315A5696">
      <w:pPr>
        <w:keepNext w:val="0"/>
        <w:keepLines w:val="0"/>
        <w:pageBreakBefore w:val="0"/>
        <w:kinsoku/>
        <w:overflowPunct/>
        <w:topLinePunct w:val="0"/>
        <w:bidi w:val="0"/>
        <w:spacing w:line="600" w:lineRule="atLeast"/>
        <w:ind w:left="0" w:leftChars="0" w:right="0" w:rightChars="0"/>
        <w:jc w:val="center"/>
        <w:textAlignment w:val="auto"/>
        <w:rPr>
          <w:rFonts w:hint="default" w:ascii="宋体" w:hAnsi="宋体" w:eastAsia="宋体" w:cs="宋体"/>
          <w:i w:val="0"/>
          <w:caps w:val="0"/>
          <w:color w:val="auto"/>
          <w:spacing w:val="0"/>
          <w:sz w:val="44"/>
          <w:szCs w:val="44"/>
          <w:shd w:val="clear" w:fill="FFFFFF"/>
          <w:lang w:val="en-US" w:eastAsia="zh-CN"/>
        </w:rPr>
      </w:pPr>
    </w:p>
    <w:p w14:paraId="37B35B7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方正仿宋_GBK" w:cs="Times New Roman"/>
          <w:i w:val="0"/>
          <w:iCs w:val="0"/>
          <w:caps w:val="0"/>
          <w:color w:val="000000"/>
          <w:spacing w:val="0"/>
          <w:sz w:val="32"/>
          <w:szCs w:val="32"/>
          <w:highlight w:val="none"/>
          <w:shd w:val="clear" w:color="auto" w:fill="FFFFFF"/>
        </w:rPr>
      </w:pPr>
      <w:r>
        <w:rPr>
          <w:rFonts w:hint="default" w:ascii="Times New Roman" w:hAnsi="Times New Roman" w:eastAsia="方正仿宋_GBK" w:cs="Times New Roman"/>
          <w:i w:val="0"/>
          <w:iCs w:val="0"/>
          <w:caps w:val="0"/>
          <w:color w:val="000000"/>
          <w:spacing w:val="0"/>
          <w:sz w:val="32"/>
          <w:szCs w:val="32"/>
          <w:shd w:val="clear" w:color="auto" w:fill="FFFFFF"/>
        </w:rPr>
        <w:t>各</w:t>
      </w:r>
      <w:r>
        <w:rPr>
          <w:rFonts w:hint="default" w:ascii="Times New Roman" w:hAnsi="Times New Roman" w:eastAsia="方正仿宋_GBK" w:cs="Times New Roman"/>
          <w:i w:val="0"/>
          <w:iCs w:val="0"/>
          <w:caps w:val="0"/>
          <w:color w:val="000000"/>
          <w:spacing w:val="0"/>
          <w:sz w:val="32"/>
          <w:szCs w:val="32"/>
          <w:highlight w:val="none"/>
          <w:shd w:val="clear" w:color="auto" w:fill="FFFFFF"/>
        </w:rPr>
        <w:t>乡镇人民政府、街道办事处，县政府各部门，</w:t>
      </w:r>
      <w:r>
        <w:rPr>
          <w:rFonts w:hint="default" w:ascii="Times New Roman" w:hAnsi="Times New Roman" w:eastAsia="方正仿宋_GBK" w:cs="Times New Roman"/>
          <w:i w:val="0"/>
          <w:iCs w:val="0"/>
          <w:caps w:val="0"/>
          <w:color w:val="000000"/>
          <w:spacing w:val="0"/>
          <w:sz w:val="32"/>
          <w:szCs w:val="32"/>
          <w:highlight w:val="none"/>
          <w:shd w:val="clear" w:color="auto" w:fill="FFFFFF"/>
          <w:lang w:val="en-US" w:eastAsia="zh-CN"/>
        </w:rPr>
        <w:t>县属各企事业单位</w:t>
      </w:r>
      <w:r>
        <w:rPr>
          <w:rFonts w:hint="default" w:ascii="Times New Roman" w:hAnsi="Times New Roman" w:eastAsia="方正仿宋_GBK" w:cs="Times New Roman"/>
          <w:i w:val="0"/>
          <w:iCs w:val="0"/>
          <w:caps w:val="0"/>
          <w:color w:val="000000"/>
          <w:spacing w:val="0"/>
          <w:sz w:val="32"/>
          <w:szCs w:val="32"/>
          <w:highlight w:val="none"/>
          <w:shd w:val="clear" w:color="auto" w:fill="FFFFFF"/>
        </w:rPr>
        <w:t>：</w:t>
      </w:r>
    </w:p>
    <w:p w14:paraId="49B923E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highlight w:val="none"/>
          <w:lang w:eastAsia="zh-CN"/>
        </w:rPr>
        <w:t>根据《重庆市行政规范性文件管理办法》、重庆市司法局《关于开展政府规章和行政规范性文件集中清理的通知》要求，经202</w:t>
      </w:r>
      <w:r>
        <w:rPr>
          <w:rFonts w:hint="default" w:ascii="Times New Roman" w:hAnsi="Times New Roman"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lang w:eastAsia="zh-CN"/>
        </w:rPr>
        <w:t>年</w:t>
      </w:r>
      <w:r>
        <w:rPr>
          <w:rFonts w:hint="default" w:ascii="Times New Roman" w:hAnsi="Times New Roman" w:eastAsia="方正仿宋_GBK" w:cs="Times New Roman"/>
          <w:color w:val="000000"/>
          <w:sz w:val="32"/>
          <w:szCs w:val="32"/>
          <w:highlight w:val="none"/>
          <w:lang w:val="en-US" w:eastAsia="zh-CN"/>
        </w:rPr>
        <w:t>11</w:t>
      </w:r>
      <w:r>
        <w:rPr>
          <w:rFonts w:hint="default" w:ascii="Times New Roman" w:hAnsi="Times New Roman" w:eastAsia="方正仿宋_GBK" w:cs="Times New Roman"/>
          <w:color w:val="000000"/>
          <w:sz w:val="32"/>
          <w:szCs w:val="32"/>
          <w:highlight w:val="none"/>
          <w:lang w:eastAsia="zh-CN"/>
        </w:rPr>
        <w:t>月</w:t>
      </w:r>
      <w:r>
        <w:rPr>
          <w:rFonts w:hint="default" w:ascii="Times New Roman" w:hAnsi="Times New Roman" w:eastAsia="方正仿宋_GBK" w:cs="Times New Roman"/>
          <w:color w:val="000000"/>
          <w:sz w:val="32"/>
          <w:szCs w:val="32"/>
          <w:highlight w:val="none"/>
          <w:lang w:val="en-US" w:eastAsia="zh-CN"/>
        </w:rPr>
        <w:t>19</w:t>
      </w:r>
      <w:r>
        <w:rPr>
          <w:rFonts w:hint="default" w:ascii="Times New Roman" w:hAnsi="Times New Roman" w:eastAsia="方正仿宋_GBK" w:cs="Times New Roman"/>
          <w:color w:val="000000"/>
          <w:sz w:val="32"/>
          <w:szCs w:val="32"/>
          <w:highlight w:val="none"/>
          <w:lang w:eastAsia="zh-CN"/>
        </w:rPr>
        <w:t>日县</w:t>
      </w:r>
      <w:r>
        <w:rPr>
          <w:rFonts w:hint="default" w:ascii="Times New Roman" w:hAnsi="Times New Roman" w:eastAsia="方正仿宋_GBK" w:cs="Times New Roman"/>
          <w:color w:val="000000"/>
          <w:sz w:val="32"/>
          <w:szCs w:val="32"/>
          <w:highlight w:val="none"/>
          <w:lang w:val="en-US" w:eastAsia="zh-CN"/>
        </w:rPr>
        <w:t>第</w:t>
      </w:r>
      <w:r>
        <w:rPr>
          <w:rFonts w:hint="default" w:ascii="Times New Roman" w:hAnsi="Times New Roman" w:eastAsia="方正仿宋_GBK" w:cs="Times New Roman"/>
          <w:color w:val="000000"/>
          <w:sz w:val="32"/>
          <w:szCs w:val="32"/>
          <w:highlight w:val="none"/>
          <w:lang w:eastAsia="zh-CN"/>
        </w:rPr>
        <w:t>十八届人民政府第</w:t>
      </w:r>
      <w:r>
        <w:rPr>
          <w:rFonts w:hint="default" w:ascii="Times New Roman" w:hAnsi="Times New Roman" w:eastAsia="方正仿宋_GBK" w:cs="Times New Roman"/>
          <w:color w:val="000000"/>
          <w:sz w:val="32"/>
          <w:szCs w:val="32"/>
          <w:highlight w:val="none"/>
          <w:lang w:val="en-US" w:eastAsia="zh-CN"/>
        </w:rPr>
        <w:t>120</w:t>
      </w:r>
      <w:r>
        <w:rPr>
          <w:rFonts w:hint="default" w:ascii="Times New Roman" w:hAnsi="Times New Roman" w:eastAsia="方正仿宋_GBK" w:cs="Times New Roman"/>
          <w:color w:val="000000"/>
          <w:sz w:val="32"/>
          <w:szCs w:val="32"/>
          <w:highlight w:val="none"/>
          <w:lang w:eastAsia="zh-CN"/>
        </w:rPr>
        <w:t>次常务会议审议</w:t>
      </w:r>
      <w:r>
        <w:rPr>
          <w:rFonts w:hint="default" w:ascii="Times New Roman" w:hAnsi="Times New Roman" w:eastAsia="方正仿宋_GBK" w:cs="Times New Roman"/>
          <w:color w:val="000000"/>
          <w:sz w:val="32"/>
          <w:szCs w:val="32"/>
          <w:highlight w:val="none"/>
          <w:lang w:val="en-US" w:eastAsia="zh-CN"/>
        </w:rPr>
        <w:t>通过</w:t>
      </w:r>
      <w:r>
        <w:rPr>
          <w:rFonts w:hint="default" w:ascii="Times New Roman" w:hAnsi="Times New Roman" w:eastAsia="方正仿宋_GBK" w:cs="Times New Roman"/>
          <w:color w:val="000000"/>
          <w:sz w:val="32"/>
          <w:szCs w:val="32"/>
          <w:highlight w:val="none"/>
          <w:lang w:eastAsia="zh-CN"/>
        </w:rPr>
        <w:t>，决定</w:t>
      </w:r>
      <w:r>
        <w:rPr>
          <w:rFonts w:hint="default" w:ascii="Times New Roman" w:hAnsi="Times New Roman" w:eastAsia="方正仿宋_GBK" w:cs="Times New Roman"/>
          <w:color w:val="000000"/>
          <w:sz w:val="32"/>
          <w:szCs w:val="32"/>
          <w:highlight w:val="none"/>
          <w:lang w:val="en-US" w:eastAsia="zh-CN"/>
        </w:rPr>
        <w:t>将《垫江县人民政府关于印发垫江县行政机关行政应诉办法（试行）的通知》（垫江府发〔2011〕24号）</w:t>
      </w:r>
      <w:r>
        <w:rPr>
          <w:rFonts w:hint="default" w:ascii="Times New Roman" w:hAnsi="Times New Roman" w:eastAsia="方正仿宋_GBK" w:cs="Times New Roman"/>
          <w:color w:val="000000"/>
          <w:sz w:val="32"/>
          <w:szCs w:val="32"/>
          <w:highlight w:val="none"/>
          <w:lang w:eastAsia="zh-CN"/>
        </w:rPr>
        <w:t>等</w:t>
      </w:r>
      <w:r>
        <w:rPr>
          <w:rFonts w:hint="default" w:ascii="Times New Roman" w:hAnsi="Times New Roman" w:eastAsia="方正仿宋_GBK" w:cs="Times New Roman"/>
          <w:color w:val="000000"/>
          <w:sz w:val="32"/>
          <w:szCs w:val="32"/>
          <w:highlight w:val="none"/>
          <w:lang w:val="en-US" w:eastAsia="zh-CN"/>
        </w:rPr>
        <w:t>6</w:t>
      </w:r>
      <w:r>
        <w:rPr>
          <w:rFonts w:hint="default" w:ascii="Times New Roman" w:hAnsi="Times New Roman" w:eastAsia="方正仿宋_GBK" w:cs="Times New Roman"/>
          <w:color w:val="000000"/>
          <w:sz w:val="32"/>
          <w:szCs w:val="32"/>
          <w:highlight w:val="none"/>
          <w:lang w:eastAsia="zh-CN"/>
        </w:rPr>
        <w:t>件文件予以废止。</w:t>
      </w:r>
    </w:p>
    <w:p w14:paraId="0EBD0B2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本决定自</w:t>
      </w:r>
      <w:r>
        <w:rPr>
          <w:rFonts w:hint="default" w:ascii="Times New Roman" w:hAnsi="Times New Roman" w:eastAsia="方正仿宋_GBK" w:cs="Times New Roman"/>
          <w:color w:val="000000"/>
          <w:sz w:val="32"/>
          <w:szCs w:val="32"/>
          <w:lang w:val="en-US" w:eastAsia="zh-CN"/>
        </w:rPr>
        <w:t>公</w:t>
      </w:r>
      <w:r>
        <w:rPr>
          <w:rFonts w:hint="default" w:ascii="Times New Roman" w:hAnsi="Times New Roman" w:eastAsia="方正仿宋_GBK" w:cs="Times New Roman"/>
          <w:color w:val="000000"/>
          <w:sz w:val="32"/>
          <w:szCs w:val="32"/>
          <w:lang w:eastAsia="zh-CN"/>
        </w:rPr>
        <w:t>布之日起施行。</w:t>
      </w:r>
    </w:p>
    <w:p w14:paraId="1A7E8EB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方正仿宋_GBK" w:cs="Times New Roman"/>
          <w:color w:val="000000"/>
          <w:sz w:val="32"/>
          <w:szCs w:val="32"/>
          <w:lang w:eastAsia="zh-CN"/>
        </w:rPr>
      </w:pPr>
    </w:p>
    <w:p w14:paraId="77844F1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eastAsia="zh-CN"/>
        </w:rPr>
        <w:t>附件：废止的县政府规范性文件目录（</w:t>
      </w:r>
      <w:r>
        <w:rPr>
          <w:rFonts w:hint="eastAsia" w:ascii="Times New Roman" w:hAnsi="Times New Roman" w:eastAsia="方正仿宋_GBK" w:cs="Times New Roman"/>
          <w:color w:val="000000"/>
          <w:sz w:val="32"/>
          <w:szCs w:val="32"/>
          <w:lang w:val="en-US" w:eastAsia="zh-CN"/>
        </w:rPr>
        <w:t>6</w:t>
      </w:r>
      <w:bookmarkStart w:id="1" w:name="_GoBack"/>
      <w:bookmarkEnd w:id="1"/>
      <w:r>
        <w:rPr>
          <w:rFonts w:hint="default" w:ascii="Times New Roman" w:hAnsi="Times New Roman" w:eastAsia="方正仿宋_GBK" w:cs="Times New Roman"/>
          <w:color w:val="000000"/>
          <w:sz w:val="32"/>
          <w:szCs w:val="32"/>
          <w:lang w:val="en-US" w:eastAsia="zh-CN"/>
        </w:rPr>
        <w:t>件</w:t>
      </w:r>
      <w:r>
        <w:rPr>
          <w:rFonts w:hint="default" w:ascii="Times New Roman" w:hAnsi="Times New Roman" w:eastAsia="方正仿宋_GBK" w:cs="Times New Roman"/>
          <w:color w:val="000000"/>
          <w:sz w:val="32"/>
          <w:szCs w:val="32"/>
          <w:lang w:eastAsia="zh-CN"/>
        </w:rPr>
        <w:t>）</w:t>
      </w:r>
    </w:p>
    <w:p w14:paraId="2CF2BCE7">
      <w:pPr>
        <w:pStyle w:val="9"/>
        <w:keepNext w:val="0"/>
        <w:keepLines w:val="0"/>
        <w:pageBreakBefore w:val="0"/>
        <w:widowControl w:val="0"/>
        <w:kinsoku/>
        <w:wordWrap/>
        <w:overflowPunct/>
        <w:topLinePunct w:val="0"/>
        <w:autoSpaceDE/>
        <w:autoSpaceDN/>
        <w:bidi w:val="0"/>
        <w:adjustRightInd/>
        <w:snapToGrid/>
        <w:spacing w:before="0" w:beforeLines="0" w:after="0" w:afterLines="0" w:line="240" w:lineRule="auto"/>
        <w:jc w:val="both"/>
        <w:textAlignment w:val="auto"/>
        <w:outlineLvl w:val="9"/>
        <w:rPr>
          <w:rFonts w:hint="default" w:ascii="Times New Roman" w:hAnsi="Times New Roman" w:eastAsia="方正仿宋_GBK" w:cs="Times New Roman"/>
          <w:b w:val="0"/>
          <w:bCs w:val="0"/>
          <w:color w:val="000000"/>
          <w:sz w:val="32"/>
          <w:szCs w:val="32"/>
          <w:lang w:val="en-US" w:eastAsia="zh-CN"/>
        </w:rPr>
      </w:pPr>
    </w:p>
    <w:p w14:paraId="607F8BD0">
      <w:pPr>
        <w:rPr>
          <w:rFonts w:hint="default" w:ascii="Times New Roman" w:hAnsi="Times New Roman" w:eastAsia="方正仿宋_GBK" w:cs="Times New Roman"/>
          <w:b w:val="0"/>
          <w:bCs w:val="0"/>
          <w:color w:val="000000"/>
          <w:sz w:val="32"/>
          <w:szCs w:val="32"/>
          <w:lang w:val="en-US" w:eastAsia="zh-CN"/>
        </w:rPr>
      </w:pPr>
    </w:p>
    <w:p w14:paraId="1EF1B800">
      <w:pPr>
        <w:pStyle w:val="9"/>
        <w:keepNext w:val="0"/>
        <w:keepLines w:val="0"/>
        <w:pageBreakBefore w:val="0"/>
        <w:widowControl w:val="0"/>
        <w:kinsoku/>
        <w:wordWrap/>
        <w:overflowPunct/>
        <w:topLinePunct w:val="0"/>
        <w:autoSpaceDE/>
        <w:autoSpaceDN/>
        <w:bidi w:val="0"/>
        <w:adjustRightInd/>
        <w:snapToGrid/>
        <w:spacing w:before="0" w:beforeLines="0" w:after="0" w:afterLines="0" w:line="240" w:lineRule="auto"/>
        <w:jc w:val="both"/>
        <w:textAlignment w:val="auto"/>
        <w:outlineLvl w:val="9"/>
        <w:rPr>
          <w:rFonts w:hint="default" w:ascii="Times New Roman" w:hAnsi="Times New Roman" w:eastAsia="方正仿宋_GBK" w:cs="Times New Roman"/>
          <w:b w:val="0"/>
          <w:bCs w:val="0"/>
          <w:color w:val="000000"/>
          <w:sz w:val="32"/>
          <w:szCs w:val="32"/>
          <w:lang w:val="en-US" w:eastAsia="zh-CN"/>
        </w:rPr>
      </w:pPr>
    </w:p>
    <w:p w14:paraId="54B34E90">
      <w:pPr>
        <w:keepNext w:val="0"/>
        <w:keepLines w:val="0"/>
        <w:pageBreakBefore w:val="0"/>
        <w:widowControl w:val="0"/>
        <w:kinsoku/>
        <w:wordWrap/>
        <w:overflowPunct/>
        <w:topLinePunct w:val="0"/>
        <w:autoSpaceDE/>
        <w:autoSpaceDN/>
        <w:bidi w:val="0"/>
        <w:adjustRightInd w:val="0"/>
        <w:snapToGrid/>
        <w:spacing w:line="600" w:lineRule="exact"/>
        <w:ind w:firstLine="5280" w:firstLineChars="1650"/>
        <w:jc w:val="both"/>
        <w:textAlignment w:val="auto"/>
        <w:outlineLvl w:val="9"/>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垫江县人民政府</w:t>
      </w:r>
    </w:p>
    <w:p w14:paraId="3853C5F9">
      <w:pPr>
        <w:keepNext w:val="0"/>
        <w:keepLines w:val="0"/>
        <w:pageBreakBefore w:val="0"/>
        <w:widowControl w:val="0"/>
        <w:kinsoku/>
        <w:wordWrap/>
        <w:overflowPunct/>
        <w:topLinePunct w:val="0"/>
        <w:autoSpaceDE/>
        <w:autoSpaceDN/>
        <w:bidi w:val="0"/>
        <w:adjustRightInd w:val="0"/>
        <w:snapToGrid/>
        <w:spacing w:line="600" w:lineRule="exact"/>
        <w:ind w:firstLine="5120" w:firstLineChars="1600"/>
        <w:jc w:val="both"/>
        <w:textAlignment w:val="auto"/>
        <w:outlineLvl w:val="9"/>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color w:val="000000"/>
          <w:kern w:val="0"/>
          <w:sz w:val="32"/>
          <w:szCs w:val="32"/>
        </w:rPr>
        <w:t>202</w:t>
      </w:r>
      <w:r>
        <w:rPr>
          <w:rFonts w:hint="eastAsia" w:ascii="Times New Roman" w:hAnsi="Times New Roman" w:eastAsia="方正仿宋_GBK" w:cs="Times New Roman"/>
          <w:b w:val="0"/>
          <w:bCs w:val="0"/>
          <w:color w:val="000000"/>
          <w:kern w:val="0"/>
          <w:sz w:val="32"/>
          <w:szCs w:val="32"/>
          <w:lang w:val="en-US" w:eastAsia="zh-CN"/>
        </w:rPr>
        <w:t>5</w:t>
      </w:r>
      <w:r>
        <w:rPr>
          <w:rFonts w:hint="default" w:ascii="Times New Roman" w:hAnsi="Times New Roman" w:eastAsia="方正仿宋_GBK" w:cs="Times New Roman"/>
          <w:b w:val="0"/>
          <w:bCs w:val="0"/>
          <w:color w:val="000000"/>
          <w:kern w:val="0"/>
          <w:sz w:val="32"/>
          <w:szCs w:val="32"/>
        </w:rPr>
        <w:t>年</w:t>
      </w:r>
      <w:r>
        <w:rPr>
          <w:rFonts w:hint="default" w:ascii="Times New Roman" w:hAnsi="Times New Roman" w:eastAsia="方正仿宋_GBK" w:cs="Times New Roman"/>
          <w:b w:val="0"/>
          <w:bCs w:val="0"/>
          <w:color w:val="000000"/>
          <w:kern w:val="0"/>
          <w:sz w:val="32"/>
          <w:szCs w:val="32"/>
          <w:lang w:val="en-US" w:eastAsia="zh-CN"/>
        </w:rPr>
        <w:t>11</w:t>
      </w:r>
      <w:r>
        <w:rPr>
          <w:rFonts w:hint="default" w:ascii="Times New Roman" w:hAnsi="Times New Roman" w:eastAsia="方正仿宋_GBK" w:cs="Times New Roman"/>
          <w:b w:val="0"/>
          <w:bCs w:val="0"/>
          <w:color w:val="000000"/>
          <w:kern w:val="0"/>
          <w:sz w:val="32"/>
          <w:szCs w:val="32"/>
        </w:rPr>
        <w:t>月</w:t>
      </w:r>
      <w:r>
        <w:rPr>
          <w:rFonts w:hint="eastAsia" w:ascii="Times New Roman" w:hAnsi="Times New Roman" w:eastAsia="方正仿宋_GBK" w:cs="Times New Roman"/>
          <w:b w:val="0"/>
          <w:bCs w:val="0"/>
          <w:color w:val="000000"/>
          <w:kern w:val="0"/>
          <w:sz w:val="32"/>
          <w:szCs w:val="32"/>
          <w:lang w:val="en-US" w:eastAsia="zh-CN"/>
        </w:rPr>
        <w:t>26</w:t>
      </w:r>
      <w:r>
        <w:rPr>
          <w:rFonts w:hint="default" w:ascii="Times New Roman" w:hAnsi="Times New Roman" w:eastAsia="方正仿宋_GBK" w:cs="Times New Roman"/>
          <w:b w:val="0"/>
          <w:bCs w:val="0"/>
          <w:color w:val="000000"/>
          <w:kern w:val="0"/>
          <w:sz w:val="32"/>
          <w:szCs w:val="32"/>
        </w:rPr>
        <w:t>日</w:t>
      </w:r>
    </w:p>
    <w:p w14:paraId="267312A0">
      <w:pPr>
        <w:keepNext w:val="0"/>
        <w:keepLines w:val="0"/>
        <w:pageBreakBefore w:val="0"/>
        <w:widowControl w:val="0"/>
        <w:kinsoku/>
        <w:wordWrap/>
        <w:overflowPunct/>
        <w:topLinePunct w:val="0"/>
        <w:autoSpaceDE/>
        <w:autoSpaceDN/>
        <w:bidi w:val="0"/>
        <w:adjustRightInd w:val="0"/>
        <w:snapToGrid/>
        <w:spacing w:line="600" w:lineRule="exact"/>
        <w:jc w:val="both"/>
        <w:textAlignment w:val="auto"/>
        <w:outlineLvl w:val="9"/>
        <w:rPr>
          <w:rFonts w:hint="default" w:ascii="Times New Roman" w:hAnsi="Times New Roman" w:eastAsia="方正仿宋_GBK" w:cs="Times New Roman"/>
          <w:b w:val="0"/>
          <w:bCs w:val="0"/>
          <w:color w:val="000000"/>
          <w:kern w:val="0"/>
          <w:sz w:val="32"/>
          <w:szCs w:val="32"/>
          <w:lang w:val="en" w:eastAsia="zh-CN"/>
        </w:rPr>
      </w:pPr>
      <w:r>
        <w:rPr>
          <w:rFonts w:hint="default" w:ascii="Times New Roman" w:hAnsi="Times New Roman" w:eastAsia="方正仿宋_GBK" w:cs="Times New Roman"/>
          <w:b w:val="0"/>
          <w:bCs w:val="0"/>
          <w:color w:val="000000"/>
          <w:kern w:val="0"/>
          <w:sz w:val="32"/>
          <w:szCs w:val="32"/>
          <w:lang w:val="en-US" w:eastAsia="zh-CN"/>
        </w:rPr>
        <w:t xml:space="preserve">    </w:t>
      </w:r>
      <w:r>
        <w:rPr>
          <w:rFonts w:hint="default" w:ascii="Times New Roman" w:hAnsi="Times New Roman" w:eastAsia="方正仿宋_GBK" w:cs="Times New Roman"/>
          <w:b w:val="0"/>
          <w:bCs w:val="0"/>
          <w:color w:val="000000"/>
          <w:kern w:val="0"/>
          <w:sz w:val="32"/>
          <w:szCs w:val="32"/>
          <w:lang w:val="en" w:eastAsia="zh-CN"/>
        </w:rPr>
        <w:t>(此件</w:t>
      </w:r>
      <w:r>
        <w:rPr>
          <w:rFonts w:hint="default" w:ascii="Times New Roman" w:hAnsi="Times New Roman" w:eastAsia="方正仿宋_GBK" w:cs="Times New Roman"/>
          <w:b w:val="0"/>
          <w:bCs w:val="0"/>
          <w:color w:val="000000"/>
          <w:kern w:val="0"/>
          <w:sz w:val="32"/>
          <w:szCs w:val="32"/>
          <w:lang w:val="en-US" w:eastAsia="zh-CN"/>
        </w:rPr>
        <w:t>公开发布</w:t>
      </w:r>
      <w:r>
        <w:rPr>
          <w:rFonts w:hint="default" w:ascii="Times New Roman" w:hAnsi="Times New Roman" w:eastAsia="方正仿宋_GBK" w:cs="Times New Roman"/>
          <w:b w:val="0"/>
          <w:bCs w:val="0"/>
          <w:color w:val="000000"/>
          <w:kern w:val="0"/>
          <w:sz w:val="32"/>
          <w:szCs w:val="32"/>
          <w:lang w:val="en" w:eastAsia="zh-CN"/>
        </w:rPr>
        <w:t>)</w:t>
      </w:r>
    </w:p>
    <w:p w14:paraId="22232DD2">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hint="default" w:ascii="Times New Roman" w:hAnsi="Times New Roman" w:eastAsia="方正黑体_GBK" w:cs="Times New Roman"/>
          <w:color w:val="000000"/>
          <w:sz w:val="32"/>
          <w:szCs w:val="32"/>
          <w:lang w:eastAsia="zh-CN"/>
        </w:rPr>
      </w:pPr>
      <w:r>
        <w:rPr>
          <w:rFonts w:hint="default" w:ascii="Times New Roman" w:hAnsi="Times New Roman" w:eastAsia="方正仿宋_GBK" w:cs="Times New Roman"/>
          <w:b w:val="0"/>
          <w:bCs w:val="0"/>
          <w:color w:val="000000"/>
          <w:kern w:val="0"/>
          <w:sz w:val="32"/>
          <w:szCs w:val="32"/>
          <w:lang w:val="en" w:eastAsia="zh-CN"/>
        </w:rPr>
        <w:br w:type="page"/>
      </w:r>
      <w:r>
        <w:rPr>
          <w:rFonts w:hint="default" w:ascii="Times New Roman" w:hAnsi="Times New Roman" w:eastAsia="方正黑体_GBK" w:cs="Times New Roman"/>
          <w:color w:val="000000"/>
          <w:sz w:val="32"/>
          <w:szCs w:val="32"/>
          <w:lang w:eastAsia="zh-CN"/>
        </w:rPr>
        <w:t>附件</w:t>
      </w:r>
    </w:p>
    <w:p w14:paraId="1C125153">
      <w:pPr>
        <w:pStyle w:val="2"/>
        <w:rPr>
          <w:rFonts w:hint="default" w:ascii="Times New Roman" w:hAnsi="Times New Roman" w:cs="Times New Roman"/>
          <w:lang w:val="en-US" w:eastAsia="zh-CN"/>
        </w:rPr>
      </w:pPr>
    </w:p>
    <w:p w14:paraId="3A145F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小标宋_GBK" w:cs="Times New Roman"/>
          <w:color w:val="000000"/>
          <w:sz w:val="44"/>
          <w:szCs w:val="44"/>
          <w:lang w:eastAsia="zh-CN"/>
        </w:rPr>
      </w:pPr>
      <w:r>
        <w:rPr>
          <w:rFonts w:hint="default" w:ascii="Times New Roman" w:hAnsi="Times New Roman" w:eastAsia="方正小标宋_GBK" w:cs="Times New Roman"/>
          <w:color w:val="000000"/>
          <w:sz w:val="44"/>
          <w:szCs w:val="44"/>
          <w:lang w:eastAsia="zh-CN"/>
        </w:rPr>
        <w:t>废止的县政府规范性文件目录（</w:t>
      </w:r>
      <w:r>
        <w:rPr>
          <w:rFonts w:hint="default" w:ascii="Times New Roman" w:hAnsi="Times New Roman" w:eastAsia="方正小标宋_GBK" w:cs="Times New Roman"/>
          <w:color w:val="000000"/>
          <w:sz w:val="44"/>
          <w:szCs w:val="44"/>
          <w:lang w:val="en-US" w:eastAsia="zh-CN"/>
        </w:rPr>
        <w:t>6件</w:t>
      </w:r>
      <w:r>
        <w:rPr>
          <w:rFonts w:hint="default" w:ascii="Times New Roman" w:hAnsi="Times New Roman" w:eastAsia="方正小标宋_GBK" w:cs="Times New Roman"/>
          <w:color w:val="000000"/>
          <w:sz w:val="44"/>
          <w:szCs w:val="44"/>
          <w:lang w:eastAsia="zh-CN"/>
        </w:rPr>
        <w:t>）</w:t>
      </w:r>
    </w:p>
    <w:p w14:paraId="09433692">
      <w:pPr>
        <w:pStyle w:val="2"/>
        <w:keepNext w:val="0"/>
        <w:keepLines w:val="0"/>
        <w:pageBreakBefore w:val="0"/>
        <w:widowControl w:val="0"/>
        <w:kinsoku/>
        <w:wordWrap/>
        <w:overflowPunct/>
        <w:topLinePunct w:val="0"/>
        <w:autoSpaceDE/>
        <w:autoSpaceDN/>
        <w:bidi w:val="0"/>
        <w:adjustRightInd/>
        <w:snapToGrid w:val="0"/>
        <w:ind w:firstLine="567"/>
        <w:textAlignment w:val="auto"/>
        <w:rPr>
          <w:rFonts w:hint="default" w:ascii="Times New Roman" w:hAnsi="Times New Roman" w:cs="Times New Roman"/>
          <w:color w:val="000000"/>
          <w:lang w:val="en" w:eastAsia="zh-CN"/>
        </w:rPr>
      </w:pPr>
    </w:p>
    <w:tbl>
      <w:tblPr>
        <w:tblStyle w:val="10"/>
        <w:tblW w:w="49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6091"/>
        <w:gridCol w:w="2052"/>
      </w:tblGrid>
      <w:tr w14:paraId="6DEF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453" w:type="pct"/>
            <w:noWrap w:val="0"/>
            <w:vAlign w:val="center"/>
          </w:tcPr>
          <w:p w14:paraId="28980A97">
            <w:pPr>
              <w:keepNext w:val="0"/>
              <w:keepLines w:val="0"/>
              <w:pageBreakBefore w:val="0"/>
              <w:widowControl/>
              <w:kinsoku/>
              <w:wordWrap/>
              <w:overflowPunct/>
              <w:topLinePunct w:val="0"/>
              <w:autoSpaceDE/>
              <w:autoSpaceDN/>
              <w:bidi w:val="0"/>
              <w:spacing w:line="480" w:lineRule="exact"/>
              <w:jc w:val="center"/>
              <w:textAlignment w:val="auto"/>
              <w:rPr>
                <w:rFonts w:hint="default" w:ascii="Times New Roman" w:hAnsi="Times New Roman" w:eastAsia="方正黑体_GBK" w:cs="Times New Roman"/>
                <w:color w:val="000000"/>
                <w:kern w:val="0"/>
                <w:sz w:val="28"/>
                <w:szCs w:val="28"/>
              </w:rPr>
            </w:pPr>
            <w:r>
              <w:rPr>
                <w:rFonts w:hint="default" w:ascii="Times New Roman" w:hAnsi="Times New Roman" w:eastAsia="方正黑体_GBK" w:cs="Times New Roman"/>
                <w:color w:val="000000"/>
                <w:kern w:val="0"/>
                <w:sz w:val="28"/>
                <w:szCs w:val="28"/>
              </w:rPr>
              <w:t>序号</w:t>
            </w:r>
          </w:p>
        </w:tc>
        <w:tc>
          <w:tcPr>
            <w:tcW w:w="3400" w:type="pct"/>
            <w:noWrap w:val="0"/>
            <w:vAlign w:val="top"/>
          </w:tcPr>
          <w:p w14:paraId="4C598D37">
            <w:pPr>
              <w:keepNext w:val="0"/>
              <w:keepLines w:val="0"/>
              <w:pageBreakBefore w:val="0"/>
              <w:widowControl/>
              <w:kinsoku/>
              <w:wordWrap/>
              <w:overflowPunct/>
              <w:topLinePunct w:val="0"/>
              <w:autoSpaceDE/>
              <w:autoSpaceDN/>
              <w:bidi w:val="0"/>
              <w:spacing w:line="480" w:lineRule="exact"/>
              <w:jc w:val="center"/>
              <w:textAlignment w:val="auto"/>
              <w:rPr>
                <w:rFonts w:hint="default" w:ascii="Times New Roman" w:hAnsi="Times New Roman" w:eastAsia="方正黑体_GBK" w:cs="Times New Roman"/>
                <w:color w:val="000000"/>
                <w:kern w:val="0"/>
                <w:sz w:val="28"/>
                <w:szCs w:val="28"/>
              </w:rPr>
            </w:pPr>
            <w:r>
              <w:rPr>
                <w:rFonts w:hint="default" w:ascii="Times New Roman" w:hAnsi="Times New Roman" w:eastAsia="方正黑体_GBK" w:cs="Times New Roman"/>
                <w:color w:val="000000"/>
                <w:kern w:val="0"/>
                <w:sz w:val="28"/>
                <w:szCs w:val="28"/>
              </w:rPr>
              <w:t>文件名称</w:t>
            </w:r>
          </w:p>
        </w:tc>
        <w:tc>
          <w:tcPr>
            <w:tcW w:w="1145" w:type="pct"/>
            <w:noWrap w:val="0"/>
            <w:vAlign w:val="center"/>
          </w:tcPr>
          <w:p w14:paraId="54715CDF">
            <w:pPr>
              <w:keepNext w:val="0"/>
              <w:keepLines w:val="0"/>
              <w:pageBreakBefore w:val="0"/>
              <w:widowControl/>
              <w:kinsoku/>
              <w:wordWrap/>
              <w:overflowPunct/>
              <w:topLinePunct w:val="0"/>
              <w:autoSpaceDE/>
              <w:autoSpaceDN/>
              <w:bidi w:val="0"/>
              <w:spacing w:line="480" w:lineRule="exact"/>
              <w:jc w:val="center"/>
              <w:textAlignment w:val="auto"/>
              <w:rPr>
                <w:rFonts w:hint="default" w:ascii="Times New Roman" w:hAnsi="Times New Roman" w:eastAsia="方正黑体_GBK" w:cs="Times New Roman"/>
                <w:color w:val="000000"/>
                <w:kern w:val="0"/>
                <w:sz w:val="28"/>
                <w:szCs w:val="28"/>
              </w:rPr>
            </w:pPr>
            <w:r>
              <w:rPr>
                <w:rFonts w:hint="default" w:ascii="Times New Roman" w:hAnsi="Times New Roman" w:eastAsia="方正黑体_GBK" w:cs="Times New Roman"/>
                <w:color w:val="000000"/>
                <w:kern w:val="0"/>
                <w:sz w:val="28"/>
                <w:szCs w:val="28"/>
              </w:rPr>
              <w:t>文号</w:t>
            </w:r>
          </w:p>
        </w:tc>
      </w:tr>
      <w:tr w14:paraId="65E1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3" w:type="pct"/>
            <w:noWrap w:val="0"/>
            <w:vAlign w:val="center"/>
          </w:tcPr>
          <w:p w14:paraId="71649017">
            <w:pPr>
              <w:keepNext w:val="0"/>
              <w:keepLines w:val="0"/>
              <w:pageBreakBefore w:val="0"/>
              <w:kinsoku/>
              <w:wordWrap/>
              <w:overflowPunct/>
              <w:topLinePunct w:val="0"/>
              <w:autoSpaceDE/>
              <w:autoSpaceDN/>
              <w:bidi w:val="0"/>
              <w:adjustRightInd w:val="0"/>
              <w:spacing w:line="480" w:lineRule="exact"/>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1</w:t>
            </w:r>
          </w:p>
        </w:tc>
        <w:tc>
          <w:tcPr>
            <w:tcW w:w="3400" w:type="pct"/>
            <w:noWrap w:val="0"/>
            <w:vAlign w:val="center"/>
          </w:tcPr>
          <w:p w14:paraId="054476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垫江县人民政府关于印发垫江县行政机关行政应诉办法（试行）的通知</w:t>
            </w:r>
          </w:p>
        </w:tc>
        <w:tc>
          <w:tcPr>
            <w:tcW w:w="1145" w:type="pct"/>
            <w:noWrap w:val="0"/>
            <w:vAlign w:val="center"/>
          </w:tcPr>
          <w:p w14:paraId="75B91A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垫江府发〔2011〕24号</w:t>
            </w:r>
          </w:p>
        </w:tc>
      </w:tr>
      <w:tr w14:paraId="742F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453" w:type="pct"/>
            <w:noWrap w:val="0"/>
            <w:vAlign w:val="center"/>
          </w:tcPr>
          <w:p w14:paraId="3B08102A">
            <w:pPr>
              <w:keepNext w:val="0"/>
              <w:keepLines w:val="0"/>
              <w:pageBreakBefore w:val="0"/>
              <w:kinsoku/>
              <w:wordWrap/>
              <w:overflowPunct/>
              <w:topLinePunct w:val="0"/>
              <w:autoSpaceDE/>
              <w:autoSpaceDN/>
              <w:bidi w:val="0"/>
              <w:adjustRightInd w:val="0"/>
              <w:spacing w:line="480" w:lineRule="exact"/>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2</w:t>
            </w:r>
          </w:p>
        </w:tc>
        <w:tc>
          <w:tcPr>
            <w:tcW w:w="3400" w:type="pct"/>
            <w:noWrap w:val="0"/>
            <w:vAlign w:val="center"/>
          </w:tcPr>
          <w:p w14:paraId="17FDB8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7"/>
                <w:rFonts w:hint="default" w:ascii="Times New Roman" w:hAnsi="Times New Roman" w:cs="Times New Roman"/>
                <w:color w:val="000000"/>
                <w:sz w:val="28"/>
                <w:szCs w:val="28"/>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垫江县人民政府关于进一步推进全县违法建筑整治工作的通知</w:t>
            </w:r>
          </w:p>
        </w:tc>
        <w:tc>
          <w:tcPr>
            <w:tcW w:w="1145" w:type="pct"/>
            <w:noWrap w:val="0"/>
            <w:vAlign w:val="center"/>
          </w:tcPr>
          <w:p w14:paraId="7781FF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垫江府</w:t>
            </w:r>
          </w:p>
          <w:p w14:paraId="06C3FC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7"/>
                <w:rFonts w:hint="default" w:ascii="Times New Roman" w:hAnsi="Times New Roman" w:cs="Times New Roman"/>
                <w:color w:val="000000"/>
                <w:sz w:val="28"/>
                <w:szCs w:val="28"/>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〔2015〕1号</w:t>
            </w:r>
          </w:p>
        </w:tc>
      </w:tr>
      <w:tr w14:paraId="4BE0E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453" w:type="pct"/>
            <w:noWrap w:val="0"/>
            <w:vAlign w:val="center"/>
          </w:tcPr>
          <w:p w14:paraId="524447E9">
            <w:pPr>
              <w:keepNext w:val="0"/>
              <w:keepLines w:val="0"/>
              <w:pageBreakBefore w:val="0"/>
              <w:kinsoku/>
              <w:wordWrap/>
              <w:overflowPunct/>
              <w:topLinePunct w:val="0"/>
              <w:autoSpaceDE/>
              <w:autoSpaceDN/>
              <w:bidi w:val="0"/>
              <w:adjustRightInd w:val="0"/>
              <w:spacing w:line="480" w:lineRule="exact"/>
              <w:jc w:val="center"/>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3</w:t>
            </w:r>
          </w:p>
        </w:tc>
        <w:tc>
          <w:tcPr>
            <w:tcW w:w="3400" w:type="pct"/>
            <w:noWrap w:val="0"/>
            <w:vAlign w:val="center"/>
          </w:tcPr>
          <w:p w14:paraId="4E916B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7"/>
                <w:rFonts w:hint="default" w:ascii="Times New Roman" w:hAnsi="Times New Roman" w:cs="Times New Roman"/>
                <w:color w:val="000000"/>
                <w:sz w:val="28"/>
                <w:szCs w:val="28"/>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垫江县人民政府关于进一步加强违法建筑整治工作的通知</w:t>
            </w:r>
          </w:p>
        </w:tc>
        <w:tc>
          <w:tcPr>
            <w:tcW w:w="1145" w:type="pct"/>
            <w:noWrap w:val="0"/>
            <w:vAlign w:val="center"/>
          </w:tcPr>
          <w:p w14:paraId="723E9B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7"/>
                <w:rFonts w:hint="default" w:ascii="Times New Roman" w:hAnsi="Times New Roman" w:cs="Times New Roman"/>
                <w:color w:val="000000"/>
                <w:sz w:val="28"/>
                <w:szCs w:val="28"/>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垫江府发〔2016〕18号</w:t>
            </w:r>
          </w:p>
        </w:tc>
      </w:tr>
      <w:tr w14:paraId="6143E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453" w:type="pct"/>
            <w:noWrap w:val="0"/>
            <w:vAlign w:val="center"/>
          </w:tcPr>
          <w:p w14:paraId="230176F7">
            <w:pPr>
              <w:keepNext w:val="0"/>
              <w:keepLines w:val="0"/>
              <w:pageBreakBefore w:val="0"/>
              <w:kinsoku/>
              <w:wordWrap/>
              <w:overflowPunct/>
              <w:topLinePunct w:val="0"/>
              <w:autoSpaceDE/>
              <w:autoSpaceDN/>
              <w:bidi w:val="0"/>
              <w:adjustRightInd w:val="0"/>
              <w:spacing w:line="480" w:lineRule="exact"/>
              <w:jc w:val="center"/>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4</w:t>
            </w:r>
          </w:p>
        </w:tc>
        <w:tc>
          <w:tcPr>
            <w:tcW w:w="3400" w:type="pct"/>
            <w:noWrap w:val="0"/>
            <w:vAlign w:val="center"/>
          </w:tcPr>
          <w:p w14:paraId="110860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7"/>
                <w:rFonts w:hint="default" w:ascii="Times New Roman" w:hAnsi="Times New Roman" w:cs="Times New Roman"/>
                <w:color w:val="000000"/>
                <w:sz w:val="28"/>
                <w:szCs w:val="28"/>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垫江县人民政府关于全面规范活禽交易和宰杀的通告</w:t>
            </w:r>
          </w:p>
        </w:tc>
        <w:tc>
          <w:tcPr>
            <w:tcW w:w="1145" w:type="pct"/>
            <w:noWrap w:val="0"/>
            <w:vAlign w:val="center"/>
          </w:tcPr>
          <w:p w14:paraId="378040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7"/>
                <w:rFonts w:hint="default" w:ascii="Times New Roman" w:hAnsi="Times New Roman" w:cs="Times New Roman"/>
                <w:color w:val="000000"/>
                <w:sz w:val="28"/>
                <w:szCs w:val="28"/>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垫江府发〔2020〕23号</w:t>
            </w:r>
          </w:p>
        </w:tc>
      </w:tr>
      <w:tr w14:paraId="7436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453" w:type="pct"/>
            <w:noWrap w:val="0"/>
            <w:vAlign w:val="center"/>
          </w:tcPr>
          <w:p w14:paraId="6DB92FA5">
            <w:pPr>
              <w:keepNext w:val="0"/>
              <w:keepLines w:val="0"/>
              <w:pageBreakBefore w:val="0"/>
              <w:kinsoku/>
              <w:wordWrap/>
              <w:overflowPunct/>
              <w:topLinePunct w:val="0"/>
              <w:autoSpaceDE/>
              <w:autoSpaceDN/>
              <w:bidi w:val="0"/>
              <w:adjustRightInd w:val="0"/>
              <w:spacing w:line="480" w:lineRule="exact"/>
              <w:jc w:val="center"/>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5</w:t>
            </w:r>
          </w:p>
        </w:tc>
        <w:tc>
          <w:tcPr>
            <w:tcW w:w="3400" w:type="pct"/>
            <w:noWrap w:val="0"/>
            <w:vAlign w:val="center"/>
          </w:tcPr>
          <w:p w14:paraId="60D023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7"/>
                <w:rFonts w:hint="default" w:ascii="Times New Roman" w:hAnsi="Times New Roman" w:cs="Times New Roman"/>
                <w:color w:val="000000"/>
                <w:sz w:val="28"/>
                <w:szCs w:val="28"/>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垫江县人民政府关于印发垫江县规范活禽交易推行集中屠宰加强冷链供应工作实施方案的通知</w:t>
            </w:r>
          </w:p>
        </w:tc>
        <w:tc>
          <w:tcPr>
            <w:tcW w:w="1145" w:type="pct"/>
            <w:noWrap w:val="0"/>
            <w:vAlign w:val="center"/>
          </w:tcPr>
          <w:p w14:paraId="1B23A1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7"/>
                <w:rFonts w:hint="default" w:ascii="Times New Roman" w:hAnsi="Times New Roman" w:cs="Times New Roman"/>
                <w:color w:val="000000"/>
                <w:sz w:val="28"/>
                <w:szCs w:val="28"/>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垫江府发〔2020〕24号</w:t>
            </w:r>
          </w:p>
        </w:tc>
      </w:tr>
      <w:tr w14:paraId="47623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0" w:hRule="atLeast"/>
          <w:jc w:val="center"/>
        </w:trPr>
        <w:tc>
          <w:tcPr>
            <w:tcW w:w="453" w:type="pct"/>
            <w:noWrap w:val="0"/>
            <w:vAlign w:val="center"/>
          </w:tcPr>
          <w:p w14:paraId="371464D9">
            <w:pPr>
              <w:keepNext w:val="0"/>
              <w:keepLines w:val="0"/>
              <w:pageBreakBefore w:val="0"/>
              <w:kinsoku/>
              <w:wordWrap/>
              <w:overflowPunct/>
              <w:topLinePunct w:val="0"/>
              <w:autoSpaceDE/>
              <w:autoSpaceDN/>
              <w:bidi w:val="0"/>
              <w:adjustRightInd w:val="0"/>
              <w:spacing w:line="480" w:lineRule="exact"/>
              <w:jc w:val="center"/>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6</w:t>
            </w:r>
          </w:p>
        </w:tc>
        <w:tc>
          <w:tcPr>
            <w:tcW w:w="3400" w:type="pct"/>
            <w:noWrap w:val="0"/>
            <w:vAlign w:val="center"/>
          </w:tcPr>
          <w:p w14:paraId="4719F8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7"/>
                <w:rFonts w:hint="default" w:ascii="Times New Roman" w:hAnsi="Times New Roman" w:cs="Times New Roman"/>
                <w:color w:val="000000"/>
                <w:sz w:val="28"/>
                <w:szCs w:val="28"/>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垫江县人民政府办公室关于印发垫江县城市空间形态规划管理办法的通知</w:t>
            </w:r>
          </w:p>
        </w:tc>
        <w:tc>
          <w:tcPr>
            <w:tcW w:w="1145" w:type="pct"/>
            <w:noWrap w:val="0"/>
            <w:vAlign w:val="center"/>
          </w:tcPr>
          <w:p w14:paraId="1C2343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7"/>
                <w:rFonts w:hint="default" w:ascii="Times New Roman" w:hAnsi="Times New Roman" w:cs="Times New Roman"/>
                <w:color w:val="000000"/>
                <w:sz w:val="28"/>
                <w:szCs w:val="28"/>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垫江府办发〔2024〕30号</w:t>
            </w:r>
          </w:p>
        </w:tc>
      </w:tr>
    </w:tbl>
    <w:p w14:paraId="227073C7">
      <w:pPr>
        <w:pStyle w:val="9"/>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eastAsia="方正黑体_GBK" w:cs="Times New Roman"/>
          <w:b w:val="0"/>
          <w:bCs/>
          <w:lang w:val="en-US" w:eastAsia="zh-CN"/>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00"/>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88279">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F46525">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0F46525">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193B8366">
    <w:pPr>
      <w:pStyle w:val="7"/>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lang w:eastAsia="zh-CN"/>
      </w:rPr>
      <w:t>重庆市</w:t>
    </w:r>
    <w:r>
      <w:rPr>
        <w:rFonts w:hint="eastAsia" w:ascii="宋体" w:hAnsi="宋体" w:eastAsia="宋体" w:cs="宋体"/>
        <w:b/>
        <w:bCs/>
        <w:color w:val="005192"/>
        <w:sz w:val="28"/>
        <w:szCs w:val="44"/>
      </w:rPr>
      <w:t xml:space="preserve">垫江县人民政府办公室发布     </w:t>
    </w:r>
  </w:p>
  <w:p w14:paraId="059C7336">
    <w:pPr>
      <w:pStyle w:val="7"/>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0E4E6">
    <w:pPr>
      <w:pStyle w:val="7"/>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2C064518">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垫江县</w:t>
    </w:r>
    <w:r>
      <w:rPr>
        <w:rFonts w:hint="eastAsia" w:ascii="宋体" w:hAnsi="宋体" w:eastAsia="宋体" w:cs="宋体"/>
        <w:b/>
        <w:bCs/>
        <w:color w:val="005192"/>
        <w:sz w:val="32"/>
        <w:lang w:eastAsia="zh-CN"/>
      </w:rPr>
      <w:t>人民政府</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xNjQ3MzEzYzBhMDQ3MDg3MjBjY2Q3NjlkMGUyNWMifQ=="/>
  </w:docVars>
  <w:rsids>
    <w:rsidRoot w:val="00172A27"/>
    <w:rsid w:val="00172A27"/>
    <w:rsid w:val="008B79B3"/>
    <w:rsid w:val="00E3163D"/>
    <w:rsid w:val="00EE295B"/>
    <w:rsid w:val="019E71BD"/>
    <w:rsid w:val="041C42DA"/>
    <w:rsid w:val="04B679C3"/>
    <w:rsid w:val="05F07036"/>
    <w:rsid w:val="06E00104"/>
    <w:rsid w:val="080F63D8"/>
    <w:rsid w:val="09087BAD"/>
    <w:rsid w:val="09341458"/>
    <w:rsid w:val="098254C2"/>
    <w:rsid w:val="0A766EDE"/>
    <w:rsid w:val="0AD64BE8"/>
    <w:rsid w:val="0AEA20EB"/>
    <w:rsid w:val="0B0912D7"/>
    <w:rsid w:val="0CF322C5"/>
    <w:rsid w:val="0E025194"/>
    <w:rsid w:val="14EC27CB"/>
    <w:rsid w:val="152D2DCA"/>
    <w:rsid w:val="158C0AD0"/>
    <w:rsid w:val="172E530C"/>
    <w:rsid w:val="187168EA"/>
    <w:rsid w:val="196673CA"/>
    <w:rsid w:val="1B2F4AEE"/>
    <w:rsid w:val="1CF734C9"/>
    <w:rsid w:val="1DEC284C"/>
    <w:rsid w:val="1E6523AC"/>
    <w:rsid w:val="221B63A0"/>
    <w:rsid w:val="22440422"/>
    <w:rsid w:val="225745FA"/>
    <w:rsid w:val="22BB4BBB"/>
    <w:rsid w:val="25FEF3FE"/>
    <w:rsid w:val="2A392919"/>
    <w:rsid w:val="2A5D7312"/>
    <w:rsid w:val="2AEB3417"/>
    <w:rsid w:val="3007670B"/>
    <w:rsid w:val="302A1EA4"/>
    <w:rsid w:val="31A15F24"/>
    <w:rsid w:val="324A1681"/>
    <w:rsid w:val="36FB1DF0"/>
    <w:rsid w:val="384F24A7"/>
    <w:rsid w:val="395347B5"/>
    <w:rsid w:val="39A232A0"/>
    <w:rsid w:val="39E745AA"/>
    <w:rsid w:val="3B5A6BBB"/>
    <w:rsid w:val="3EDA13A6"/>
    <w:rsid w:val="3EDC644D"/>
    <w:rsid w:val="3EFF99B7"/>
    <w:rsid w:val="3FBAC3F1"/>
    <w:rsid w:val="417B75E9"/>
    <w:rsid w:val="42F058B7"/>
    <w:rsid w:val="436109F6"/>
    <w:rsid w:val="441A38D4"/>
    <w:rsid w:val="4469022C"/>
    <w:rsid w:val="4504239D"/>
    <w:rsid w:val="478A3453"/>
    <w:rsid w:val="4B7B7C81"/>
    <w:rsid w:val="4BC77339"/>
    <w:rsid w:val="4C9236C5"/>
    <w:rsid w:val="4D1F79CE"/>
    <w:rsid w:val="4E250A85"/>
    <w:rsid w:val="4FFD4925"/>
    <w:rsid w:val="505C172E"/>
    <w:rsid w:val="506405EA"/>
    <w:rsid w:val="52F46F0B"/>
    <w:rsid w:val="532B6A10"/>
    <w:rsid w:val="53D8014D"/>
    <w:rsid w:val="55E064E0"/>
    <w:rsid w:val="572C6D10"/>
    <w:rsid w:val="57EFC216"/>
    <w:rsid w:val="5DC34279"/>
    <w:rsid w:val="5E966FB1"/>
    <w:rsid w:val="5FCD688E"/>
    <w:rsid w:val="5FF9BDAA"/>
    <w:rsid w:val="5FFE5333"/>
    <w:rsid w:val="608816D1"/>
    <w:rsid w:val="60EF4E7F"/>
    <w:rsid w:val="61D53011"/>
    <w:rsid w:val="62081BA8"/>
    <w:rsid w:val="648B0A32"/>
    <w:rsid w:val="665233C1"/>
    <w:rsid w:val="66E12E6C"/>
    <w:rsid w:val="68077DF9"/>
    <w:rsid w:val="69AC0D42"/>
    <w:rsid w:val="6AD9688B"/>
    <w:rsid w:val="6D0E3F22"/>
    <w:rsid w:val="6DBE46B5"/>
    <w:rsid w:val="71F53AF4"/>
    <w:rsid w:val="72802F87"/>
    <w:rsid w:val="72BE460A"/>
    <w:rsid w:val="72CD55DC"/>
    <w:rsid w:val="74305D43"/>
    <w:rsid w:val="744E4660"/>
    <w:rsid w:val="753355A2"/>
    <w:rsid w:val="759F1C61"/>
    <w:rsid w:val="76182950"/>
    <w:rsid w:val="769F2DE8"/>
    <w:rsid w:val="76FDEB7C"/>
    <w:rsid w:val="7777B4D9"/>
    <w:rsid w:val="79C65162"/>
    <w:rsid w:val="7C9011D9"/>
    <w:rsid w:val="7DC651C5"/>
    <w:rsid w:val="7DF350ED"/>
    <w:rsid w:val="7EBFF7FE"/>
    <w:rsid w:val="7F8BF2BA"/>
    <w:rsid w:val="7F9DA0E8"/>
    <w:rsid w:val="7FCC2834"/>
    <w:rsid w:val="7FF6A4EF"/>
    <w:rsid w:val="92DD1CEF"/>
    <w:rsid w:val="B7D8B799"/>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Autospacing="1" w:afterAutospacing="1" w:line="340" w:lineRule="exact"/>
      <w:jc w:val="center"/>
      <w:outlineLvl w:val="0"/>
    </w:pPr>
    <w:rPr>
      <w:rFonts w:hint="eastAsia" w:ascii="宋体" w:hAnsi="宋体" w:eastAsia="方正小标宋_GBK" w:cs="Times New Roman"/>
      <w:bCs/>
      <w:kern w:val="44"/>
      <w:sz w:val="32"/>
      <w:szCs w:val="48"/>
    </w:rPr>
  </w:style>
  <w:style w:type="paragraph" w:styleId="4">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567"/>
    </w:pPr>
  </w:style>
  <w:style w:type="paragraph" w:styleId="5">
    <w:name w:val="annotation text"/>
    <w:basedOn w:val="1"/>
    <w:autoRedefine/>
    <w:qFormat/>
    <w:uiPriority w:val="0"/>
    <w:pPr>
      <w:jc w:val="left"/>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qFormat/>
    <w:uiPriority w:val="0"/>
    <w:pPr>
      <w:spacing w:beforeAutospacing="1" w:afterAutospacing="1"/>
      <w:jc w:val="left"/>
    </w:pPr>
    <w:rPr>
      <w:rFonts w:cs="Times New Roman"/>
      <w:kern w:val="0"/>
      <w:sz w:val="24"/>
    </w:rPr>
  </w:style>
  <w:style w:type="paragraph" w:styleId="9">
    <w:name w:val="Title"/>
    <w:basedOn w:val="1"/>
    <w:next w:val="1"/>
    <w:autoRedefine/>
    <w:qFormat/>
    <w:uiPriority w:val="0"/>
    <w:pPr>
      <w:spacing w:before="240" w:beforeLines="0" w:beforeAutospacing="0" w:after="60" w:afterLines="0" w:afterAutospacing="0"/>
      <w:jc w:val="center"/>
      <w:outlineLvl w:val="0"/>
    </w:pPr>
    <w:rPr>
      <w:rFonts w:ascii="Arial" w:hAnsi="Arial"/>
      <w:b/>
      <w:sz w:val="32"/>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bCs/>
    </w:rPr>
  </w:style>
  <w:style w:type="character" w:styleId="14">
    <w:name w:val="Hyperlink"/>
    <w:basedOn w:val="12"/>
    <w:autoRedefine/>
    <w:qFormat/>
    <w:uiPriority w:val="0"/>
    <w:rPr>
      <w:color w:val="0000FF"/>
      <w:u w:val="single"/>
    </w:rPr>
  </w:style>
  <w:style w:type="paragraph" w:customStyle="1" w:styleId="15">
    <w:name w:val="p0"/>
    <w:basedOn w:val="1"/>
    <w:autoRedefine/>
    <w:qFormat/>
    <w:uiPriority w:val="0"/>
    <w:pPr>
      <w:widowControl/>
    </w:pPr>
    <w:rPr>
      <w:rFonts w:ascii="Calibri" w:hAnsi="Calibri" w:eastAsia="宋体" w:cs="宋体"/>
      <w:kern w:val="0"/>
      <w:szCs w:val="32"/>
    </w:rPr>
  </w:style>
  <w:style w:type="paragraph" w:customStyle="1" w:styleId="16">
    <w:name w:val="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
    <w:name w:val="font31"/>
    <w:basedOn w:val="12"/>
    <w:autoRedefine/>
    <w:qFormat/>
    <w:uiPriority w:val="0"/>
    <w:rPr>
      <w:rFonts w:ascii="方正仿宋_GBK" w:hAnsi="方正仿宋_GBK" w:eastAsia="方正仿宋_GBK" w:cs="方正仿宋_GBK"/>
      <w:color w:val="000000"/>
      <w:sz w:val="24"/>
      <w:szCs w:val="24"/>
      <w:u w:val="none"/>
    </w:rPr>
  </w:style>
  <w:style w:type="character" w:customStyle="1" w:styleId="18">
    <w:name w:val="font21"/>
    <w:basedOn w:val="12"/>
    <w:autoRedefine/>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546</Words>
  <Characters>586</Characters>
  <Lines>19</Lines>
  <Paragraphs>5</Paragraphs>
  <TotalTime>0</TotalTime>
  <ScaleCrop>false</ScaleCrop>
  <LinksUpToDate>false</LinksUpToDate>
  <CharactersWithSpaces>586</CharactersWithSpaces>
  <Application>WPS Office_12.1.2.22227_F1E327BC-269C-435d-A152-05C5408002CA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2022-06-12T10:09:00Z</dcterms:created>
  <dc:creator>t</dc:creator>
  <cp:lastModifiedBy>user</cp:lastModifiedBy>
  <cp:lastPrinted>2022-05-12T08:46:00Z</cp:lastPrinted>
  <dcterms:modified xsi:type="dcterms:W3CDTF">2025-11-27T15:14:34Z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ICV">
    <vt:lpwstr>32004B708C1987725AFA27692DEA797A_43</vt:lpwstr>
  </property>
</Properties>
</file>