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D1C1B">
      <w:pPr>
        <w:widowControl/>
        <w:shd w:val="clear" w:color="auto" w:fill="FFFFFF"/>
        <w:spacing w:line="500" w:lineRule="atLeast"/>
        <w:ind w:right="-445"/>
        <w:jc w:val="center"/>
        <w:rPr>
          <w:rFonts w:ascii="方正小标宋_GBK" w:hAnsi="黑体" w:eastAsia="方正小标宋_GBK" w:cs="黑体"/>
          <w:color w:val="000000"/>
          <w:sz w:val="44"/>
          <w:szCs w:val="44"/>
        </w:rPr>
      </w:pPr>
      <w:r>
        <w:rPr>
          <w:rFonts w:hint="eastAsia" w:ascii="方正小标宋_GBK" w:hAnsi="黑体" w:eastAsia="方正小标宋_GBK" w:cs="黑体"/>
          <w:color w:val="000000"/>
          <w:kern w:val="0"/>
          <w:sz w:val="44"/>
          <w:szCs w:val="44"/>
          <w:shd w:val="clear" w:color="auto" w:fill="FFFFFF"/>
        </w:rPr>
        <w:t>拟中标结果公示表</w:t>
      </w:r>
    </w:p>
    <w:p w14:paraId="5C6C7C43">
      <w:pPr>
        <w:widowControl/>
        <w:shd w:val="clear" w:color="auto" w:fill="FFFFFF"/>
        <w:spacing w:line="580" w:lineRule="atLeast"/>
        <w:jc w:val="center"/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(公示期：20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28 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日——202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1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 xml:space="preserve"> 月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30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 xml:space="preserve"> 日)</w:t>
      </w:r>
    </w:p>
    <w:tbl>
      <w:tblPr>
        <w:tblStyle w:val="5"/>
        <w:tblpPr w:leftFromText="180" w:rightFromText="180" w:vertAnchor="text" w:horzAnchor="page" w:tblpX="1002" w:tblpY="34"/>
        <w:tblOverlap w:val="never"/>
        <w:tblW w:w="101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250"/>
        <w:gridCol w:w="765"/>
        <w:gridCol w:w="2650"/>
        <w:gridCol w:w="1484"/>
        <w:gridCol w:w="291"/>
        <w:gridCol w:w="920"/>
        <w:gridCol w:w="1874"/>
      </w:tblGrid>
      <w:tr w14:paraId="23B7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28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991D76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项 目 名 称</w:t>
            </w:r>
          </w:p>
        </w:tc>
        <w:tc>
          <w:tcPr>
            <w:tcW w:w="721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716BC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年坪山镇餐厨垃圾收运委托处置服务</w:t>
            </w:r>
          </w:p>
        </w:tc>
      </w:tr>
      <w:tr w14:paraId="3FF5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8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3077B1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招标备案编号</w:t>
            </w:r>
          </w:p>
        </w:tc>
        <w:tc>
          <w:tcPr>
            <w:tcW w:w="72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6072C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坪山镇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〔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1号</w:t>
            </w:r>
          </w:p>
        </w:tc>
      </w:tr>
      <w:tr w14:paraId="7268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8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2F60C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招 标 人</w:t>
            </w:r>
          </w:p>
        </w:tc>
        <w:tc>
          <w:tcPr>
            <w:tcW w:w="4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5B8A65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垫江县坪山镇人民政府</w:t>
            </w:r>
          </w:p>
        </w:tc>
        <w:tc>
          <w:tcPr>
            <w:tcW w:w="1211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FC0DC7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6E0654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023-74592715</w:t>
            </w:r>
          </w:p>
        </w:tc>
      </w:tr>
      <w:tr w14:paraId="68F05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88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E26F1F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招标组织机构</w:t>
            </w:r>
          </w:p>
        </w:tc>
        <w:tc>
          <w:tcPr>
            <w:tcW w:w="413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1C42A5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垫江县坪山镇人民政府</w:t>
            </w:r>
          </w:p>
        </w:tc>
        <w:tc>
          <w:tcPr>
            <w:tcW w:w="1211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C7A0FF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16B53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023-74592715</w:t>
            </w:r>
          </w:p>
        </w:tc>
      </w:tr>
      <w:tr w14:paraId="24C0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</w:trPr>
        <w:tc>
          <w:tcPr>
            <w:tcW w:w="870" w:type="dxa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A60AE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第一中标候选人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E1353A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26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F0F9DD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重庆市晟安环保科技有限公司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4698B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投标报价（万元）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A5882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14.58</w:t>
            </w:r>
          </w:p>
        </w:tc>
      </w:tr>
      <w:tr w14:paraId="3869B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</w:trPr>
        <w:tc>
          <w:tcPr>
            <w:tcW w:w="870" w:type="dxa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CDEBFC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第二中标候选人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4F730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26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1C14A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重庆江桥环保服务有限公司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1E8B4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投标报价（万元）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255ED6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14.78</w:t>
            </w:r>
          </w:p>
        </w:tc>
      </w:tr>
      <w:tr w14:paraId="72FD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7" w:hRule="atLeast"/>
        </w:trPr>
        <w:tc>
          <w:tcPr>
            <w:tcW w:w="870" w:type="dxa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DC0E10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第三中标候选人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0E90C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26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0A2A84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重庆巨丰环保科技有限公司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7D4CB9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投标报价（万元）</w:t>
            </w:r>
          </w:p>
        </w:tc>
        <w:tc>
          <w:tcPr>
            <w:tcW w:w="279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2805BD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14.8</w:t>
            </w:r>
          </w:p>
        </w:tc>
      </w:tr>
      <w:tr w14:paraId="6EEA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6" w:hRule="atLeast"/>
        </w:trPr>
        <w:tc>
          <w:tcPr>
            <w:tcW w:w="288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327E33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拟 中 标 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30485E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重庆市晟安环保科技有限公司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0F21AA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中标金额（万元）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80F9C0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14.58</w:t>
            </w:r>
          </w:p>
        </w:tc>
      </w:tr>
      <w:tr w14:paraId="7D2D7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6" w:hRule="atLeast"/>
        </w:trPr>
        <w:tc>
          <w:tcPr>
            <w:tcW w:w="212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7E365C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投诉受理部门</w:t>
            </w:r>
          </w:p>
        </w:tc>
        <w:tc>
          <w:tcPr>
            <w:tcW w:w="3415" w:type="dxa"/>
            <w:gridSpan w:val="2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DBBB8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垫江县坪山镇人民政府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12EC62">
            <w:pPr>
              <w:widowControl/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联系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28828">
            <w:pPr>
              <w:spacing w:line="315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023-74592715</w:t>
            </w:r>
          </w:p>
        </w:tc>
      </w:tr>
      <w:tr w14:paraId="2CB9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7" w:hRule="atLeast"/>
        </w:trPr>
        <w:tc>
          <w:tcPr>
            <w:tcW w:w="10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3A7F3F">
            <w:pPr>
              <w:widowControl/>
              <w:spacing w:line="315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招标组织机构</w:t>
            </w:r>
          </w:p>
          <w:p w14:paraId="407CD98A">
            <w:pPr>
              <w:widowControl/>
              <w:spacing w:line="315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垫江县坪山镇人民政府</w:t>
            </w:r>
          </w:p>
          <w:p w14:paraId="3C34AE3D">
            <w:pPr>
              <w:widowControl/>
              <w:spacing w:line="315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</w:tr>
    </w:tbl>
    <w:p w14:paraId="52153264">
      <w:pPr>
        <w:rPr>
          <w:rFonts w:ascii="Times New Roman" w:hAnsi="Times New Roman" w:eastAsia="方正仿宋_GBK" w:cs="Times New Roman"/>
          <w:szCs w:val="21"/>
        </w:rPr>
      </w:pPr>
    </w:p>
    <w:sectPr>
      <w:pgSz w:w="11906" w:h="16838"/>
      <w:pgMar w:top="1157" w:right="1080" w:bottom="1157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15E22A-63DD-45DD-B485-698EF27B19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84DBCC7-D53A-48A7-9762-49C393C345A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42FF096-D949-41A0-8C92-D42EFC4C5F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FEE7EF1"/>
    <w:rsid w:val="000172A2"/>
    <w:rsid w:val="000C32BE"/>
    <w:rsid w:val="00104BA6"/>
    <w:rsid w:val="001204A1"/>
    <w:rsid w:val="001C1AEA"/>
    <w:rsid w:val="001E1AE3"/>
    <w:rsid w:val="00360561"/>
    <w:rsid w:val="0043780C"/>
    <w:rsid w:val="00443BE7"/>
    <w:rsid w:val="00470E75"/>
    <w:rsid w:val="004A407A"/>
    <w:rsid w:val="00572C96"/>
    <w:rsid w:val="005D29AD"/>
    <w:rsid w:val="00760880"/>
    <w:rsid w:val="007A1343"/>
    <w:rsid w:val="00813F5C"/>
    <w:rsid w:val="00AC3C3A"/>
    <w:rsid w:val="00BE5CF7"/>
    <w:rsid w:val="00C73683"/>
    <w:rsid w:val="00D24CE5"/>
    <w:rsid w:val="00D505DA"/>
    <w:rsid w:val="00F7754B"/>
    <w:rsid w:val="010040F6"/>
    <w:rsid w:val="01DC6306"/>
    <w:rsid w:val="0E331930"/>
    <w:rsid w:val="17746F82"/>
    <w:rsid w:val="18DD1D26"/>
    <w:rsid w:val="19A53BB1"/>
    <w:rsid w:val="1C4E313E"/>
    <w:rsid w:val="1E135B88"/>
    <w:rsid w:val="1FEE7EF1"/>
    <w:rsid w:val="309D0642"/>
    <w:rsid w:val="33134E71"/>
    <w:rsid w:val="39D41AEB"/>
    <w:rsid w:val="5A557A96"/>
    <w:rsid w:val="5ACF28C9"/>
    <w:rsid w:val="5BD86260"/>
    <w:rsid w:val="5EAB2987"/>
    <w:rsid w:val="627005F5"/>
    <w:rsid w:val="63A63B82"/>
    <w:rsid w:val="69E9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重庆市垫江县交通局</Company>
  <Pages>1</Pages>
  <Words>262</Words>
  <Characters>330</Characters>
  <Lines>3</Lines>
  <Paragraphs>1</Paragraphs>
  <TotalTime>11</TotalTime>
  <ScaleCrop>false</ScaleCrop>
  <LinksUpToDate>false</LinksUpToDate>
  <CharactersWithSpaces>345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2016-06-27T01:23:00Z</dcterms:created>
  <dc:creator>Administrator</dc:creator>
  <cp:lastModifiedBy>WPS_244154316</cp:lastModifiedBy>
  <cp:lastPrinted>2025-12-23T03:14:00Z</cp:lastPrinted>
  <dcterms:modified xsi:type="dcterms:W3CDTF">2026-01-28T07:18:36Z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eyJoZGlkIjoiZjFkNjExOGQ3YTUwNDMwYzdmYjc0M2E5OTJmZmE1MGIiLCJ1c2VySWQiOiIyNDQxNTQzMTYifQ==</vt:lpwstr>
  </property>
  <property fmtid="{D5CDD505-2E9C-101B-9397-08002B2CF9AE}" pid="4" name="ICV">
    <vt:lpwstr>5B26029BB4AA4DFEB7E01CC709B66E2A_12</vt:lpwstr>
  </property>
</Properties>
</file>