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  <w:t>沙坪镇白杨村村民委员会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3520" w:right="0" w:hanging="3520" w:hangingChars="800"/>
        <w:jc w:val="both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lang w:val="en-US" w:eastAsia="zh-CN"/>
        </w:rPr>
        <w:t>关于</w:t>
      </w: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  <w:t>白杨村村级公路硬化项目</w:t>
      </w: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lang w:val="en-US" w:eastAsia="zh-CN"/>
        </w:rPr>
        <w:t>招投标延期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3512" w:leftChars="1463" w:right="0" w:hanging="440" w:hangingChars="100"/>
        <w:jc w:val="both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lang w:val="en-US" w:eastAsia="zh-CN"/>
        </w:rPr>
        <w:t>公   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沙坪镇白杨村村级公路硬化项目竞争性发包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原定于2022年11月11日9:30-10:30报名并开标，现因新冠疫情原因该项目报名及开标时间推迟，具体报名及开标时间（投标保证金缴纳截止时间）以另行公告为准。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default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特此公告！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3520" w:firstLineChars="1100"/>
        <w:jc w:val="right"/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沙坪镇白杨村村民委员会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480" w:firstLineChars="1400"/>
        <w:jc w:val="center"/>
        <w:rPr>
          <w:rFonts w:hint="default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 xml:space="preserve">  2022年11月10日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3ZTQzOGM4OWYwN2NiZjJmYzUxYWU5YjIxMjU4M2QifQ=="/>
  </w:docVars>
  <w:rsids>
    <w:rsidRoot w:val="00000000"/>
    <w:rsid w:val="0221640D"/>
    <w:rsid w:val="0CF42D0B"/>
    <w:rsid w:val="0FD0658C"/>
    <w:rsid w:val="37D552AA"/>
    <w:rsid w:val="4C4D2D4A"/>
    <w:rsid w:val="4D887283"/>
    <w:rsid w:val="505E4F0F"/>
    <w:rsid w:val="548B2661"/>
    <w:rsid w:val="5F8B32B7"/>
    <w:rsid w:val="64281C7B"/>
    <w:rsid w:val="648275DD"/>
    <w:rsid w:val="6AA81420"/>
    <w:rsid w:val="72BB015E"/>
    <w:rsid w:val="7BE452D1"/>
    <w:rsid w:val="7C6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158</Characters>
  <Lines>0</Lines>
  <Paragraphs>0</Paragraphs>
  <TotalTime>4</TotalTime>
  <ScaleCrop>false</ScaleCrop>
  <LinksUpToDate>false</LinksUpToDate>
  <CharactersWithSpaces>160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2022-11-09T09:21:00Z</dcterms:created>
  <dc:creator>Administrator</dc:creator>
  <cp:lastModifiedBy>......</cp:lastModifiedBy>
  <dcterms:modified xsi:type="dcterms:W3CDTF">2022-11-10T04:45:53Z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F0B1ED3E48024B849167F05073C5F97C</vt:lpwstr>
  </property>
</Properties>
</file>