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71DE9">
      <w:pPr>
        <w:pStyle w:val="4"/>
        <w:jc w:val="center"/>
        <w:rPr>
          <w:rFonts w:hint="eastAsia" w:ascii="宋体" w:hAnsi="宋体" w:eastAsia="宋体" w:cs="宋体"/>
          <w:b/>
          <w:bCs/>
          <w:i w:val="0"/>
          <w:iCs w:val="0"/>
          <w:caps w:val="0"/>
          <w:color w:val="000000"/>
          <w:spacing w:val="0"/>
          <w:sz w:val="11"/>
          <w:szCs w:val="11"/>
          <w:shd w:val="clear" w:color="auto" w:fill="FFFFFF"/>
        </w:rPr>
      </w:pPr>
      <w:bookmarkStart w:id="0" w:name="_Toc432412848"/>
      <w:bookmarkStart w:id="1" w:name="_Toc433032235"/>
      <w:bookmarkStart w:id="2" w:name="_Toc342569600"/>
    </w:p>
    <w:p w14:paraId="2B066688">
      <w:pPr>
        <w:pStyle w:val="5"/>
        <w:rPr>
          <w:rFonts w:hint="eastAsia"/>
        </w:rPr>
      </w:pPr>
    </w:p>
    <w:p w14:paraId="0FEDA8B8">
      <w:pPr>
        <w:pStyle w:val="4"/>
        <w:jc w:val="center"/>
        <w:rPr>
          <w:rFonts w:hint="eastAsia" w:ascii="宋体" w:hAnsi="宋体" w:eastAsia="宋体" w:cs="宋体"/>
          <w:b/>
          <w:bCs/>
          <w:i w:val="0"/>
          <w:iCs w:val="0"/>
          <w:caps w:val="0"/>
          <w:color w:val="000000"/>
          <w:spacing w:val="0"/>
          <w:sz w:val="52"/>
          <w:szCs w:val="52"/>
          <w:shd w:val="clear" w:color="auto" w:fill="FFFFFF"/>
        </w:rPr>
      </w:pPr>
    </w:p>
    <w:p w14:paraId="04C76612">
      <w:pPr>
        <w:pStyle w:val="4"/>
        <w:shd w:val="clear"/>
        <w:jc w:val="center"/>
        <w:rPr>
          <w:rFonts w:hint="eastAsia" w:ascii="宋体" w:hAnsi="宋体" w:eastAsia="宋体" w:cs="宋体"/>
          <w:b/>
          <w:bCs/>
          <w:i w:val="0"/>
          <w:iCs w:val="0"/>
          <w:caps w:val="0"/>
          <w:color w:val="000000"/>
          <w:spacing w:val="0"/>
          <w:sz w:val="52"/>
          <w:szCs w:val="52"/>
          <w:shd w:val="clear" w:color="auto" w:fill="FFFFFF"/>
          <w:lang w:val="en-US" w:eastAsia="zh-CN"/>
        </w:rPr>
      </w:pPr>
      <w:r>
        <w:rPr>
          <w:rFonts w:hint="eastAsia" w:ascii="宋体" w:hAnsi="宋体" w:eastAsia="宋体" w:cs="宋体"/>
          <w:b/>
          <w:bCs/>
          <w:i w:val="0"/>
          <w:iCs w:val="0"/>
          <w:caps w:val="0"/>
          <w:color w:val="000000"/>
          <w:spacing w:val="0"/>
          <w:sz w:val="52"/>
          <w:szCs w:val="52"/>
          <w:shd w:val="clear" w:color="auto" w:fill="FFFFFF"/>
        </w:rPr>
        <w:t>垫江县执纪审查中心办公楼装修</w:t>
      </w:r>
      <w:r>
        <w:rPr>
          <w:rFonts w:hint="eastAsia" w:ascii="宋体" w:hAnsi="宋体" w:eastAsia="宋体" w:cs="宋体"/>
          <w:b/>
          <w:bCs/>
          <w:i w:val="0"/>
          <w:iCs w:val="0"/>
          <w:caps w:val="0"/>
          <w:color w:val="000000"/>
          <w:spacing w:val="0"/>
          <w:sz w:val="52"/>
          <w:szCs w:val="52"/>
          <w:shd w:val="clear" w:color="auto" w:fill="FFFFFF"/>
          <w:lang w:val="en-US" w:eastAsia="zh-CN"/>
        </w:rPr>
        <w:t>工程</w:t>
      </w:r>
    </w:p>
    <w:p w14:paraId="6352B90F">
      <w:pPr>
        <w:pStyle w:val="4"/>
        <w:shd w:val="clear"/>
        <w:jc w:val="center"/>
        <w:rPr>
          <w:rFonts w:hint="eastAsia" w:ascii="宋体" w:hAnsi="宋体" w:eastAsia="宋体" w:cs="宋体"/>
          <w:b/>
          <w:bCs/>
          <w:sz w:val="52"/>
          <w:szCs w:val="52"/>
          <w:highlight w:val="none"/>
        </w:rPr>
      </w:pPr>
      <w:r>
        <w:rPr>
          <w:rFonts w:hint="eastAsia" w:ascii="宋体" w:hAnsi="宋体" w:eastAsia="宋体" w:cs="宋体"/>
          <w:b/>
          <w:bCs/>
          <w:i w:val="0"/>
          <w:iCs w:val="0"/>
          <w:caps w:val="0"/>
          <w:color w:val="000000"/>
          <w:spacing w:val="0"/>
          <w:sz w:val="52"/>
          <w:szCs w:val="52"/>
          <w:shd w:val="clear" w:color="auto" w:fill="FFFFFF"/>
          <w:lang w:val="en-US" w:eastAsia="zh-CN"/>
        </w:rPr>
        <w:t>空调</w:t>
      </w:r>
      <w:r>
        <w:rPr>
          <w:rFonts w:hint="eastAsia" w:ascii="宋体" w:hAnsi="宋体" w:eastAsia="宋体" w:cs="宋体"/>
          <w:b/>
          <w:bCs/>
          <w:i w:val="0"/>
          <w:iCs w:val="0"/>
          <w:caps w:val="0"/>
          <w:color w:val="auto"/>
          <w:spacing w:val="0"/>
          <w:sz w:val="52"/>
          <w:szCs w:val="52"/>
          <w:shd w:val="clear" w:color="auto" w:fill="FFFFFF"/>
          <w:lang w:val="en-US" w:eastAsia="zh-CN"/>
        </w:rPr>
        <w:t>采购项目</w:t>
      </w:r>
    </w:p>
    <w:p w14:paraId="6B0C9181">
      <w:pPr>
        <w:shd w:val="clear"/>
        <w:jc w:val="center"/>
        <w:rPr>
          <w:rFonts w:hint="eastAsia" w:ascii="宋体" w:hAnsi="宋体" w:eastAsia="宋体" w:cs="宋体"/>
          <w:b/>
          <w:bCs w:val="0"/>
          <w:color w:val="auto"/>
          <w:sz w:val="72"/>
          <w:szCs w:val="72"/>
          <w:lang w:val="en-US" w:eastAsia="zh-CN"/>
        </w:rPr>
      </w:pPr>
    </w:p>
    <w:p w14:paraId="12C03498">
      <w:pPr>
        <w:shd w:val="clear"/>
        <w:jc w:val="both"/>
        <w:rPr>
          <w:rFonts w:hint="eastAsia" w:ascii="宋体" w:hAnsi="宋体" w:eastAsia="宋体" w:cs="宋体"/>
          <w:b/>
          <w:bCs w:val="0"/>
          <w:color w:val="auto"/>
          <w:sz w:val="72"/>
          <w:szCs w:val="72"/>
          <w:lang w:val="en-US" w:eastAsia="zh-CN"/>
        </w:rPr>
      </w:pPr>
    </w:p>
    <w:p w14:paraId="000325F8">
      <w:pPr>
        <w:shd w:val="clear"/>
        <w:jc w:val="center"/>
        <w:rPr>
          <w:rFonts w:hint="eastAsia" w:ascii="宋体" w:hAnsi="宋体" w:eastAsia="宋体" w:cs="宋体"/>
          <w:b/>
          <w:bCs w:val="0"/>
          <w:color w:val="auto"/>
          <w:sz w:val="72"/>
          <w:szCs w:val="72"/>
          <w:lang w:val="en-US" w:eastAsia="zh-CN"/>
        </w:rPr>
      </w:pPr>
      <w:r>
        <w:rPr>
          <w:rFonts w:hint="eastAsia" w:ascii="宋体" w:hAnsi="宋体" w:eastAsia="宋体" w:cs="宋体"/>
          <w:b/>
          <w:bCs w:val="0"/>
          <w:color w:val="auto"/>
          <w:sz w:val="72"/>
          <w:szCs w:val="72"/>
          <w:lang w:val="en-US" w:eastAsia="zh-CN"/>
        </w:rPr>
        <w:t>竞争性比选公告</w:t>
      </w:r>
    </w:p>
    <w:p w14:paraId="6329F400">
      <w:pPr>
        <w:shd w:val="clear" w:color="auto"/>
        <w:spacing w:line="720" w:lineRule="auto"/>
        <w:jc w:val="center"/>
        <w:outlineLvl w:val="0"/>
        <w:rPr>
          <w:rFonts w:hint="eastAsia" w:ascii="宋体" w:hAnsi="宋体" w:eastAsia="宋体" w:cs="宋体"/>
          <w:bCs/>
          <w:color w:val="000000"/>
          <w:sz w:val="36"/>
          <w:szCs w:val="36"/>
          <w:lang w:eastAsia="zh-CN"/>
        </w:rPr>
      </w:pPr>
    </w:p>
    <w:p w14:paraId="64E831EB">
      <w:pPr>
        <w:shd w:val="clear" w:color="auto"/>
        <w:spacing w:line="720" w:lineRule="auto"/>
        <w:jc w:val="center"/>
        <w:outlineLvl w:val="0"/>
        <w:rPr>
          <w:rFonts w:hint="eastAsia" w:ascii="宋体" w:hAnsi="宋体" w:eastAsia="宋体" w:cs="宋体"/>
          <w:bCs/>
          <w:color w:val="000000"/>
          <w:sz w:val="36"/>
          <w:szCs w:val="36"/>
          <w:lang w:eastAsia="zh-CN"/>
        </w:rPr>
      </w:pPr>
    </w:p>
    <w:p w14:paraId="5B8A125A">
      <w:pPr>
        <w:shd w:val="clear" w:color="auto"/>
        <w:spacing w:line="720" w:lineRule="auto"/>
        <w:rPr>
          <w:rFonts w:hint="eastAsia" w:ascii="宋体" w:hAnsi="宋体" w:eastAsia="宋体" w:cs="宋体"/>
          <w:b/>
          <w:color w:val="000000"/>
          <w:sz w:val="44"/>
        </w:rPr>
      </w:pPr>
    </w:p>
    <w:p w14:paraId="2158E5C3">
      <w:pPr>
        <w:pStyle w:val="14"/>
        <w:shd w:val="clear"/>
        <w:rPr>
          <w:rFonts w:hint="eastAsia" w:ascii="宋体" w:hAnsi="宋体" w:eastAsia="宋体" w:cs="宋体"/>
        </w:rPr>
      </w:pPr>
    </w:p>
    <w:p w14:paraId="7C7AAC6E">
      <w:pPr>
        <w:shd w:val="clear" w:color="auto"/>
        <w:spacing w:line="720" w:lineRule="auto"/>
        <w:rPr>
          <w:rFonts w:hint="eastAsia" w:ascii="宋体" w:hAnsi="宋体" w:eastAsia="宋体" w:cs="宋体"/>
          <w:color w:val="000000"/>
          <w:sz w:val="44"/>
        </w:rPr>
      </w:pPr>
    </w:p>
    <w:p w14:paraId="56833349">
      <w:pPr>
        <w:shd w:val="clear"/>
        <w:tabs>
          <w:tab w:val="left" w:pos="6219"/>
        </w:tabs>
        <w:spacing w:line="360" w:lineRule="auto"/>
        <w:jc w:val="center"/>
        <w:rPr>
          <w:rFonts w:hint="eastAsia" w:ascii="宋体" w:hAnsi="宋体" w:eastAsia="宋体" w:cs="宋体"/>
          <w:b/>
          <w:w w:val="99"/>
          <w:sz w:val="36"/>
          <w:szCs w:val="36"/>
          <w:highlight w:val="none"/>
        </w:rPr>
      </w:pPr>
      <w:r>
        <w:rPr>
          <w:rFonts w:hint="eastAsia" w:ascii="宋体" w:hAnsi="宋体" w:eastAsia="宋体" w:cs="宋体"/>
          <w:b/>
          <w:color w:val="auto"/>
          <w:w w:val="99"/>
          <w:sz w:val="36"/>
          <w:szCs w:val="36"/>
          <w:highlight w:val="none"/>
          <w:lang w:val="en-US" w:eastAsia="zh-CN"/>
        </w:rPr>
        <w:t>采购</w:t>
      </w:r>
      <w:r>
        <w:rPr>
          <w:rFonts w:hint="eastAsia" w:ascii="宋体" w:hAnsi="宋体" w:eastAsia="宋体" w:cs="宋体"/>
          <w:b/>
          <w:color w:val="auto"/>
          <w:w w:val="99"/>
          <w:sz w:val="36"/>
          <w:szCs w:val="36"/>
          <w:highlight w:val="none"/>
        </w:rPr>
        <w:t>人：</w:t>
      </w:r>
      <w:r>
        <w:rPr>
          <w:rFonts w:hint="eastAsia" w:ascii="宋体" w:hAnsi="宋体" w:eastAsia="宋体" w:cs="宋体"/>
          <w:i w:val="0"/>
          <w:iCs w:val="0"/>
          <w:caps w:val="0"/>
          <w:color w:val="auto"/>
          <w:spacing w:val="0"/>
          <w:sz w:val="36"/>
          <w:szCs w:val="36"/>
          <w:shd w:val="clear" w:color="auto" w:fill="FFFFFF"/>
        </w:rPr>
        <w:t>重庆渝垫国有资产经营集团有限公司</w:t>
      </w:r>
    </w:p>
    <w:p w14:paraId="336E215C">
      <w:pPr>
        <w:widowControl/>
        <w:shd w:val="clear"/>
        <w:snapToGrid w:val="0"/>
        <w:spacing w:line="360" w:lineRule="auto"/>
        <w:jc w:val="both"/>
        <w:rPr>
          <w:rFonts w:hint="eastAsia" w:ascii="宋体" w:hAnsi="宋体" w:eastAsia="宋体" w:cs="宋体"/>
          <w:b/>
          <w:w w:val="99"/>
          <w:sz w:val="36"/>
          <w:szCs w:val="36"/>
          <w:highlight w:val="none"/>
          <w:lang w:val="en-US" w:eastAsia="zh-CN"/>
        </w:rPr>
      </w:pPr>
    </w:p>
    <w:p w14:paraId="064C3E07">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p>
    <w:p w14:paraId="2938C0D9">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r>
        <w:rPr>
          <w:rFonts w:hint="eastAsia" w:ascii="宋体" w:hAnsi="宋体" w:eastAsia="宋体" w:cs="宋体"/>
          <w:i w:val="0"/>
          <w:iCs w:val="0"/>
          <w:caps w:val="0"/>
          <w:color w:val="auto"/>
          <w:spacing w:val="0"/>
          <w:sz w:val="36"/>
          <w:szCs w:val="36"/>
          <w:shd w:val="clear" w:color="auto" w:fill="FFFFFF"/>
          <w:lang w:val="en-US" w:eastAsia="zh-CN"/>
        </w:rPr>
        <w:t xml:space="preserve">  2024</w:t>
      </w:r>
      <w:r>
        <w:rPr>
          <w:rFonts w:hint="eastAsia" w:ascii="宋体" w:hAnsi="宋体" w:eastAsia="宋体" w:cs="宋体"/>
          <w:i w:val="0"/>
          <w:iCs w:val="0"/>
          <w:caps w:val="0"/>
          <w:color w:val="auto"/>
          <w:spacing w:val="0"/>
          <w:sz w:val="36"/>
          <w:szCs w:val="36"/>
          <w:shd w:val="clear" w:color="auto" w:fill="FFFFFF"/>
        </w:rPr>
        <w:t>年</w:t>
      </w:r>
      <w:r>
        <w:rPr>
          <w:rFonts w:hint="eastAsia" w:ascii="宋体" w:hAnsi="宋体" w:cs="宋体"/>
          <w:i w:val="0"/>
          <w:iCs w:val="0"/>
          <w:caps w:val="0"/>
          <w:color w:val="auto"/>
          <w:spacing w:val="0"/>
          <w:sz w:val="36"/>
          <w:szCs w:val="36"/>
          <w:shd w:val="clear" w:color="auto" w:fill="FFFFFF"/>
          <w:lang w:val="en-US" w:eastAsia="zh-CN"/>
        </w:rPr>
        <w:t>5</w:t>
      </w:r>
      <w:r>
        <w:rPr>
          <w:rFonts w:hint="eastAsia" w:ascii="宋体" w:hAnsi="宋体" w:eastAsia="宋体" w:cs="宋体"/>
          <w:i w:val="0"/>
          <w:iCs w:val="0"/>
          <w:caps w:val="0"/>
          <w:color w:val="auto"/>
          <w:spacing w:val="0"/>
          <w:sz w:val="36"/>
          <w:szCs w:val="36"/>
          <w:shd w:val="clear" w:color="auto" w:fill="FFFFFF"/>
          <w:lang w:val="en-US" w:eastAsia="zh-CN"/>
        </w:rPr>
        <w:t>月</w:t>
      </w:r>
    </w:p>
    <w:p w14:paraId="6FDEF55F">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p>
    <w:p w14:paraId="6BB0192D">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p>
    <w:p w14:paraId="63A15DB9">
      <w:pPr>
        <w:shd w:val="clear"/>
        <w:tabs>
          <w:tab w:val="left" w:pos="6219"/>
        </w:tabs>
        <w:spacing w:line="360" w:lineRule="auto"/>
        <w:jc w:val="both"/>
        <w:rPr>
          <w:rFonts w:hint="eastAsia" w:ascii="宋体" w:hAnsi="宋体" w:eastAsia="宋体" w:cs="宋体"/>
          <w:i w:val="0"/>
          <w:iCs w:val="0"/>
          <w:caps w:val="0"/>
          <w:color w:val="auto"/>
          <w:spacing w:val="0"/>
          <w:sz w:val="36"/>
          <w:szCs w:val="36"/>
          <w:shd w:val="clear" w:color="auto" w:fill="FFFFFF"/>
          <w:lang w:val="en-US" w:eastAsia="zh-CN"/>
        </w:rPr>
      </w:pPr>
    </w:p>
    <w:tbl>
      <w:tblPr>
        <w:tblStyle w:val="10"/>
        <w:tblpPr w:leftFromText="180" w:rightFromText="180" w:vertAnchor="text" w:horzAnchor="page" w:tblpX="910" w:tblpY="-224"/>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40"/>
        <w:gridCol w:w="7260"/>
      </w:tblGrid>
      <w:tr w14:paraId="6818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350" w:type="dxa"/>
            <w:gridSpan w:val="3"/>
            <w:tcBorders>
              <w:top w:val="nil"/>
              <w:left w:val="nil"/>
              <w:right w:val="nil"/>
            </w:tcBorders>
            <w:noWrap w:val="0"/>
            <w:vAlign w:val="center"/>
          </w:tcPr>
          <w:p w14:paraId="164E66A7">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10"/>
                <w:szCs w:val="10"/>
                <w:u w:val="none"/>
                <w:lang w:val="en-US" w:eastAsia="zh-CN"/>
              </w:rPr>
            </w:pPr>
          </w:p>
          <w:p w14:paraId="0B9609A8">
            <w:pPr>
              <w:shd w:val="clear"/>
              <w:kinsoku/>
              <w:wordWrap/>
              <w:overflowPunct/>
              <w:topLinePunct w:val="0"/>
              <w:bidi w:val="0"/>
              <w:adjustRightInd w:val="0"/>
              <w:spacing w:line="360" w:lineRule="auto"/>
              <w:ind w:left="0" w:leftChars="0"/>
              <w:jc w:val="center"/>
              <w:rPr>
                <w:rFonts w:hint="default" w:ascii="宋体" w:hAnsi="宋体" w:eastAsia="宋体" w:cs="宋体"/>
                <w:b/>
                <w:kern w:val="0"/>
                <w:sz w:val="21"/>
                <w:szCs w:val="21"/>
                <w:u w:val="none"/>
                <w:lang w:val="en-US" w:eastAsia="zh-CN"/>
              </w:rPr>
            </w:pPr>
            <w:r>
              <w:rPr>
                <w:rFonts w:hint="eastAsia" w:ascii="宋体" w:hAnsi="宋体" w:eastAsia="宋体" w:cs="宋体"/>
                <w:b/>
                <w:kern w:val="0"/>
                <w:sz w:val="44"/>
                <w:szCs w:val="44"/>
                <w:u w:val="none"/>
                <w:lang w:val="en-US" w:eastAsia="zh-CN"/>
              </w:rPr>
              <w:t xml:space="preserve">第一章 </w:t>
            </w:r>
            <w:r>
              <w:rPr>
                <w:rFonts w:hint="eastAsia" w:ascii="宋体" w:hAnsi="宋体" w:eastAsia="宋体" w:cs="宋体"/>
                <w:b w:val="0"/>
                <w:bCs/>
                <w:kern w:val="0"/>
                <w:sz w:val="44"/>
                <w:szCs w:val="44"/>
                <w:u w:val="none"/>
                <w:lang w:val="en-US" w:eastAsia="zh-CN"/>
              </w:rPr>
              <w:t>供应商须知</w:t>
            </w:r>
          </w:p>
        </w:tc>
      </w:tr>
      <w:tr w14:paraId="2933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50" w:type="dxa"/>
            <w:noWrap w:val="0"/>
            <w:vAlign w:val="center"/>
          </w:tcPr>
          <w:p w14:paraId="3A05651B">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条款号</w:t>
            </w:r>
          </w:p>
        </w:tc>
        <w:tc>
          <w:tcPr>
            <w:tcW w:w="2040" w:type="dxa"/>
            <w:noWrap w:val="0"/>
            <w:vAlign w:val="center"/>
          </w:tcPr>
          <w:p w14:paraId="6F7F8824">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条款名称</w:t>
            </w:r>
          </w:p>
        </w:tc>
        <w:tc>
          <w:tcPr>
            <w:tcW w:w="7260" w:type="dxa"/>
            <w:noWrap w:val="0"/>
            <w:vAlign w:val="center"/>
          </w:tcPr>
          <w:p w14:paraId="5BB75E7E">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编  列  内  容</w:t>
            </w:r>
          </w:p>
        </w:tc>
      </w:tr>
      <w:tr w14:paraId="4308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0" w:type="dxa"/>
            <w:noWrap w:val="0"/>
            <w:vAlign w:val="center"/>
          </w:tcPr>
          <w:p w14:paraId="5DA3818F">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w:t>
            </w:r>
          </w:p>
        </w:tc>
        <w:tc>
          <w:tcPr>
            <w:tcW w:w="2040" w:type="dxa"/>
            <w:noWrap w:val="0"/>
            <w:vAlign w:val="center"/>
          </w:tcPr>
          <w:p w14:paraId="030ADE49">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采购人</w:t>
            </w:r>
          </w:p>
        </w:tc>
        <w:tc>
          <w:tcPr>
            <w:tcW w:w="7260" w:type="dxa"/>
            <w:noWrap w:val="0"/>
            <w:vAlign w:val="center"/>
          </w:tcPr>
          <w:p w14:paraId="1AE42B47">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重庆渝垫国有资产经营集团有限公司</w:t>
            </w:r>
          </w:p>
        </w:tc>
      </w:tr>
      <w:tr w14:paraId="0D99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50" w:type="dxa"/>
            <w:noWrap w:val="0"/>
            <w:vAlign w:val="center"/>
          </w:tcPr>
          <w:p w14:paraId="58A0CA69">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w:t>
            </w:r>
          </w:p>
        </w:tc>
        <w:tc>
          <w:tcPr>
            <w:tcW w:w="2040" w:type="dxa"/>
            <w:noWrap w:val="0"/>
            <w:vAlign w:val="center"/>
          </w:tcPr>
          <w:p w14:paraId="565FC9A8">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项目（货物）名称</w:t>
            </w:r>
          </w:p>
        </w:tc>
        <w:tc>
          <w:tcPr>
            <w:tcW w:w="7260" w:type="dxa"/>
            <w:noWrap w:val="0"/>
            <w:vAlign w:val="top"/>
          </w:tcPr>
          <w:p w14:paraId="4C310316">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垫江县执纪审查中心办公楼装修工程空调采购项目</w:t>
            </w:r>
          </w:p>
        </w:tc>
      </w:tr>
      <w:tr w14:paraId="5E92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noWrap w:val="0"/>
            <w:vAlign w:val="center"/>
          </w:tcPr>
          <w:p w14:paraId="0CFCEE72">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u w:val="none"/>
              </w:rPr>
            </w:pPr>
            <w:r>
              <w:rPr>
                <w:rFonts w:hint="eastAsia" w:ascii="宋体" w:hAnsi="宋体" w:eastAsia="宋体" w:cs="宋体"/>
                <w:sz w:val="21"/>
                <w:szCs w:val="21"/>
                <w:u w:val="none"/>
              </w:rPr>
              <w:t>3</w:t>
            </w:r>
          </w:p>
        </w:tc>
        <w:tc>
          <w:tcPr>
            <w:tcW w:w="2040" w:type="dxa"/>
            <w:noWrap w:val="0"/>
            <w:vAlign w:val="center"/>
          </w:tcPr>
          <w:p w14:paraId="72257F0D">
            <w:pPr>
              <w:shd w:val="clear"/>
              <w:tabs>
                <w:tab w:val="center" w:pos="4706"/>
              </w:tabs>
              <w:kinsoku/>
              <w:wordWrap/>
              <w:overflowPunct/>
              <w:topLinePunct w:val="0"/>
              <w:bidi w:val="0"/>
              <w:adjustRightInd w:val="0"/>
              <w:spacing w:line="380" w:lineRule="atLeast"/>
              <w:ind w:left="0" w:leftChars="0"/>
              <w:jc w:val="center"/>
              <w:rPr>
                <w:rFonts w:hint="eastAsia" w:ascii="宋体" w:hAnsi="宋体" w:eastAsia="宋体" w:cs="宋体"/>
                <w:kern w:val="0"/>
                <w:sz w:val="21"/>
                <w:szCs w:val="21"/>
                <w:u w:val="none"/>
              </w:rPr>
            </w:pPr>
            <w:r>
              <w:rPr>
                <w:rFonts w:hint="eastAsia" w:ascii="宋体" w:hAnsi="宋体" w:eastAsia="宋体" w:cs="宋体"/>
                <w:kern w:val="0"/>
                <w:sz w:val="21"/>
                <w:szCs w:val="21"/>
                <w:u w:val="none"/>
              </w:rPr>
              <w:t>采购依据</w:t>
            </w:r>
          </w:p>
        </w:tc>
        <w:tc>
          <w:tcPr>
            <w:tcW w:w="7260" w:type="dxa"/>
            <w:noWrap w:val="0"/>
            <w:vAlign w:val="center"/>
          </w:tcPr>
          <w:p w14:paraId="1E8C53F0">
            <w:pPr>
              <w:shd w:val="clear"/>
              <w:tabs>
                <w:tab w:val="left" w:pos="1620"/>
              </w:tabs>
              <w:kinsoku/>
              <w:wordWrap/>
              <w:overflowPunct/>
              <w:topLinePunct w:val="0"/>
              <w:bidi w:val="0"/>
              <w:spacing w:line="380" w:lineRule="atLeast"/>
              <w:ind w:left="0" w:leftChars="0" w:firstLine="420" w:firstLineChars="200"/>
              <w:jc w:val="left"/>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【重庆渝垫国有资产经营集团有限公司关于印发《货物采购管理办法》的通知】（渝垫国资司发[2023]53号）</w:t>
            </w:r>
          </w:p>
        </w:tc>
      </w:tr>
      <w:tr w14:paraId="29BC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noWrap w:val="0"/>
            <w:vAlign w:val="center"/>
          </w:tcPr>
          <w:p w14:paraId="5D9E09D0">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rPr>
            </w:pPr>
            <w:r>
              <w:rPr>
                <w:rFonts w:hint="eastAsia" w:ascii="宋体" w:hAnsi="宋体" w:eastAsia="宋体" w:cs="宋体"/>
                <w:sz w:val="21"/>
                <w:szCs w:val="21"/>
                <w:u w:val="none"/>
              </w:rPr>
              <w:t>4</w:t>
            </w:r>
          </w:p>
        </w:tc>
        <w:tc>
          <w:tcPr>
            <w:tcW w:w="2040" w:type="dxa"/>
            <w:noWrap w:val="0"/>
            <w:vAlign w:val="center"/>
          </w:tcPr>
          <w:p w14:paraId="0982CBD3">
            <w:pPr>
              <w:shd w:val="clear"/>
              <w:tabs>
                <w:tab w:val="center" w:pos="4706"/>
              </w:tabs>
              <w:kinsoku/>
              <w:wordWrap/>
              <w:overflowPunct/>
              <w:topLinePunct w:val="0"/>
              <w:bidi w:val="0"/>
              <w:adjustRightInd w:val="0"/>
              <w:spacing w:line="360" w:lineRule="auto"/>
              <w:ind w:left="0" w:leftChars="0"/>
              <w:jc w:val="center"/>
              <w:rPr>
                <w:rFonts w:hint="eastAsia" w:ascii="宋体" w:hAnsi="宋体" w:eastAsia="宋体" w:cs="宋体"/>
                <w:kern w:val="0"/>
                <w:sz w:val="21"/>
                <w:szCs w:val="21"/>
                <w:u w:val="none"/>
              </w:rPr>
            </w:pPr>
            <w:r>
              <w:rPr>
                <w:rFonts w:hint="eastAsia" w:ascii="宋体" w:hAnsi="宋体" w:eastAsia="宋体" w:cs="宋体"/>
                <w:kern w:val="0"/>
                <w:sz w:val="21"/>
                <w:szCs w:val="21"/>
                <w:u w:val="none"/>
              </w:rPr>
              <w:t>送货地点</w:t>
            </w:r>
          </w:p>
        </w:tc>
        <w:tc>
          <w:tcPr>
            <w:tcW w:w="7260" w:type="dxa"/>
            <w:noWrap w:val="0"/>
            <w:vAlign w:val="center"/>
          </w:tcPr>
          <w:p w14:paraId="6F52EDE8">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垫江县桂阳街道群山村121号</w:t>
            </w:r>
          </w:p>
        </w:tc>
      </w:tr>
      <w:tr w14:paraId="3D83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50" w:type="dxa"/>
            <w:noWrap w:val="0"/>
            <w:vAlign w:val="center"/>
          </w:tcPr>
          <w:p w14:paraId="5FBE4C03">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5</w:t>
            </w:r>
          </w:p>
        </w:tc>
        <w:tc>
          <w:tcPr>
            <w:tcW w:w="2040" w:type="dxa"/>
            <w:noWrap w:val="0"/>
            <w:vAlign w:val="center"/>
          </w:tcPr>
          <w:p w14:paraId="1C8713A4">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主要</w:t>
            </w:r>
            <w:r>
              <w:rPr>
                <w:rFonts w:hint="eastAsia" w:ascii="宋体" w:hAnsi="宋体" w:eastAsia="宋体" w:cs="宋体"/>
                <w:sz w:val="21"/>
                <w:szCs w:val="21"/>
                <w:highlight w:val="none"/>
                <w:u w:val="none"/>
                <w:lang w:val="en-US" w:eastAsia="zh-CN"/>
              </w:rPr>
              <w:t>内容</w:t>
            </w:r>
          </w:p>
        </w:tc>
        <w:tc>
          <w:tcPr>
            <w:tcW w:w="7260" w:type="dxa"/>
            <w:noWrap w:val="0"/>
            <w:vAlign w:val="center"/>
          </w:tcPr>
          <w:p w14:paraId="542BA514">
            <w:pPr>
              <w:shd w:val="clear"/>
              <w:tabs>
                <w:tab w:val="left" w:pos="1620"/>
              </w:tabs>
              <w:kinsoku/>
              <w:wordWrap/>
              <w:overflowPunct/>
              <w:topLinePunct w:val="0"/>
              <w:bidi w:val="0"/>
              <w:spacing w:line="380" w:lineRule="atLeast"/>
              <w:ind w:left="0" w:leftChars="0"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新增大3P冷暖立式空调1台、更换大3P冷暖立式空调1台、更换1.5P冷暖壁挂式空调34台，包含旧空调拆除并集中堆放</w:t>
            </w:r>
            <w:r>
              <w:rPr>
                <w:rFonts w:hint="eastAsia" w:ascii="宋体" w:hAnsi="宋体" w:cs="宋体"/>
                <w:sz w:val="21"/>
                <w:szCs w:val="21"/>
                <w:highlight w:val="none"/>
                <w:u w:val="none"/>
                <w:lang w:val="en-US" w:eastAsia="zh-CN"/>
              </w:rPr>
              <w:t>至采购人指定位置</w:t>
            </w:r>
            <w:r>
              <w:rPr>
                <w:rFonts w:hint="eastAsia" w:ascii="宋体" w:hAnsi="宋体" w:eastAsia="宋体" w:cs="宋体"/>
                <w:sz w:val="21"/>
                <w:szCs w:val="21"/>
                <w:highlight w:val="none"/>
                <w:u w:val="none"/>
                <w:lang w:val="en-US" w:eastAsia="zh-CN"/>
              </w:rPr>
              <w:t>、新空调供货及安装调试、售后服务等。</w:t>
            </w:r>
          </w:p>
        </w:tc>
      </w:tr>
      <w:tr w14:paraId="79C3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50" w:type="dxa"/>
            <w:noWrap w:val="0"/>
            <w:vAlign w:val="center"/>
          </w:tcPr>
          <w:p w14:paraId="620A2B16">
            <w:pPr>
              <w:shd w:val="clear"/>
              <w:kinsoku/>
              <w:wordWrap/>
              <w:overflowPunct/>
              <w:topLinePunct w:val="0"/>
              <w:bidi w:val="0"/>
              <w:adjustRightInd w:val="0"/>
              <w:spacing w:line="360" w:lineRule="auto"/>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6</w:t>
            </w:r>
          </w:p>
        </w:tc>
        <w:tc>
          <w:tcPr>
            <w:tcW w:w="2040" w:type="dxa"/>
            <w:noWrap w:val="0"/>
            <w:vAlign w:val="center"/>
          </w:tcPr>
          <w:p w14:paraId="39B82921">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供货/计划工期</w:t>
            </w:r>
          </w:p>
        </w:tc>
        <w:tc>
          <w:tcPr>
            <w:tcW w:w="7260" w:type="dxa"/>
            <w:noWrap w:val="0"/>
            <w:vAlign w:val="center"/>
          </w:tcPr>
          <w:p w14:paraId="680A5B03">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eastAsia="zh-CN"/>
              </w:rPr>
              <w:t>总工期20天，以合同签订之日起算，以完工验收合格之日止。</w:t>
            </w:r>
          </w:p>
        </w:tc>
      </w:tr>
      <w:tr w14:paraId="5EBB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50" w:type="dxa"/>
            <w:noWrap w:val="0"/>
            <w:vAlign w:val="center"/>
          </w:tcPr>
          <w:p w14:paraId="41625B7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7</w:t>
            </w:r>
          </w:p>
        </w:tc>
        <w:tc>
          <w:tcPr>
            <w:tcW w:w="2040" w:type="dxa"/>
            <w:noWrap w:val="0"/>
            <w:vAlign w:val="center"/>
          </w:tcPr>
          <w:p w14:paraId="0595475C">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质量要求</w:t>
            </w:r>
          </w:p>
        </w:tc>
        <w:tc>
          <w:tcPr>
            <w:tcW w:w="7260" w:type="dxa"/>
            <w:noWrap w:val="0"/>
            <w:vAlign w:val="center"/>
          </w:tcPr>
          <w:p w14:paraId="6C807F3A">
            <w:pPr>
              <w:shd w:val="clear"/>
              <w:tabs>
                <w:tab w:val="left" w:pos="1620"/>
              </w:tabs>
              <w:kinsoku/>
              <w:wordWrap/>
              <w:overflowPunct/>
              <w:topLinePunct w:val="0"/>
              <w:bidi w:val="0"/>
              <w:spacing w:line="380" w:lineRule="atLeast"/>
              <w:ind w:left="0" w:leftChars="0" w:firstLine="420" w:firstLineChars="20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参照大金、三菱、格力等品牌同档次及以上档次品牌空调，新国标二级及以上能效，</w:t>
            </w:r>
            <w:r>
              <w:rPr>
                <w:rFonts w:hint="eastAsia" w:ascii="宋体" w:hAnsi="宋体" w:eastAsia="宋体" w:cs="宋体"/>
                <w:sz w:val="21"/>
                <w:szCs w:val="21"/>
                <w:highlight w:val="none"/>
                <w:u w:val="none"/>
              </w:rPr>
              <w:t>满足相关质量</w:t>
            </w:r>
            <w:r>
              <w:rPr>
                <w:rFonts w:hint="eastAsia" w:ascii="宋体" w:hAnsi="宋体" w:eastAsia="宋体" w:cs="宋体"/>
                <w:sz w:val="21"/>
                <w:szCs w:val="21"/>
                <w:highlight w:val="none"/>
                <w:u w:val="none"/>
                <w:lang w:val="en-US" w:eastAsia="zh-CN"/>
              </w:rPr>
              <w:t>及</w:t>
            </w:r>
            <w:r>
              <w:rPr>
                <w:rFonts w:hint="eastAsia" w:ascii="宋体" w:hAnsi="宋体" w:eastAsia="宋体" w:cs="宋体"/>
                <w:sz w:val="21"/>
                <w:szCs w:val="21"/>
                <w:highlight w:val="none"/>
                <w:u w:val="none"/>
              </w:rPr>
              <w:t>规范要求，</w:t>
            </w:r>
            <w:r>
              <w:rPr>
                <w:rFonts w:hint="eastAsia" w:ascii="宋体" w:hAnsi="宋体" w:eastAsia="宋体" w:cs="宋体"/>
                <w:sz w:val="21"/>
                <w:szCs w:val="21"/>
                <w:highlight w:val="none"/>
                <w:u w:val="none"/>
                <w:lang w:val="en-US" w:eastAsia="zh-CN"/>
              </w:rPr>
              <w:t>达到合格以上质量标准</w:t>
            </w:r>
            <w:r>
              <w:rPr>
                <w:rFonts w:hint="eastAsia" w:ascii="宋体" w:hAnsi="宋体" w:eastAsia="宋体" w:cs="宋体"/>
                <w:sz w:val="21"/>
                <w:szCs w:val="21"/>
                <w:highlight w:val="none"/>
                <w:u w:val="none"/>
              </w:rPr>
              <w:t>。</w:t>
            </w:r>
          </w:p>
        </w:tc>
      </w:tr>
      <w:tr w14:paraId="4377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0" w:type="dxa"/>
            <w:noWrap w:val="0"/>
            <w:vAlign w:val="center"/>
          </w:tcPr>
          <w:p w14:paraId="14D0F97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8</w:t>
            </w:r>
          </w:p>
        </w:tc>
        <w:tc>
          <w:tcPr>
            <w:tcW w:w="2040" w:type="dxa"/>
            <w:noWrap w:val="0"/>
            <w:vAlign w:val="center"/>
          </w:tcPr>
          <w:p w14:paraId="4A6D739D">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供应商</w:t>
            </w:r>
            <w:r>
              <w:rPr>
                <w:rFonts w:hint="eastAsia" w:ascii="宋体" w:hAnsi="宋体" w:eastAsia="宋体" w:cs="宋体"/>
                <w:kern w:val="0"/>
                <w:sz w:val="21"/>
                <w:szCs w:val="21"/>
                <w:highlight w:val="none"/>
                <w:u w:val="none"/>
              </w:rPr>
              <w:t>资格条件</w:t>
            </w:r>
          </w:p>
        </w:tc>
        <w:tc>
          <w:tcPr>
            <w:tcW w:w="7260" w:type="dxa"/>
            <w:noWrap w:val="0"/>
            <w:vAlign w:val="center"/>
          </w:tcPr>
          <w:p w14:paraId="235DC874">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1、本采购项目招标采取资格后审，供应商应具备以下资格条件：</w:t>
            </w:r>
          </w:p>
          <w:p w14:paraId="6C83F0F5">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（1）必须具备响应报价品牌公司颁发给供应商的授权证书（提供复印件加盖鲜章）</w:t>
            </w:r>
          </w:p>
          <w:p w14:paraId="7825A07E">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（2）必须提供产品检测报告（加盖制造商鲜章）</w:t>
            </w:r>
          </w:p>
          <w:p w14:paraId="1481BEC6">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（3）必须具有有效的营业执照（提供复印件加盖鲜章）</w:t>
            </w:r>
          </w:p>
          <w:p w14:paraId="3149FC3F">
            <w:pPr>
              <w:numPr>
                <w:ilvl w:val="0"/>
                <w:numId w:val="0"/>
              </w:numPr>
              <w:shd w:val="clear"/>
              <w:kinsoku/>
              <w:wordWrap/>
              <w:overflowPunct/>
              <w:topLinePunct w:val="0"/>
              <w:bidi w:val="0"/>
              <w:spacing w:line="380" w:lineRule="atLeast"/>
              <w:ind w:firstLine="210" w:firstLineChars="10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上述资料需按要求进行扫描（原件备查）</w:t>
            </w:r>
            <w:r>
              <w:rPr>
                <w:rFonts w:hint="eastAsia" w:ascii="宋体" w:hAnsi="宋体" w:eastAsia="宋体" w:cs="宋体"/>
                <w:sz w:val="21"/>
                <w:szCs w:val="21"/>
                <w:highlight w:val="none"/>
                <w:u w:val="none"/>
                <w:lang w:val="en-US" w:eastAsia="zh-CN"/>
              </w:rPr>
              <w:t>。</w:t>
            </w:r>
          </w:p>
          <w:p w14:paraId="03A68B07">
            <w:pPr>
              <w:numPr>
                <w:ilvl w:val="0"/>
                <w:numId w:val="1"/>
              </w:numPr>
              <w:shd w:val="clear"/>
              <w:kinsoku/>
              <w:wordWrap/>
              <w:overflowPunct/>
              <w:topLinePunct w:val="0"/>
              <w:bidi w:val="0"/>
              <w:spacing w:line="380" w:lineRule="atLeast"/>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供应商承诺不得存在下列情形之一：</w:t>
            </w:r>
          </w:p>
          <w:p w14:paraId="7B13B6A4">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（1）被人民法院列入失信被执行人名单且在被执行期内</w:t>
            </w:r>
          </w:p>
          <w:p w14:paraId="5C60E611">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（2）被国家、重庆市（含市或任意区县）有关行政部门处以暂停投标资格行政处罚，且在处罚期限内</w:t>
            </w:r>
          </w:p>
          <w:p w14:paraId="6DE02EB1">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（3）被重庆市市级有关行业主管部门暂停在渝承揽新业务且在暂停期内</w:t>
            </w:r>
          </w:p>
          <w:p w14:paraId="41BA209F">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供应商人须自行承诺其提供的上述相关证明材料真实有效，不存在弄虚作假情形（格式见响应文件格式）</w:t>
            </w:r>
          </w:p>
        </w:tc>
      </w:tr>
      <w:tr w14:paraId="5512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noWrap w:val="0"/>
            <w:vAlign w:val="center"/>
          </w:tcPr>
          <w:p w14:paraId="3DC82552">
            <w:pPr>
              <w:shd w:val="clear"/>
              <w:kinsoku/>
              <w:wordWrap/>
              <w:overflowPunct/>
              <w:topLinePunct w:val="0"/>
              <w:bidi w:val="0"/>
              <w:adjustRightInd w:val="0"/>
              <w:spacing w:line="380" w:lineRule="atLeast"/>
              <w:ind w:left="0" w:leftChars="0"/>
              <w:jc w:val="center"/>
              <w:rPr>
                <w:rFonts w:hint="eastAsia" w:ascii="宋体" w:hAnsi="宋体" w:eastAsia="宋体" w:cs="宋体"/>
                <w:b/>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9</w:t>
            </w:r>
          </w:p>
        </w:tc>
        <w:tc>
          <w:tcPr>
            <w:tcW w:w="2040" w:type="dxa"/>
            <w:noWrap w:val="0"/>
            <w:vAlign w:val="center"/>
          </w:tcPr>
          <w:p w14:paraId="783E8EFC">
            <w:pPr>
              <w:shd w:val="clear"/>
              <w:kinsoku/>
              <w:wordWrap/>
              <w:overflowPunct/>
              <w:topLinePunct w:val="0"/>
              <w:bidi w:val="0"/>
              <w:adjustRightInd w:val="0"/>
              <w:spacing w:line="380" w:lineRule="atLeast"/>
              <w:ind w:left="0" w:leftChars="0"/>
              <w:jc w:val="center"/>
              <w:rPr>
                <w:rFonts w:hint="eastAsia" w:ascii="宋体" w:hAnsi="宋体" w:eastAsia="宋体" w:cs="宋体"/>
                <w:b/>
                <w:kern w:val="0"/>
                <w:sz w:val="21"/>
                <w:szCs w:val="21"/>
                <w:highlight w:val="none"/>
                <w:u w:val="none"/>
              </w:rPr>
            </w:pPr>
            <w:r>
              <w:rPr>
                <w:rFonts w:hint="eastAsia" w:ascii="宋体" w:hAnsi="宋体" w:eastAsia="宋体" w:cs="宋体"/>
                <w:kern w:val="0"/>
                <w:sz w:val="21"/>
                <w:szCs w:val="21"/>
                <w:highlight w:val="none"/>
                <w:u w:val="none"/>
              </w:rPr>
              <w:t>是否接受联合体</w:t>
            </w:r>
          </w:p>
        </w:tc>
        <w:tc>
          <w:tcPr>
            <w:tcW w:w="7260" w:type="dxa"/>
            <w:noWrap w:val="0"/>
            <w:vAlign w:val="center"/>
          </w:tcPr>
          <w:p w14:paraId="29C5D976">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4"/>
                <w:sz w:val="31"/>
                <w:szCs w:val="21"/>
                <w:highlight w:val="none"/>
                <w:u w:val="none"/>
                <w:lang w:eastAsia="zh-CN"/>
              </w:rPr>
              <w:instrText xml:space="preserve">,</w:instrText>
            </w:r>
            <w:r>
              <w:rPr>
                <w:rFonts w:hint="eastAsia" w:ascii="宋体" w:hAnsi="宋体" w:eastAsia="宋体" w:cs="宋体"/>
                <w:position w:val="0"/>
                <w:sz w:val="21"/>
                <w:szCs w:val="21"/>
                <w:highlight w:val="none"/>
                <w:u w:val="none"/>
                <w:lang w:eastAsia="zh-CN"/>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不接受。</w:t>
            </w:r>
          </w:p>
        </w:tc>
      </w:tr>
      <w:tr w14:paraId="2AB8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50" w:type="dxa"/>
            <w:noWrap w:val="0"/>
            <w:vAlign w:val="center"/>
          </w:tcPr>
          <w:p w14:paraId="70FB86D6">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0</w:t>
            </w:r>
          </w:p>
        </w:tc>
        <w:tc>
          <w:tcPr>
            <w:tcW w:w="2040" w:type="dxa"/>
            <w:noWrap w:val="0"/>
            <w:vAlign w:val="center"/>
          </w:tcPr>
          <w:p w14:paraId="24CF56A0">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踏勘现场</w:t>
            </w:r>
          </w:p>
        </w:tc>
        <w:tc>
          <w:tcPr>
            <w:tcW w:w="7260" w:type="dxa"/>
            <w:noWrap w:val="0"/>
            <w:vAlign w:val="center"/>
          </w:tcPr>
          <w:p w14:paraId="64368747">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不组织，供应商自行踏勘也可联系采购人带领进行踏勘。</w:t>
            </w:r>
          </w:p>
        </w:tc>
      </w:tr>
      <w:tr w14:paraId="4D0D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50" w:type="dxa"/>
            <w:noWrap w:val="0"/>
            <w:vAlign w:val="center"/>
          </w:tcPr>
          <w:p w14:paraId="53C8EF74">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1</w:t>
            </w:r>
          </w:p>
        </w:tc>
        <w:tc>
          <w:tcPr>
            <w:tcW w:w="2040" w:type="dxa"/>
            <w:noWrap w:val="0"/>
            <w:vAlign w:val="center"/>
          </w:tcPr>
          <w:p w14:paraId="1B557FB2">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分包</w:t>
            </w:r>
          </w:p>
        </w:tc>
        <w:tc>
          <w:tcPr>
            <w:tcW w:w="7260" w:type="dxa"/>
            <w:noWrap w:val="0"/>
            <w:vAlign w:val="center"/>
          </w:tcPr>
          <w:p w14:paraId="2DE35511">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不允许。</w:t>
            </w:r>
          </w:p>
        </w:tc>
      </w:tr>
      <w:tr w14:paraId="2CAE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50" w:type="dxa"/>
            <w:noWrap w:val="0"/>
            <w:vAlign w:val="center"/>
          </w:tcPr>
          <w:p w14:paraId="5A02E5D2">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2</w:t>
            </w:r>
          </w:p>
        </w:tc>
        <w:tc>
          <w:tcPr>
            <w:tcW w:w="2040" w:type="dxa"/>
            <w:noWrap w:val="0"/>
            <w:vAlign w:val="center"/>
          </w:tcPr>
          <w:p w14:paraId="41727E05">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公告文件的获取</w:t>
            </w:r>
          </w:p>
        </w:tc>
        <w:tc>
          <w:tcPr>
            <w:tcW w:w="7260" w:type="dxa"/>
            <w:noWrap w:val="0"/>
            <w:vAlign w:val="center"/>
          </w:tcPr>
          <w:p w14:paraId="7E29AE7C">
            <w:pPr>
              <w:shd w:val="clear"/>
              <w:kinsoku/>
              <w:wordWrap/>
              <w:overflowPunct/>
              <w:topLinePunct w:val="0"/>
              <w:bidi w:val="0"/>
              <w:adjustRightInd w:val="0"/>
              <w:spacing w:line="380" w:lineRule="atLeast"/>
              <w:ind w:left="0" w:leftChars="0" w:firstLine="420" w:firstLineChars="200"/>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凡有意参加本次竞价采购者，请于202</w:t>
            </w:r>
            <w:r>
              <w:rPr>
                <w:rFonts w:hint="eastAsia" w:ascii="宋体" w:hAnsi="宋体" w:eastAsia="宋体" w:cs="宋体"/>
                <w:kern w:val="0"/>
                <w:sz w:val="21"/>
                <w:szCs w:val="21"/>
                <w:highlight w:val="none"/>
                <w:u w:val="none"/>
                <w:lang w:val="en-US" w:eastAsia="zh-CN"/>
              </w:rPr>
              <w:t>4</w:t>
            </w:r>
            <w:r>
              <w:rPr>
                <w:rFonts w:hint="eastAsia" w:ascii="宋体" w:hAnsi="宋体" w:eastAsia="宋体" w:cs="宋体"/>
                <w:kern w:val="0"/>
                <w:sz w:val="21"/>
                <w:szCs w:val="21"/>
                <w:highlight w:val="none"/>
                <w:u w:val="none"/>
              </w:rPr>
              <w:t>年</w:t>
            </w:r>
            <w:r>
              <w:rPr>
                <w:rFonts w:hint="eastAsia" w:ascii="宋体" w:hAnsi="宋体" w:eastAsia="宋体" w:cs="宋体"/>
                <w:kern w:val="0"/>
                <w:sz w:val="21"/>
                <w:szCs w:val="21"/>
                <w:highlight w:val="none"/>
                <w:u w:val="none"/>
                <w:lang w:val="en-US" w:eastAsia="zh-CN"/>
              </w:rPr>
              <w:t xml:space="preserve"> 5</w:t>
            </w:r>
            <w:r>
              <w:rPr>
                <w:rFonts w:hint="eastAsia" w:ascii="宋体" w:hAnsi="宋体" w:eastAsia="宋体" w:cs="宋体"/>
                <w:kern w:val="0"/>
                <w:sz w:val="21"/>
                <w:szCs w:val="21"/>
                <w:highlight w:val="none"/>
                <w:u w:val="none"/>
              </w:rPr>
              <w:t>月</w:t>
            </w:r>
            <w:r>
              <w:rPr>
                <w:rFonts w:hint="eastAsia" w:ascii="宋体" w:hAnsi="宋体" w:eastAsia="宋体" w:cs="宋体"/>
                <w:kern w:val="0"/>
                <w:sz w:val="21"/>
                <w:szCs w:val="21"/>
                <w:highlight w:val="none"/>
                <w:u w:val="none"/>
                <w:lang w:val="en-US" w:eastAsia="zh-CN"/>
              </w:rPr>
              <w:t xml:space="preserve"> </w:t>
            </w:r>
            <w:r>
              <w:rPr>
                <w:rFonts w:hint="eastAsia" w:ascii="宋体" w:hAnsi="宋体" w:cs="宋体"/>
                <w:kern w:val="0"/>
                <w:sz w:val="21"/>
                <w:szCs w:val="21"/>
                <w:highlight w:val="none"/>
                <w:u w:val="none"/>
                <w:lang w:val="en-US" w:eastAsia="zh-CN"/>
              </w:rPr>
              <w:t>9</w:t>
            </w:r>
            <w:r>
              <w:rPr>
                <w:rFonts w:hint="eastAsia" w:ascii="宋体" w:hAnsi="宋体" w:eastAsia="宋体" w:cs="宋体"/>
                <w:kern w:val="0"/>
                <w:sz w:val="21"/>
                <w:szCs w:val="21"/>
                <w:highlight w:val="none"/>
                <w:u w:val="none"/>
              </w:rPr>
              <w:t>日起，在</w:t>
            </w:r>
            <w:r>
              <w:rPr>
                <w:rFonts w:hint="eastAsia" w:ascii="宋体" w:hAnsi="宋体" w:eastAsia="宋体" w:cs="宋体"/>
                <w:color w:val="auto"/>
                <w:kern w:val="0"/>
                <w:sz w:val="21"/>
                <w:szCs w:val="21"/>
                <w:highlight w:val="none"/>
                <w:u w:val="none"/>
                <w:lang w:val="en-US" w:eastAsia="zh-CN"/>
              </w:rPr>
              <w:t>垫江县人民政府网</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Style w:val="13"/>
                <w:rFonts w:hint="eastAsia" w:ascii="宋体" w:hAnsi="宋体" w:eastAsia="宋体" w:cs="宋体"/>
                <w:color w:val="auto"/>
                <w:kern w:val="0"/>
                <w:sz w:val="21"/>
                <w:szCs w:val="21"/>
                <w:highlight w:val="none"/>
                <w:u w:val="none"/>
              </w:rPr>
              <w:t>http://www.cqsdj.gov.cn</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eastAsia="zh-CN"/>
              </w:rPr>
              <w:t>及</w:t>
            </w:r>
            <w:r>
              <w:rPr>
                <w:rFonts w:hint="eastAsia" w:ascii="宋体" w:hAnsi="宋体" w:eastAsia="宋体" w:cs="宋体"/>
                <w:color w:val="auto"/>
                <w:kern w:val="0"/>
                <w:sz w:val="21"/>
                <w:szCs w:val="21"/>
                <w:highlight w:val="none"/>
                <w:u w:val="none"/>
              </w:rPr>
              <w:t>重庆渝垫国有资产经营集团有限公司官方网站（</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Style w:val="13"/>
                <w:rFonts w:hint="eastAsia" w:ascii="宋体" w:hAnsi="宋体" w:eastAsia="宋体" w:cs="宋体"/>
                <w:color w:val="auto"/>
                <w:kern w:val="0"/>
                <w:sz w:val="21"/>
                <w:szCs w:val="21"/>
                <w:highlight w:val="none"/>
                <w:u w:val="none"/>
              </w:rPr>
              <w:t>http</w:t>
            </w:r>
            <w:r>
              <w:rPr>
                <w:rStyle w:val="13"/>
                <w:rFonts w:hint="eastAsia" w:ascii="宋体" w:hAnsi="宋体" w:cs="宋体"/>
                <w:color w:val="auto"/>
                <w:kern w:val="0"/>
                <w:sz w:val="21"/>
                <w:szCs w:val="21"/>
                <w:highlight w:val="none"/>
                <w:u w:val="none"/>
                <w:lang w:val="en-US" w:eastAsia="zh-CN"/>
              </w:rPr>
              <w:t>s</w:t>
            </w:r>
            <w:r>
              <w:rPr>
                <w:rStyle w:val="13"/>
                <w:rFonts w:hint="eastAsia" w:ascii="宋体" w:hAnsi="宋体" w:eastAsia="宋体" w:cs="宋体"/>
                <w:color w:val="auto"/>
                <w:kern w:val="0"/>
                <w:sz w:val="21"/>
                <w:szCs w:val="21"/>
                <w:highlight w:val="none"/>
                <w:u w:val="none"/>
              </w:rPr>
              <w:t>://www.cqydgz.com</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kern w:val="0"/>
                <w:sz w:val="21"/>
                <w:szCs w:val="21"/>
                <w:highlight w:val="none"/>
                <w:u w:val="none"/>
              </w:rPr>
              <w:t>下载本项目的公告文件、答疑、补遗等相关资料。</w:t>
            </w:r>
          </w:p>
          <w:p w14:paraId="2E2EF7D3">
            <w:pPr>
              <w:shd w:val="clear"/>
              <w:kinsoku/>
              <w:wordWrap/>
              <w:overflowPunct/>
              <w:topLinePunct w:val="0"/>
              <w:bidi w:val="0"/>
              <w:adjustRightInd w:val="0"/>
              <w:spacing w:line="380" w:lineRule="atLeast"/>
              <w:ind w:left="0" w:leftChars="0" w:firstLine="420" w:firstLineChars="200"/>
              <w:jc w:val="left"/>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无论供应商下载与否，采购人都视为供应商收到以上资料并全部知晓有关过程和事宜，由此产生的一切后果由供应商自负。</w:t>
            </w:r>
          </w:p>
        </w:tc>
      </w:tr>
      <w:tr w14:paraId="3233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50" w:type="dxa"/>
            <w:noWrap w:val="0"/>
            <w:vAlign w:val="center"/>
          </w:tcPr>
          <w:p w14:paraId="1458018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3</w:t>
            </w:r>
          </w:p>
        </w:tc>
        <w:tc>
          <w:tcPr>
            <w:tcW w:w="2040" w:type="dxa"/>
            <w:noWrap w:val="0"/>
            <w:vAlign w:val="center"/>
          </w:tcPr>
          <w:p w14:paraId="32AE4F84">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构成响应文件的</w:t>
            </w:r>
          </w:p>
          <w:p w14:paraId="15E91285">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其他材料</w:t>
            </w:r>
          </w:p>
        </w:tc>
        <w:tc>
          <w:tcPr>
            <w:tcW w:w="7260" w:type="dxa"/>
            <w:noWrap w:val="0"/>
            <w:vAlign w:val="center"/>
          </w:tcPr>
          <w:p w14:paraId="11519573">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供应商的书面澄清、说明和补正（但不得改变响应文件的实质性内容）组成。</w:t>
            </w:r>
          </w:p>
        </w:tc>
      </w:tr>
      <w:tr w14:paraId="3705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1050" w:type="dxa"/>
            <w:noWrap w:val="0"/>
            <w:vAlign w:val="center"/>
          </w:tcPr>
          <w:p w14:paraId="27391692">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4</w:t>
            </w:r>
          </w:p>
        </w:tc>
        <w:tc>
          <w:tcPr>
            <w:tcW w:w="2040" w:type="dxa"/>
            <w:noWrap w:val="0"/>
            <w:vAlign w:val="center"/>
          </w:tcPr>
          <w:p w14:paraId="7B470A9C">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报价要求</w:t>
            </w:r>
          </w:p>
        </w:tc>
        <w:tc>
          <w:tcPr>
            <w:tcW w:w="7260" w:type="dxa"/>
            <w:noWrap w:val="0"/>
            <w:vAlign w:val="center"/>
          </w:tcPr>
          <w:p w14:paraId="4AA7F652">
            <w:pPr>
              <w:pStyle w:val="14"/>
              <w:numPr>
                <w:ilvl w:val="0"/>
                <w:numId w:val="0"/>
              </w:numPr>
              <w:shd w:val="clear"/>
              <w:kinsoku/>
              <w:wordWrap/>
              <w:overflowPunct/>
              <w:topLinePunct w:val="0"/>
              <w:bidi w:val="0"/>
              <w:spacing w:before="0" w:line="380" w:lineRule="atLeast"/>
              <w:jc w:val="left"/>
              <w:rPr>
                <w:rFonts w:hint="eastAsia"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1、总价最高限价：</w:t>
            </w:r>
            <w:r>
              <w:rPr>
                <w:rFonts w:hint="eastAsia" w:ascii="楷体" w:hAnsi="楷体" w:eastAsia="楷体" w:cs="楷体"/>
                <w:b w:val="0"/>
                <w:bCs w:val="0"/>
                <w:kern w:val="0"/>
                <w:sz w:val="21"/>
                <w:szCs w:val="21"/>
                <w:highlight w:val="none"/>
                <w:u w:val="none"/>
                <w:lang w:val="en-US" w:eastAsia="zh-CN" w:bidi="ar-SA"/>
              </w:rPr>
              <w:t>¥</w:t>
            </w:r>
            <w:r>
              <w:rPr>
                <w:rFonts w:hint="eastAsia" w:ascii="楷体" w:hAnsi="楷体" w:eastAsia="楷体" w:cs="楷体"/>
                <w:b w:val="0"/>
                <w:bCs w:val="0"/>
                <w:kern w:val="0"/>
                <w:sz w:val="10"/>
                <w:szCs w:val="10"/>
                <w:highlight w:val="none"/>
                <w:u w:val="none"/>
                <w:lang w:val="en-US" w:eastAsia="zh-CN" w:bidi="ar-SA"/>
              </w:rPr>
              <w:t xml:space="preserve"> </w:t>
            </w:r>
            <w:r>
              <w:rPr>
                <w:rFonts w:hint="eastAsia" w:ascii="宋体" w:hAnsi="宋体" w:eastAsia="宋体" w:cs="宋体"/>
                <w:b w:val="0"/>
                <w:bCs w:val="0"/>
                <w:kern w:val="0"/>
                <w:sz w:val="21"/>
                <w:szCs w:val="21"/>
                <w:highlight w:val="none"/>
                <w:u w:val="none"/>
                <w:lang w:val="en-US" w:eastAsia="zh-CN" w:bidi="ar-SA"/>
              </w:rPr>
              <w:t>99960.00元 （大写：玖万玖千玖佰陆拾元整）</w:t>
            </w:r>
          </w:p>
          <w:p w14:paraId="00263582">
            <w:pPr>
              <w:pStyle w:val="14"/>
              <w:numPr>
                <w:ilvl w:val="0"/>
                <w:numId w:val="0"/>
              </w:numPr>
              <w:shd w:val="clear"/>
              <w:kinsoku/>
              <w:wordWrap/>
              <w:overflowPunct/>
              <w:topLinePunct w:val="0"/>
              <w:bidi w:val="0"/>
              <w:spacing w:before="0" w:line="380" w:lineRule="atLeast"/>
              <w:ind w:firstLine="420" w:firstLineChars="200"/>
              <w:jc w:val="left"/>
              <w:rPr>
                <w:rFonts w:hint="eastAsia"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1.5P冷暖壁挂式空调最高限价：2580.00元/套</w:t>
            </w:r>
          </w:p>
          <w:p w14:paraId="37CA898C">
            <w:pPr>
              <w:pStyle w:val="14"/>
              <w:numPr>
                <w:ilvl w:val="0"/>
                <w:numId w:val="0"/>
              </w:numPr>
              <w:shd w:val="clear"/>
              <w:kinsoku/>
              <w:wordWrap/>
              <w:overflowPunct/>
              <w:topLinePunct w:val="0"/>
              <w:bidi w:val="0"/>
              <w:spacing w:before="0" w:line="380" w:lineRule="atLeast"/>
              <w:ind w:firstLine="420" w:firstLineChars="200"/>
              <w:jc w:val="left"/>
              <w:rPr>
                <w:rFonts w:hint="eastAsia"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大3P冷暖立式空调最高限价：6120.00元/套</w:t>
            </w:r>
          </w:p>
          <w:p w14:paraId="31B8669E">
            <w:pPr>
              <w:pStyle w:val="14"/>
              <w:numPr>
                <w:ilvl w:val="0"/>
                <w:numId w:val="0"/>
              </w:numPr>
              <w:shd w:val="clear"/>
              <w:kinsoku/>
              <w:wordWrap/>
              <w:overflowPunct/>
              <w:topLinePunct w:val="0"/>
              <w:bidi w:val="0"/>
              <w:spacing w:before="0" w:line="380" w:lineRule="atLeast"/>
              <w:jc w:val="left"/>
              <w:rPr>
                <w:rFonts w:hint="eastAsia" w:asciiTheme="minorEastAsia" w:hAnsiTheme="minorEastAsia" w:eastAsiaTheme="minorEastAsia" w:cstheme="minorEastAsia"/>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2、报价包含原旧空调（34套1.5P挂机、1套3P柜机）拆除并集中堆放</w:t>
            </w:r>
            <w:r>
              <w:rPr>
                <w:rFonts w:hint="eastAsia" w:asciiTheme="minorEastAsia" w:hAnsiTheme="minorEastAsia" w:eastAsiaTheme="minorEastAsia" w:cstheme="minorEastAsia"/>
                <w:b w:val="0"/>
                <w:bCs w:val="0"/>
                <w:sz w:val="21"/>
                <w:szCs w:val="21"/>
                <w:highlight w:val="none"/>
                <w:u w:val="none"/>
                <w:lang w:val="en-US" w:eastAsia="zh-CN"/>
              </w:rPr>
              <w:t>至采购人指定位置</w:t>
            </w:r>
            <w:r>
              <w:rPr>
                <w:rFonts w:hint="eastAsia" w:asciiTheme="minorEastAsia" w:hAnsiTheme="minorEastAsia" w:eastAsiaTheme="minorEastAsia" w:cstheme="minorEastAsia"/>
                <w:b w:val="0"/>
                <w:bCs w:val="0"/>
                <w:kern w:val="0"/>
                <w:sz w:val="21"/>
                <w:szCs w:val="21"/>
                <w:highlight w:val="none"/>
                <w:u w:val="none"/>
                <w:lang w:val="en-US" w:eastAsia="zh-CN" w:bidi="ar-SA"/>
              </w:rPr>
              <w:t>、新空调安装调试、完工清理等所需的人工费、材料设备费、机械费、安全文明施工方费、规费、税金等所有费用。</w:t>
            </w:r>
          </w:p>
          <w:p w14:paraId="33D7CF91">
            <w:pPr>
              <w:pStyle w:val="14"/>
              <w:numPr>
                <w:ilvl w:val="0"/>
                <w:numId w:val="0"/>
              </w:numPr>
              <w:shd w:val="clear"/>
              <w:kinsoku/>
              <w:wordWrap/>
              <w:overflowPunct/>
              <w:topLinePunct w:val="0"/>
              <w:bidi w:val="0"/>
              <w:spacing w:before="0" w:line="380" w:lineRule="atLeast"/>
              <w:jc w:val="left"/>
              <w:rPr>
                <w:rFonts w:hint="eastAsia" w:ascii="宋体" w:hAnsi="宋体" w:eastAsia="宋体" w:cs="宋体"/>
                <w:sz w:val="21"/>
                <w:szCs w:val="21"/>
                <w:highlight w:val="none"/>
                <w:u w:val="none"/>
              </w:rPr>
            </w:pPr>
            <w:r>
              <w:rPr>
                <w:rFonts w:hint="eastAsia" w:ascii="宋体" w:hAnsi="宋体" w:eastAsia="宋体" w:cs="宋体"/>
                <w:b w:val="0"/>
                <w:bCs w:val="0"/>
                <w:kern w:val="0"/>
                <w:sz w:val="21"/>
                <w:szCs w:val="21"/>
                <w:highlight w:val="none"/>
                <w:u w:val="none"/>
                <w:lang w:val="en-US" w:eastAsia="zh-CN" w:bidi="ar-SA"/>
              </w:rPr>
              <w:t>3、供应商须自行踏勘现场，报价中综合考虑运输及上楼、墙体开孔、制冷剂、铜管、支架、断路器、电源线、排水管线等所需费用，结算时不再单独支付任何费用。</w:t>
            </w:r>
          </w:p>
        </w:tc>
      </w:tr>
      <w:tr w14:paraId="4EFB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0" w:type="dxa"/>
            <w:noWrap w:val="0"/>
            <w:vAlign w:val="center"/>
          </w:tcPr>
          <w:p w14:paraId="1CF3EB3A">
            <w:pPr>
              <w:shd w:val="clear"/>
              <w:kinsoku/>
              <w:wordWrap/>
              <w:overflowPunct/>
              <w:topLinePunct w:val="0"/>
              <w:bidi w:val="0"/>
              <w:adjustRightInd w:val="0"/>
              <w:spacing w:line="360" w:lineRule="auto"/>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5</w:t>
            </w:r>
          </w:p>
        </w:tc>
        <w:tc>
          <w:tcPr>
            <w:tcW w:w="2040" w:type="dxa"/>
            <w:noWrap w:val="0"/>
            <w:vAlign w:val="center"/>
          </w:tcPr>
          <w:p w14:paraId="2E0286DC">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采购有效期</w:t>
            </w:r>
          </w:p>
        </w:tc>
        <w:tc>
          <w:tcPr>
            <w:tcW w:w="7260" w:type="dxa"/>
            <w:noWrap w:val="0"/>
            <w:vAlign w:val="center"/>
          </w:tcPr>
          <w:p w14:paraId="30E4BF4B">
            <w:pPr>
              <w:shd w:val="clear"/>
              <w:tabs>
                <w:tab w:val="left" w:pos="1620"/>
              </w:tabs>
              <w:kinsoku/>
              <w:wordWrap/>
              <w:overflowPunct/>
              <w:topLinePunct w:val="0"/>
              <w:bidi w:val="0"/>
              <w:spacing w:line="360" w:lineRule="auto"/>
              <w:ind w:left="0" w:leftChars="0"/>
              <w:jc w:val="left"/>
              <w:rPr>
                <w:rFonts w:hint="eastAsia" w:ascii="宋体" w:hAnsi="宋体" w:eastAsia="宋体" w:cs="宋体"/>
                <w:snapToGrid w:val="0"/>
                <w:kern w:val="0"/>
                <w:sz w:val="21"/>
                <w:szCs w:val="21"/>
                <w:highlight w:val="none"/>
                <w:u w:val="none"/>
              </w:rPr>
            </w:pPr>
            <w:r>
              <w:rPr>
                <w:rFonts w:hint="eastAsia" w:ascii="宋体" w:hAnsi="宋体" w:eastAsia="宋体" w:cs="宋体"/>
                <w:color w:val="000000"/>
                <w:kern w:val="0"/>
                <w:sz w:val="21"/>
                <w:szCs w:val="21"/>
                <w:highlight w:val="none"/>
                <w:u w:val="none"/>
                <w:lang w:val="en-US" w:eastAsia="zh-CN"/>
              </w:rPr>
              <w:t>90</w:t>
            </w:r>
            <w:r>
              <w:rPr>
                <w:rFonts w:hint="eastAsia" w:ascii="宋体" w:hAnsi="宋体" w:eastAsia="宋体" w:cs="宋体"/>
                <w:color w:val="000000"/>
                <w:kern w:val="0"/>
                <w:sz w:val="21"/>
                <w:szCs w:val="21"/>
                <w:highlight w:val="none"/>
                <w:u w:val="none"/>
              </w:rPr>
              <w:t>日历天（从提交采购响应文件截止日起计算）</w:t>
            </w:r>
          </w:p>
        </w:tc>
      </w:tr>
      <w:tr w14:paraId="0DBB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50" w:type="dxa"/>
            <w:noWrap w:val="0"/>
            <w:vAlign w:val="center"/>
          </w:tcPr>
          <w:p w14:paraId="3D1C99B2">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6</w:t>
            </w:r>
          </w:p>
        </w:tc>
        <w:tc>
          <w:tcPr>
            <w:tcW w:w="2040" w:type="dxa"/>
            <w:noWrap w:val="0"/>
            <w:vAlign w:val="center"/>
          </w:tcPr>
          <w:p w14:paraId="29F9D24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响应文件份数及要求</w:t>
            </w:r>
          </w:p>
        </w:tc>
        <w:tc>
          <w:tcPr>
            <w:tcW w:w="7260" w:type="dxa"/>
            <w:noWrap w:val="0"/>
            <w:vAlign w:val="center"/>
          </w:tcPr>
          <w:p w14:paraId="423100BB">
            <w:pPr>
              <w:widowControl/>
              <w:numPr>
                <w:ilvl w:val="0"/>
                <w:numId w:val="0"/>
              </w:numPr>
              <w:shd w:val="clear"/>
              <w:kinsoku/>
              <w:wordWrap/>
              <w:overflowPunct/>
              <w:topLinePunct w:val="0"/>
              <w:bidi w:val="0"/>
              <w:spacing w:line="380" w:lineRule="atLeast"/>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一式一份，为PDF格式的响应文件原件彩色扫描件。</w:t>
            </w:r>
          </w:p>
          <w:p w14:paraId="28D2842A">
            <w:pPr>
              <w:widowControl/>
              <w:numPr>
                <w:ilvl w:val="0"/>
                <w:numId w:val="0"/>
              </w:numPr>
              <w:shd w:val="clear"/>
              <w:kinsoku/>
              <w:wordWrap/>
              <w:overflowPunct/>
              <w:topLinePunct w:val="0"/>
              <w:bidi w:val="0"/>
              <w:spacing w:line="380" w:lineRule="atLeast"/>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在</w:t>
            </w:r>
            <w:r>
              <w:rPr>
                <w:rFonts w:hint="eastAsia" w:ascii="宋体" w:hAnsi="宋体" w:eastAsia="宋体" w:cs="宋体"/>
                <w:kern w:val="0"/>
                <w:sz w:val="21"/>
                <w:szCs w:val="21"/>
                <w:highlight w:val="none"/>
                <w:u w:val="none"/>
              </w:rPr>
              <w:t>响应</w:t>
            </w:r>
            <w:r>
              <w:rPr>
                <w:rFonts w:hint="eastAsia" w:ascii="宋体" w:hAnsi="宋体" w:eastAsia="宋体" w:cs="宋体"/>
                <w:sz w:val="21"/>
                <w:szCs w:val="21"/>
                <w:highlight w:val="none"/>
                <w:u w:val="none"/>
              </w:rPr>
              <w:t>文件中，按规定签署、盖章的地方必须按其规定签署、盖章。</w:t>
            </w:r>
          </w:p>
        </w:tc>
      </w:tr>
      <w:tr w14:paraId="75A1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50" w:type="dxa"/>
            <w:noWrap w:val="0"/>
            <w:vAlign w:val="center"/>
          </w:tcPr>
          <w:p w14:paraId="595B026E">
            <w:pPr>
              <w:shd w:val="clear"/>
              <w:kinsoku/>
              <w:wordWrap/>
              <w:overflowPunct/>
              <w:topLinePunct w:val="0"/>
              <w:bidi w:val="0"/>
              <w:adjustRightInd w:val="0"/>
              <w:snapToGri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7</w:t>
            </w:r>
          </w:p>
        </w:tc>
        <w:tc>
          <w:tcPr>
            <w:tcW w:w="2040" w:type="dxa"/>
            <w:noWrap w:val="0"/>
            <w:vAlign w:val="center"/>
          </w:tcPr>
          <w:p w14:paraId="55978A3C">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递交说明</w:t>
            </w:r>
          </w:p>
        </w:tc>
        <w:tc>
          <w:tcPr>
            <w:tcW w:w="7260" w:type="dxa"/>
            <w:noWrap w:val="0"/>
            <w:vAlign w:val="center"/>
          </w:tcPr>
          <w:p w14:paraId="2DABA6C2">
            <w:pPr>
              <w:numPr>
                <w:ilvl w:val="0"/>
                <w:numId w:val="2"/>
              </w:numPr>
              <w:shd w:val="clear"/>
              <w:tabs>
                <w:tab w:val="left" w:pos="1620"/>
              </w:tabs>
              <w:kinsoku/>
              <w:wordWrap/>
              <w:overflowPunct/>
              <w:topLinePunct w:val="0"/>
              <w:bidi w:val="0"/>
              <w:spacing w:line="380" w:lineRule="atLeast"/>
              <w:ind w:left="0" w:leftChars="0"/>
              <w:jc w:val="left"/>
              <w:rPr>
                <w:rFonts w:hint="eastAsia" w:ascii="宋体" w:hAnsi="宋体" w:eastAsia="宋体" w:cs="宋体"/>
                <w:snapToGrid w:val="0"/>
                <w:kern w:val="0"/>
                <w:sz w:val="21"/>
                <w:szCs w:val="21"/>
                <w:highlight w:val="none"/>
                <w:u w:val="none"/>
              </w:rPr>
            </w:pPr>
            <w:r>
              <w:rPr>
                <w:rFonts w:hint="eastAsia" w:ascii="宋体" w:hAnsi="宋体" w:eastAsia="宋体" w:cs="宋体"/>
                <w:sz w:val="21"/>
                <w:szCs w:val="21"/>
                <w:highlight w:val="none"/>
                <w:u w:val="none"/>
              </w:rPr>
              <w:t>邮件发送主题请注明：</w:t>
            </w:r>
            <w:r>
              <w:rPr>
                <w:rFonts w:hint="eastAsia" w:ascii="宋体" w:hAnsi="宋体" w:eastAsia="宋体" w:cs="宋体"/>
                <w:sz w:val="21"/>
                <w:szCs w:val="21"/>
                <w:highlight w:val="none"/>
                <w:u w:val="none"/>
                <w:lang w:val="en-US" w:eastAsia="zh-CN"/>
              </w:rPr>
              <w:t>垫江县执纪审查中心办公楼装修工程空调采购</w:t>
            </w:r>
            <w:r>
              <w:rPr>
                <w:rFonts w:hint="eastAsia" w:ascii="宋体" w:hAnsi="宋体" w:eastAsia="宋体" w:cs="宋体"/>
                <w:snapToGrid w:val="0"/>
                <w:kern w:val="0"/>
                <w:sz w:val="21"/>
                <w:szCs w:val="21"/>
                <w:highlight w:val="none"/>
                <w:u w:val="none"/>
              </w:rPr>
              <w:t xml:space="preserve">响应文件（                </w:t>
            </w: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eastAsia="宋体" w:cs="宋体"/>
                <w:snapToGrid w:val="0"/>
                <w:color w:val="FF0000"/>
                <w:kern w:val="0"/>
                <w:sz w:val="21"/>
                <w:szCs w:val="21"/>
                <w:highlight w:val="none"/>
                <w:u w:val="none"/>
              </w:rPr>
              <w:t>公司全称</w:t>
            </w:r>
            <w:r>
              <w:rPr>
                <w:rFonts w:hint="eastAsia" w:ascii="宋体" w:hAnsi="宋体" w:eastAsia="宋体" w:cs="宋体"/>
                <w:snapToGrid w:val="0"/>
                <w:kern w:val="0"/>
                <w:sz w:val="21"/>
                <w:szCs w:val="21"/>
                <w:highlight w:val="none"/>
                <w:u w:val="none"/>
              </w:rPr>
              <w:t>）；</w:t>
            </w:r>
          </w:p>
          <w:p w14:paraId="5FA7D7EB">
            <w:pPr>
              <w:numPr>
                <w:ilvl w:val="0"/>
                <w:numId w:val="2"/>
              </w:num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napToGrid w:val="0"/>
                <w:kern w:val="0"/>
                <w:sz w:val="21"/>
                <w:szCs w:val="21"/>
                <w:highlight w:val="none"/>
                <w:u w:val="none"/>
              </w:rPr>
              <w:t>响应文件扫描件名称为：</w:t>
            </w:r>
            <w:r>
              <w:rPr>
                <w:rFonts w:hint="eastAsia" w:ascii="宋体" w:hAnsi="宋体" w:eastAsia="宋体" w:cs="宋体"/>
                <w:sz w:val="21"/>
                <w:szCs w:val="21"/>
                <w:highlight w:val="none"/>
                <w:u w:val="none"/>
                <w:lang w:val="en-US" w:eastAsia="zh-CN"/>
              </w:rPr>
              <w:t>垫江县执纪审查中心办公楼装修工程空调采购</w:t>
            </w:r>
            <w:r>
              <w:rPr>
                <w:rFonts w:hint="eastAsia" w:ascii="宋体" w:hAnsi="宋体" w:eastAsia="宋体" w:cs="宋体"/>
                <w:snapToGrid w:val="0"/>
                <w:kern w:val="0"/>
                <w:sz w:val="21"/>
                <w:szCs w:val="21"/>
                <w:highlight w:val="none"/>
                <w:u w:val="none"/>
              </w:rPr>
              <w:t xml:space="preserve">响应文件响应文件（                     </w:t>
            </w:r>
            <w:r>
              <w:rPr>
                <w:rFonts w:hint="eastAsia" w:ascii="宋体" w:hAnsi="宋体" w:eastAsia="宋体" w:cs="宋体"/>
                <w:snapToGrid w:val="0"/>
                <w:color w:val="FF0000"/>
                <w:kern w:val="0"/>
                <w:sz w:val="21"/>
                <w:szCs w:val="21"/>
                <w:highlight w:val="none"/>
                <w:u w:val="none"/>
              </w:rPr>
              <w:t>公司全称</w:t>
            </w:r>
            <w:r>
              <w:rPr>
                <w:rFonts w:hint="eastAsia" w:ascii="宋体" w:hAnsi="宋体" w:eastAsia="宋体" w:cs="宋体"/>
                <w:snapToGrid w:val="0"/>
                <w:kern w:val="0"/>
                <w:sz w:val="21"/>
                <w:szCs w:val="21"/>
                <w:highlight w:val="none"/>
                <w:u w:val="none"/>
              </w:rPr>
              <w:t>）。</w:t>
            </w:r>
          </w:p>
        </w:tc>
      </w:tr>
      <w:tr w14:paraId="3691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050" w:type="dxa"/>
            <w:noWrap w:val="0"/>
            <w:vAlign w:val="center"/>
          </w:tcPr>
          <w:p w14:paraId="3B77D312">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8</w:t>
            </w:r>
          </w:p>
        </w:tc>
        <w:tc>
          <w:tcPr>
            <w:tcW w:w="2040" w:type="dxa"/>
            <w:noWrap w:val="0"/>
            <w:vAlign w:val="center"/>
          </w:tcPr>
          <w:p w14:paraId="24807A1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响应文件递交时间地点及截止时间</w:t>
            </w:r>
          </w:p>
        </w:tc>
        <w:tc>
          <w:tcPr>
            <w:tcW w:w="7260" w:type="dxa"/>
            <w:noWrap w:val="0"/>
            <w:vAlign w:val="center"/>
          </w:tcPr>
          <w:p w14:paraId="0CE8D9D2">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递交邮箱：将</w:t>
            </w:r>
            <w:r>
              <w:rPr>
                <w:rFonts w:hint="eastAsia" w:ascii="宋体" w:hAnsi="宋体" w:eastAsia="宋体" w:cs="宋体"/>
                <w:kern w:val="0"/>
                <w:sz w:val="21"/>
                <w:szCs w:val="21"/>
                <w:highlight w:val="none"/>
                <w:u w:val="none"/>
              </w:rPr>
              <w:t>响应文件原件的扫描件（PDF格式）</w:t>
            </w:r>
            <w:r>
              <w:rPr>
                <w:rFonts w:hint="eastAsia" w:ascii="宋体" w:hAnsi="宋体" w:eastAsia="宋体" w:cs="宋体"/>
                <w:sz w:val="21"/>
                <w:szCs w:val="21"/>
                <w:highlight w:val="none"/>
                <w:u w:val="none"/>
              </w:rPr>
              <w:t>发送至</w:t>
            </w: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HYPERLINK "mailto:扫描后通过QQ发送至2682843535@qq.com" </w:instrText>
            </w:r>
            <w:r>
              <w:rPr>
                <w:rFonts w:hint="eastAsia" w:ascii="宋体" w:hAnsi="宋体" w:eastAsia="宋体" w:cs="宋体"/>
                <w:sz w:val="21"/>
                <w:szCs w:val="21"/>
                <w:highlight w:val="none"/>
                <w:u w:val="none"/>
              </w:rPr>
              <w:fldChar w:fldCharType="separate"/>
            </w:r>
            <w:r>
              <w:rPr>
                <w:rFonts w:hint="eastAsia" w:ascii="宋体" w:hAnsi="宋体" w:eastAsia="宋体" w:cs="宋体"/>
                <w:sz w:val="21"/>
                <w:szCs w:val="21"/>
                <w:highlight w:val="none"/>
                <w:u w:val="none"/>
              </w:rPr>
              <w:t>2682843535@qq.com</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（渝垫国资</w:t>
            </w:r>
            <w:r>
              <w:rPr>
                <w:rFonts w:hint="eastAsia" w:ascii="宋体" w:hAnsi="宋体" w:eastAsia="宋体" w:cs="宋体"/>
                <w:sz w:val="21"/>
                <w:szCs w:val="21"/>
                <w:highlight w:val="none"/>
                <w:u w:val="none"/>
                <w:lang w:val="en-US" w:eastAsia="zh-CN"/>
              </w:rPr>
              <w:t>集团</w:t>
            </w:r>
            <w:r>
              <w:rPr>
                <w:rFonts w:hint="eastAsia" w:ascii="宋体" w:hAnsi="宋体" w:eastAsia="宋体" w:cs="宋体"/>
                <w:sz w:val="21"/>
                <w:szCs w:val="21"/>
                <w:highlight w:val="none"/>
                <w:u w:val="none"/>
              </w:rPr>
              <w:t>公司招采专用邮箱）。</w:t>
            </w:r>
          </w:p>
          <w:p w14:paraId="2E0C0566">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递交时间：202</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 xml:space="preserve">年 </w:t>
            </w:r>
            <w:r>
              <w:rPr>
                <w:rFonts w:hint="eastAsia" w:ascii="宋体" w:hAnsi="宋体" w:eastAsia="宋体" w:cs="宋体"/>
                <w:sz w:val="21"/>
                <w:szCs w:val="21"/>
                <w:highlight w:val="none"/>
                <w:u w:val="none"/>
                <w:lang w:val="en-US" w:eastAsia="zh-CN"/>
              </w:rPr>
              <w:t xml:space="preserve">5 </w:t>
            </w:r>
            <w:r>
              <w:rPr>
                <w:rFonts w:hint="eastAsia" w:ascii="宋体" w:hAnsi="宋体" w:eastAsia="宋体" w:cs="宋体"/>
                <w:sz w:val="21"/>
                <w:szCs w:val="21"/>
                <w:highlight w:val="none"/>
                <w:u w:val="none"/>
              </w:rPr>
              <w:t>月</w:t>
            </w:r>
            <w:r>
              <w:rPr>
                <w:rFonts w:hint="eastAsia" w:ascii="宋体" w:hAnsi="宋体" w:eastAsia="宋体" w:cs="宋体"/>
                <w:sz w:val="21"/>
                <w:szCs w:val="21"/>
                <w:highlight w:val="none"/>
                <w:u w:val="none"/>
                <w:lang w:val="en-US" w:eastAsia="zh-CN"/>
              </w:rPr>
              <w:t xml:space="preserve"> 1</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 xml:space="preserve">日 </w:t>
            </w:r>
            <w:r>
              <w:rPr>
                <w:rFonts w:hint="eastAsia" w:ascii="宋体" w:hAnsi="宋体" w:eastAsia="宋体" w:cs="宋体"/>
                <w:sz w:val="21"/>
                <w:szCs w:val="21"/>
                <w:highlight w:val="none"/>
                <w:u w:val="none"/>
                <w:lang w:val="en-US" w:eastAsia="zh-CN"/>
              </w:rPr>
              <w:t xml:space="preserve">8 </w:t>
            </w:r>
            <w:r>
              <w:rPr>
                <w:rFonts w:hint="eastAsia" w:ascii="宋体" w:hAnsi="宋体" w:eastAsia="宋体" w:cs="宋体"/>
                <w:sz w:val="21"/>
                <w:szCs w:val="21"/>
                <w:highlight w:val="none"/>
                <w:u w:val="none"/>
              </w:rPr>
              <w:t>时</w:t>
            </w:r>
            <w:r>
              <w:rPr>
                <w:rFonts w:hint="eastAsia" w:ascii="宋体" w:hAnsi="宋体" w:eastAsia="宋体" w:cs="宋体"/>
                <w:sz w:val="21"/>
                <w:szCs w:val="21"/>
                <w:highlight w:val="none"/>
                <w:u w:val="none"/>
                <w:lang w:val="en-US" w:eastAsia="zh-CN"/>
              </w:rPr>
              <w:t>00</w:t>
            </w:r>
            <w:r>
              <w:rPr>
                <w:rFonts w:hint="eastAsia" w:ascii="宋体" w:hAnsi="宋体" w:eastAsia="宋体" w:cs="宋体"/>
                <w:sz w:val="21"/>
                <w:szCs w:val="21"/>
                <w:highlight w:val="none"/>
                <w:u w:val="none"/>
              </w:rPr>
              <w:t>分至</w:t>
            </w:r>
            <w:r>
              <w:rPr>
                <w:rFonts w:hint="eastAsia" w:ascii="宋体" w:hAnsi="宋体" w:eastAsia="宋体" w:cs="宋体"/>
                <w:sz w:val="21"/>
                <w:szCs w:val="21"/>
                <w:highlight w:val="none"/>
                <w:u w:val="none"/>
                <w:lang w:val="en-US" w:eastAsia="zh-CN"/>
              </w:rPr>
              <w:t>10</w:t>
            </w:r>
            <w:r>
              <w:rPr>
                <w:rFonts w:hint="eastAsia" w:ascii="宋体" w:hAnsi="宋体" w:eastAsia="宋体" w:cs="宋体"/>
                <w:sz w:val="21"/>
                <w:szCs w:val="21"/>
                <w:highlight w:val="none"/>
                <w:u w:val="none"/>
              </w:rPr>
              <w:t>时00分；</w:t>
            </w:r>
          </w:p>
          <w:p w14:paraId="0B623DF0">
            <w:pPr>
              <w:shd w:val="clear"/>
              <w:tabs>
                <w:tab w:val="left" w:pos="1620"/>
              </w:tabs>
              <w:kinsoku/>
              <w:wordWrap/>
              <w:overflowPunct/>
              <w:topLinePunct w:val="0"/>
              <w:bidi w:val="0"/>
              <w:spacing w:line="380" w:lineRule="atLeast"/>
              <w:ind w:left="0" w:leftChars="0"/>
              <w:jc w:val="left"/>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截止时间：202</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年</w:t>
            </w:r>
            <w:r>
              <w:rPr>
                <w:rFonts w:hint="eastAsia" w:ascii="宋体" w:hAnsi="宋体" w:eastAsia="宋体" w:cs="宋体"/>
                <w:sz w:val="21"/>
                <w:szCs w:val="21"/>
                <w:highlight w:val="none"/>
                <w:u w:val="none"/>
                <w:lang w:val="en-US" w:eastAsia="zh-CN"/>
              </w:rPr>
              <w:t xml:space="preserve"> 5</w:t>
            </w:r>
            <w:r>
              <w:rPr>
                <w:rFonts w:hint="eastAsia" w:ascii="宋体" w:hAnsi="宋体" w:eastAsia="宋体" w:cs="宋体"/>
                <w:sz w:val="21"/>
                <w:szCs w:val="21"/>
                <w:highlight w:val="none"/>
                <w:u w:val="none"/>
              </w:rPr>
              <w:t xml:space="preserve">月 </w:t>
            </w:r>
            <w:r>
              <w:rPr>
                <w:rFonts w:hint="eastAsia" w:ascii="宋体" w:hAnsi="宋体" w:eastAsia="宋体" w:cs="宋体"/>
                <w:sz w:val="21"/>
                <w:szCs w:val="21"/>
                <w:highlight w:val="none"/>
                <w:u w:val="none"/>
                <w:lang w:val="en-US" w:eastAsia="zh-CN"/>
              </w:rPr>
              <w:t>1</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日</w:t>
            </w:r>
            <w:r>
              <w:rPr>
                <w:rFonts w:hint="eastAsia" w:ascii="宋体" w:hAnsi="宋体" w:eastAsia="宋体" w:cs="宋体"/>
                <w:sz w:val="21"/>
                <w:szCs w:val="21"/>
                <w:highlight w:val="none"/>
                <w:u w:val="none"/>
                <w:lang w:val="en-US" w:eastAsia="zh-CN"/>
              </w:rPr>
              <w:t xml:space="preserve"> 10 </w:t>
            </w:r>
            <w:r>
              <w:rPr>
                <w:rFonts w:hint="eastAsia" w:ascii="宋体" w:hAnsi="宋体" w:eastAsia="宋体" w:cs="宋体"/>
                <w:sz w:val="21"/>
                <w:szCs w:val="21"/>
                <w:highlight w:val="none"/>
                <w:u w:val="none"/>
              </w:rPr>
              <w:t>时</w:t>
            </w:r>
            <w:r>
              <w:rPr>
                <w:rFonts w:hint="eastAsia" w:ascii="宋体" w:hAnsi="宋体" w:eastAsia="宋体" w:cs="宋体"/>
                <w:sz w:val="21"/>
                <w:szCs w:val="21"/>
                <w:highlight w:val="none"/>
                <w:u w:val="none"/>
                <w:lang w:val="en-US" w:eastAsia="zh-CN"/>
              </w:rPr>
              <w:t xml:space="preserve">00 </w:t>
            </w:r>
            <w:r>
              <w:rPr>
                <w:rFonts w:hint="eastAsia" w:ascii="宋体" w:hAnsi="宋体" w:eastAsia="宋体" w:cs="宋体"/>
                <w:sz w:val="21"/>
                <w:szCs w:val="21"/>
                <w:highlight w:val="none"/>
                <w:u w:val="none"/>
              </w:rPr>
              <w:t>分</w:t>
            </w:r>
          </w:p>
        </w:tc>
      </w:tr>
      <w:tr w14:paraId="09F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0" w:type="dxa"/>
            <w:noWrap w:val="0"/>
            <w:vAlign w:val="center"/>
          </w:tcPr>
          <w:p w14:paraId="34947A6F">
            <w:pPr>
              <w:shd w:val="clear"/>
              <w:kinsoku/>
              <w:wordWrap/>
              <w:overflowPunct/>
              <w:topLinePunct w:val="0"/>
              <w:bidi w:val="0"/>
              <w:adjustRightInd w:val="0"/>
              <w:spacing w:line="360" w:lineRule="auto"/>
              <w:ind w:left="0" w:left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19</w:t>
            </w:r>
          </w:p>
        </w:tc>
        <w:tc>
          <w:tcPr>
            <w:tcW w:w="2040" w:type="dxa"/>
            <w:noWrap w:val="0"/>
            <w:vAlign w:val="center"/>
          </w:tcPr>
          <w:p w14:paraId="77793545">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提供样品</w:t>
            </w:r>
          </w:p>
        </w:tc>
        <w:tc>
          <w:tcPr>
            <w:tcW w:w="7260" w:type="dxa"/>
            <w:noWrap w:val="0"/>
            <w:vAlign w:val="center"/>
          </w:tcPr>
          <w:p w14:paraId="6EC689E6">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r>
      <w:tr w14:paraId="6427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0" w:type="dxa"/>
            <w:noWrap w:val="0"/>
            <w:vAlign w:val="center"/>
          </w:tcPr>
          <w:p w14:paraId="229B8265">
            <w:pPr>
              <w:shd w:val="clear"/>
              <w:kinsoku/>
              <w:wordWrap/>
              <w:overflowPunct/>
              <w:topLinePunct w:val="0"/>
              <w:bidi w:val="0"/>
              <w:adjustRightInd w:val="0"/>
              <w:spacing w:line="360" w:lineRule="auto"/>
              <w:ind w:left="0" w:left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lang w:val="en-US" w:eastAsia="zh-CN"/>
              </w:rPr>
              <w:t>0</w:t>
            </w:r>
          </w:p>
        </w:tc>
        <w:tc>
          <w:tcPr>
            <w:tcW w:w="2040" w:type="dxa"/>
            <w:noWrap w:val="0"/>
            <w:vAlign w:val="center"/>
          </w:tcPr>
          <w:p w14:paraId="48DCC699">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重复递交</w:t>
            </w:r>
          </w:p>
        </w:tc>
        <w:tc>
          <w:tcPr>
            <w:tcW w:w="7260" w:type="dxa"/>
            <w:noWrap w:val="0"/>
            <w:vAlign w:val="center"/>
          </w:tcPr>
          <w:p w14:paraId="1605DCFE">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重复发送邮件的以规定时间段内第一次发送的邮件为准。</w:t>
            </w:r>
          </w:p>
        </w:tc>
      </w:tr>
      <w:tr w14:paraId="26ED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noWrap w:val="0"/>
            <w:vAlign w:val="center"/>
          </w:tcPr>
          <w:p w14:paraId="07B88EFA">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21</w:t>
            </w:r>
          </w:p>
        </w:tc>
        <w:tc>
          <w:tcPr>
            <w:tcW w:w="2040" w:type="dxa"/>
            <w:noWrap w:val="0"/>
            <w:vAlign w:val="center"/>
          </w:tcPr>
          <w:p w14:paraId="25A0C4C1">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评审程序</w:t>
            </w:r>
          </w:p>
        </w:tc>
        <w:tc>
          <w:tcPr>
            <w:tcW w:w="7260" w:type="dxa"/>
            <w:noWrap w:val="0"/>
            <w:vAlign w:val="center"/>
          </w:tcPr>
          <w:p w14:paraId="4F1F509F">
            <w:pPr>
              <w:shd w:val="clear"/>
              <w:kinsoku/>
              <w:wordWrap/>
              <w:overflowPunct/>
              <w:topLinePunct w:val="0"/>
              <w:bidi w:val="0"/>
              <w:adjustRightInd w:val="0"/>
              <w:spacing w:line="380" w:lineRule="atLeast"/>
              <w:ind w:left="210" w:leftChars="0" w:hanging="210" w:hangingChars="1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lang w:eastAsia="zh-CN"/>
              </w:rPr>
              <w:t>在递交截止时间到后，供应商可至比选现场参与监督开启过程，如参与监督请在截止时间前</w:t>
            </w:r>
            <w:r>
              <w:rPr>
                <w:rFonts w:hint="eastAsia" w:ascii="宋体" w:hAnsi="宋体" w:eastAsia="宋体" w:cs="宋体"/>
                <w:color w:val="000000"/>
                <w:sz w:val="21"/>
                <w:szCs w:val="21"/>
                <w:highlight w:val="none"/>
                <w:u w:val="none"/>
                <w:lang w:val="en-US" w:eastAsia="zh-CN"/>
              </w:rPr>
              <w:t>10分钟</w:t>
            </w:r>
            <w:r>
              <w:rPr>
                <w:rFonts w:hint="eastAsia" w:ascii="宋体" w:hAnsi="宋体" w:eastAsia="宋体" w:cs="宋体"/>
                <w:color w:val="000000"/>
                <w:sz w:val="21"/>
                <w:szCs w:val="21"/>
                <w:highlight w:val="none"/>
                <w:u w:val="none"/>
                <w:lang w:eastAsia="zh-CN"/>
              </w:rPr>
              <w:t>到达垫江县财富大厦</w:t>
            </w:r>
            <w:r>
              <w:rPr>
                <w:rFonts w:hint="eastAsia" w:ascii="宋体" w:hAnsi="宋体" w:eastAsia="宋体" w:cs="宋体"/>
                <w:color w:val="000000"/>
                <w:sz w:val="21"/>
                <w:szCs w:val="21"/>
                <w:highlight w:val="none"/>
                <w:u w:val="none"/>
                <w:lang w:val="en-US" w:eastAsia="zh-CN"/>
              </w:rPr>
              <w:t>1607办公室</w:t>
            </w:r>
            <w:r>
              <w:rPr>
                <w:rFonts w:hint="eastAsia" w:ascii="宋体" w:hAnsi="宋体" w:eastAsia="宋体" w:cs="宋体"/>
                <w:color w:val="000000"/>
                <w:sz w:val="21"/>
                <w:szCs w:val="21"/>
                <w:highlight w:val="none"/>
                <w:u w:val="none"/>
              </w:rPr>
              <w:t>。</w:t>
            </w:r>
          </w:p>
          <w:p w14:paraId="219BAA83">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2、采购人在递交截止时间到后统一开启邮件。</w:t>
            </w:r>
          </w:p>
          <w:p w14:paraId="0D8B6C17">
            <w:pPr>
              <w:shd w:val="clear"/>
              <w:kinsoku/>
              <w:wordWrap/>
              <w:overflowPunct/>
              <w:topLinePunct w:val="0"/>
              <w:bidi w:val="0"/>
              <w:adjustRightInd w:val="0"/>
              <w:spacing w:line="380" w:lineRule="atLeast"/>
              <w:ind w:left="210" w:leftChars="0" w:hanging="210" w:hangingChars="1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评审小组</w:t>
            </w:r>
            <w:r>
              <w:rPr>
                <w:rFonts w:hint="eastAsia" w:ascii="宋体" w:hAnsi="宋体" w:eastAsia="宋体" w:cs="宋体"/>
                <w:color w:val="000000"/>
                <w:sz w:val="21"/>
                <w:szCs w:val="21"/>
                <w:highlight w:val="none"/>
                <w:u w:val="none"/>
                <w:lang w:val="en-US" w:eastAsia="zh-CN"/>
              </w:rPr>
              <w:t>对所有在规定时间段内提交的响应文件有效性进行审核，针对合格供应商的响应文件，根据设备品牌档次、质量及服务，以能满足采购文件实质性的响应要求进行</w:t>
            </w:r>
            <w:r>
              <w:rPr>
                <w:rFonts w:hint="eastAsia" w:ascii="宋体" w:hAnsi="宋体" w:eastAsia="宋体" w:cs="宋体"/>
                <w:color w:val="000000"/>
                <w:sz w:val="21"/>
                <w:szCs w:val="21"/>
                <w:highlight w:val="none"/>
                <w:u w:val="none"/>
              </w:rPr>
              <w:t>评审。</w:t>
            </w:r>
          </w:p>
          <w:p w14:paraId="5BA6594C">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4、采购人根据评审小组推荐意见</w:t>
            </w:r>
            <w:r>
              <w:rPr>
                <w:rFonts w:hint="eastAsia" w:ascii="宋体" w:hAnsi="宋体" w:eastAsia="宋体" w:cs="宋体"/>
                <w:color w:val="000000"/>
                <w:sz w:val="21"/>
                <w:szCs w:val="21"/>
                <w:highlight w:val="none"/>
                <w:u w:val="none"/>
                <w:lang w:eastAsia="zh-CN"/>
              </w:rPr>
              <w:t>确定成交</w:t>
            </w:r>
            <w:r>
              <w:rPr>
                <w:rFonts w:hint="eastAsia" w:ascii="宋体" w:hAnsi="宋体" w:eastAsia="宋体" w:cs="宋体"/>
                <w:color w:val="000000"/>
                <w:sz w:val="21"/>
                <w:szCs w:val="21"/>
                <w:highlight w:val="none"/>
                <w:u w:val="none"/>
              </w:rPr>
              <w:t>价和</w:t>
            </w:r>
            <w:r>
              <w:rPr>
                <w:rFonts w:hint="eastAsia" w:ascii="宋体" w:hAnsi="宋体" w:eastAsia="宋体" w:cs="宋体"/>
                <w:color w:val="000000"/>
                <w:sz w:val="21"/>
                <w:szCs w:val="21"/>
                <w:highlight w:val="none"/>
                <w:u w:val="none"/>
                <w:lang w:eastAsia="zh-CN"/>
              </w:rPr>
              <w:t>成交人</w:t>
            </w:r>
            <w:r>
              <w:rPr>
                <w:rFonts w:hint="eastAsia" w:ascii="宋体" w:hAnsi="宋体" w:eastAsia="宋体" w:cs="宋体"/>
                <w:color w:val="000000"/>
                <w:sz w:val="21"/>
                <w:szCs w:val="21"/>
                <w:highlight w:val="none"/>
                <w:u w:val="none"/>
              </w:rPr>
              <w:t>。</w:t>
            </w:r>
          </w:p>
          <w:p w14:paraId="6DDB37BE">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5、</w:t>
            </w:r>
            <w:r>
              <w:rPr>
                <w:rFonts w:hint="eastAsia" w:ascii="宋体" w:hAnsi="宋体" w:eastAsia="宋体" w:cs="宋体"/>
                <w:color w:val="000000"/>
                <w:sz w:val="21"/>
                <w:szCs w:val="21"/>
                <w:highlight w:val="none"/>
                <w:u w:val="none"/>
              </w:rPr>
              <w:t>评审结束。</w:t>
            </w:r>
          </w:p>
          <w:p w14:paraId="0B2FD5ED">
            <w:pPr>
              <w:shd w:val="clear"/>
              <w:kinsoku/>
              <w:wordWrap/>
              <w:overflowPunct/>
              <w:topLinePunct w:val="0"/>
              <w:bidi w:val="0"/>
              <w:adjustRightInd w:val="0"/>
              <w:spacing w:line="380" w:lineRule="atLeast"/>
              <w:ind w:left="210" w:leftChars="0" w:hanging="210" w:hangingChars="100"/>
              <w:jc w:val="left"/>
              <w:rPr>
                <w:rFonts w:hint="eastAsia" w:ascii="宋体" w:hAnsi="宋体" w:eastAsia="宋体" w:cs="宋体"/>
                <w:sz w:val="21"/>
                <w:szCs w:val="21"/>
                <w:highlight w:val="none"/>
                <w:u w:val="none"/>
              </w:rPr>
            </w:pPr>
            <w:r>
              <w:rPr>
                <w:rFonts w:hint="eastAsia" w:ascii="宋体" w:hAnsi="宋体" w:eastAsia="宋体" w:cs="宋体"/>
                <w:color w:val="000000"/>
                <w:sz w:val="21"/>
                <w:szCs w:val="21"/>
                <w:highlight w:val="none"/>
                <w:u w:val="none"/>
                <w:lang w:val="en-US" w:eastAsia="zh-CN"/>
              </w:rPr>
              <w:t>6、成交</w:t>
            </w:r>
            <w:r>
              <w:rPr>
                <w:rFonts w:hint="eastAsia" w:ascii="宋体" w:hAnsi="宋体" w:eastAsia="宋体" w:cs="宋体"/>
                <w:color w:val="000000"/>
                <w:sz w:val="21"/>
                <w:szCs w:val="21"/>
                <w:highlight w:val="none"/>
                <w:u w:val="none"/>
                <w:lang w:eastAsia="zh-CN"/>
              </w:rPr>
              <w:t>结果在</w:t>
            </w:r>
            <w:r>
              <w:rPr>
                <w:rFonts w:hint="eastAsia" w:ascii="宋体" w:hAnsi="宋体" w:eastAsia="宋体" w:cs="宋体"/>
                <w:color w:val="auto"/>
                <w:kern w:val="0"/>
                <w:sz w:val="21"/>
                <w:szCs w:val="21"/>
                <w:highlight w:val="none"/>
                <w:u w:val="none"/>
                <w:lang w:val="en-US" w:eastAsia="zh-CN"/>
              </w:rPr>
              <w:t>垫江县人民政府网</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Style w:val="13"/>
                <w:rFonts w:hint="eastAsia" w:ascii="宋体" w:hAnsi="宋体" w:eastAsia="宋体" w:cs="宋体"/>
                <w:color w:val="auto"/>
                <w:kern w:val="0"/>
                <w:sz w:val="21"/>
                <w:szCs w:val="21"/>
                <w:highlight w:val="none"/>
                <w:u w:val="none"/>
              </w:rPr>
              <w:t>http://www.cqsdj.gov.cn</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eastAsia="zh-CN"/>
              </w:rPr>
              <w:t>及</w:t>
            </w:r>
            <w:r>
              <w:rPr>
                <w:rFonts w:hint="eastAsia" w:ascii="宋体" w:hAnsi="宋体" w:eastAsia="宋体" w:cs="宋体"/>
                <w:color w:val="auto"/>
                <w:kern w:val="0"/>
                <w:sz w:val="21"/>
                <w:szCs w:val="21"/>
                <w:highlight w:val="none"/>
                <w:u w:val="none"/>
              </w:rPr>
              <w:t>重庆渝垫国有资产经营集团有限公司官方网站（</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Style w:val="13"/>
                <w:rFonts w:hint="eastAsia" w:ascii="宋体" w:hAnsi="宋体" w:eastAsia="宋体" w:cs="宋体"/>
                <w:color w:val="auto"/>
                <w:kern w:val="0"/>
                <w:sz w:val="21"/>
                <w:szCs w:val="21"/>
                <w:highlight w:val="none"/>
                <w:u w:val="none"/>
              </w:rPr>
              <w:t>http://www.cqydgz.com</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color w:val="000000"/>
                <w:sz w:val="21"/>
                <w:szCs w:val="21"/>
                <w:highlight w:val="none"/>
                <w:u w:val="none"/>
                <w:lang w:eastAsia="zh-CN"/>
              </w:rPr>
              <w:t>公示。</w:t>
            </w:r>
          </w:p>
        </w:tc>
      </w:tr>
      <w:tr w14:paraId="457D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50" w:type="dxa"/>
            <w:noWrap w:val="0"/>
            <w:vAlign w:val="center"/>
          </w:tcPr>
          <w:p w14:paraId="57DA8E07">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rPr>
              <w:t>2</w:t>
            </w:r>
            <w:r>
              <w:rPr>
                <w:rFonts w:hint="eastAsia" w:ascii="宋体" w:hAnsi="宋体" w:eastAsia="宋体" w:cs="宋体"/>
                <w:kern w:val="0"/>
                <w:sz w:val="21"/>
                <w:szCs w:val="21"/>
                <w:highlight w:val="none"/>
                <w:u w:val="none"/>
                <w:lang w:val="en-US" w:eastAsia="zh-CN"/>
              </w:rPr>
              <w:t>2</w:t>
            </w:r>
          </w:p>
        </w:tc>
        <w:tc>
          <w:tcPr>
            <w:tcW w:w="2040" w:type="dxa"/>
            <w:noWrap w:val="0"/>
            <w:vAlign w:val="center"/>
          </w:tcPr>
          <w:p w14:paraId="194575DA">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评审小组的组建</w:t>
            </w:r>
          </w:p>
        </w:tc>
        <w:tc>
          <w:tcPr>
            <w:tcW w:w="7260" w:type="dxa"/>
            <w:noWrap w:val="0"/>
            <w:vAlign w:val="center"/>
          </w:tcPr>
          <w:p w14:paraId="56E24B98">
            <w:pPr>
              <w:shd w:val="clear"/>
              <w:tabs>
                <w:tab w:val="left" w:pos="1620"/>
              </w:tabs>
              <w:kinsoku/>
              <w:wordWrap/>
              <w:overflowPunct/>
              <w:topLinePunct w:val="0"/>
              <w:bidi w:val="0"/>
              <w:spacing w:line="380" w:lineRule="atLeast"/>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采购人自行组织，由 3 人或3人以上单数组成。</w:t>
            </w:r>
          </w:p>
        </w:tc>
      </w:tr>
      <w:tr w14:paraId="02A0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50" w:type="dxa"/>
            <w:noWrap w:val="0"/>
            <w:vAlign w:val="center"/>
          </w:tcPr>
          <w:p w14:paraId="7350DD79">
            <w:pPr>
              <w:shd w:val="clear"/>
              <w:kinsoku/>
              <w:wordWrap/>
              <w:overflowPunct/>
              <w:topLinePunct w:val="0"/>
              <w:autoSpaceDE w:val="0"/>
              <w:autoSpaceDN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rPr>
              <w:t>2</w:t>
            </w:r>
            <w:r>
              <w:rPr>
                <w:rFonts w:hint="eastAsia" w:ascii="宋体" w:hAnsi="宋体" w:eastAsia="宋体" w:cs="宋体"/>
                <w:kern w:val="0"/>
                <w:sz w:val="21"/>
                <w:szCs w:val="21"/>
                <w:highlight w:val="none"/>
                <w:u w:val="none"/>
                <w:lang w:val="en-US" w:eastAsia="zh-CN"/>
              </w:rPr>
              <w:t>3</w:t>
            </w:r>
          </w:p>
        </w:tc>
        <w:tc>
          <w:tcPr>
            <w:tcW w:w="2040" w:type="dxa"/>
            <w:noWrap w:val="0"/>
            <w:vAlign w:val="center"/>
          </w:tcPr>
          <w:p w14:paraId="3109AD3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rPr>
              <w:t>履约</w:t>
            </w:r>
            <w:r>
              <w:rPr>
                <w:rFonts w:hint="eastAsia" w:ascii="宋体" w:hAnsi="宋体" w:eastAsia="宋体" w:cs="宋体"/>
                <w:kern w:val="0"/>
                <w:sz w:val="21"/>
                <w:szCs w:val="21"/>
                <w:highlight w:val="none"/>
                <w:u w:val="none"/>
                <w:lang w:val="en-US" w:eastAsia="zh-CN"/>
              </w:rPr>
              <w:t>保证金</w:t>
            </w:r>
          </w:p>
        </w:tc>
        <w:tc>
          <w:tcPr>
            <w:tcW w:w="7260" w:type="dxa"/>
            <w:noWrap w:val="0"/>
            <w:vAlign w:val="center"/>
          </w:tcPr>
          <w:p w14:paraId="3B77735B">
            <w:pPr>
              <w:shd w:val="clear"/>
              <w:kinsoku/>
              <w:wordWrap/>
              <w:overflowPunct/>
              <w:topLinePunct w:val="0"/>
              <w:bidi w:val="0"/>
              <w:spacing w:line="380" w:lineRule="atLeast"/>
              <w:ind w:left="0" w:leftChars="0" w:firstLine="420" w:firstLineChars="2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成交供应商须在合同签订前按成交金额的10%公对公转账方式向采购人缴纳履约保证金，完工验收合格后一次性无息退还。</w:t>
            </w:r>
          </w:p>
          <w:p w14:paraId="242BAD1C">
            <w:pPr>
              <w:shd w:val="clear"/>
              <w:kinsoku/>
              <w:wordWrap/>
              <w:overflowPunct/>
              <w:topLinePunct w:val="0"/>
              <w:bidi w:val="0"/>
              <w:spacing w:line="380" w:lineRule="atLeast"/>
              <w:ind w:left="0" w:leftChars="0" w:firstLine="420" w:firstLineChars="20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户名：</w:t>
            </w:r>
            <w:r>
              <w:rPr>
                <w:rFonts w:hint="eastAsia" w:asciiTheme="minorEastAsia" w:hAnsiTheme="minorEastAsia" w:eastAsiaTheme="minorEastAsia" w:cstheme="minorEastAsia"/>
                <w:color w:val="auto"/>
                <w:sz w:val="21"/>
                <w:szCs w:val="21"/>
                <w:highlight w:val="none"/>
                <w:u w:val="none"/>
                <w:lang w:val="en-US" w:eastAsia="zh-CN"/>
              </w:rPr>
              <w:fldChar w:fldCharType="begin"/>
            </w:r>
            <w:r>
              <w:rPr>
                <w:rFonts w:hint="eastAsia" w:asciiTheme="minorEastAsia" w:hAnsiTheme="minorEastAsia" w:eastAsiaTheme="minorEastAsia" w:cstheme="minorEastAsia"/>
                <w:color w:val="auto"/>
                <w:sz w:val="21"/>
                <w:szCs w:val="21"/>
                <w:highlight w:val="none"/>
                <w:u w:val="none"/>
                <w:lang w:val="en-US" w:eastAsia="zh-CN"/>
              </w:rPr>
              <w:instrText xml:space="preserve"> HYPERLINK "https://www.baidu.com/link?url=YOtsFCz1y78_064_7XyczK73gfCwyUD0e82ZvamZjVYOpDBXfV4YiupAUXmO-wQB541PV6ZDKObrxIs2JTrv-1XvTPNLkzO-rxkQfNVRJ9m&amp;wd=&amp;eqid=c7511d1a00138c310000000662e37977" \t "https://www.baidu.com/_blank" </w:instrText>
            </w:r>
            <w:r>
              <w:rPr>
                <w:rFonts w:hint="eastAsia" w:asciiTheme="minorEastAsia" w:hAnsiTheme="minorEastAsia" w:eastAsiaTheme="minorEastAsia" w:cstheme="minorEastAsia"/>
                <w:color w:val="auto"/>
                <w:sz w:val="21"/>
                <w:szCs w:val="21"/>
                <w:highlight w:val="none"/>
                <w:u w:val="none"/>
                <w:lang w:val="en-US" w:eastAsia="zh-CN"/>
              </w:rPr>
              <w:fldChar w:fldCharType="separate"/>
            </w:r>
            <w:r>
              <w:rPr>
                <w:rFonts w:hint="eastAsia" w:asciiTheme="minorEastAsia" w:hAnsiTheme="minorEastAsia" w:eastAsiaTheme="minorEastAsia" w:cstheme="minorEastAsia"/>
                <w:color w:val="auto"/>
                <w:sz w:val="21"/>
                <w:szCs w:val="21"/>
                <w:highlight w:val="none"/>
                <w:u w:val="none"/>
                <w:lang w:val="en-US" w:eastAsia="zh-CN"/>
              </w:rPr>
              <w:t>重庆渝垫国有资产经营集团有限公司</w:t>
            </w:r>
            <w:r>
              <w:rPr>
                <w:rFonts w:hint="eastAsia" w:asciiTheme="minorEastAsia" w:hAnsiTheme="minorEastAsia" w:eastAsiaTheme="minorEastAsia" w:cstheme="minorEastAsia"/>
                <w:color w:val="auto"/>
                <w:sz w:val="21"/>
                <w:szCs w:val="21"/>
                <w:highlight w:val="none"/>
                <w:u w:val="none"/>
                <w:lang w:val="en-US" w:eastAsia="zh-CN"/>
              </w:rPr>
              <w:fldChar w:fldCharType="end"/>
            </w:r>
          </w:p>
          <w:p w14:paraId="0BB8F8A2">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开户银行及账号：农发行垫江县支行20350023100100000107221</w:t>
            </w:r>
          </w:p>
        </w:tc>
      </w:tr>
      <w:tr w14:paraId="452B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noWrap w:val="0"/>
            <w:vAlign w:val="center"/>
          </w:tcPr>
          <w:p w14:paraId="0A425C94">
            <w:pPr>
              <w:shd w:val="clear"/>
              <w:kinsoku/>
              <w:wordWrap/>
              <w:overflowPunct/>
              <w:topLinePunct w:val="0"/>
              <w:autoSpaceDE w:val="0"/>
              <w:autoSpaceDN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24</w:t>
            </w:r>
          </w:p>
        </w:tc>
        <w:tc>
          <w:tcPr>
            <w:tcW w:w="2040" w:type="dxa"/>
            <w:noWrap w:val="0"/>
            <w:vAlign w:val="center"/>
          </w:tcPr>
          <w:p w14:paraId="131D2153">
            <w:pPr>
              <w:shd w:val="clear"/>
              <w:kinsoku/>
              <w:wordWrap/>
              <w:overflowPunct/>
              <w:topLinePunct w:val="0"/>
              <w:bidi w:val="0"/>
              <w:adjustRightInd w:val="0"/>
              <w:spacing w:line="380" w:lineRule="atLeast"/>
              <w:ind w:left="0" w:leftChars="0"/>
              <w:jc w:val="center"/>
              <w:rPr>
                <w:rFonts w:hint="eastAsia" w:ascii="宋体" w:hAnsi="宋体" w:eastAsia="宋体" w:cs="宋体"/>
                <w:b/>
                <w:sz w:val="21"/>
                <w:szCs w:val="21"/>
                <w:highlight w:val="none"/>
                <w:u w:val="none"/>
              </w:rPr>
            </w:pPr>
            <w:r>
              <w:rPr>
                <w:rFonts w:hint="eastAsia" w:ascii="宋体" w:hAnsi="宋体" w:eastAsia="宋体" w:cs="宋体"/>
                <w:kern w:val="0"/>
                <w:sz w:val="21"/>
                <w:szCs w:val="21"/>
                <w:highlight w:val="none"/>
                <w:u w:val="none"/>
              </w:rPr>
              <w:t>结算原则</w:t>
            </w:r>
          </w:p>
        </w:tc>
        <w:tc>
          <w:tcPr>
            <w:tcW w:w="7260" w:type="dxa"/>
            <w:noWrap w:val="0"/>
            <w:vAlign w:val="center"/>
          </w:tcPr>
          <w:p w14:paraId="0738F6F1">
            <w:pPr>
              <w:shd w:val="clear"/>
              <w:kinsoku/>
              <w:wordWrap/>
              <w:overflowPunct/>
              <w:topLinePunct w:val="0"/>
              <w:bidi w:val="0"/>
              <w:adjustRightInd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color w:val="000000"/>
                <w:sz w:val="21"/>
                <w:szCs w:val="21"/>
                <w:highlight w:val="none"/>
                <w:u w:val="none"/>
                <w:lang w:val="en-US" w:eastAsia="zh-CN"/>
              </w:rPr>
              <w:t>全费用</w:t>
            </w:r>
            <w:r>
              <w:rPr>
                <w:rFonts w:hint="eastAsia" w:ascii="宋体" w:hAnsi="宋体" w:eastAsia="宋体" w:cs="宋体"/>
                <w:color w:val="000000"/>
                <w:sz w:val="21"/>
                <w:szCs w:val="21"/>
                <w:highlight w:val="none"/>
                <w:u w:val="none"/>
              </w:rPr>
              <w:t>单价包干，采购数量以最终实际</w:t>
            </w:r>
            <w:r>
              <w:rPr>
                <w:rFonts w:hint="eastAsia" w:ascii="宋体" w:hAnsi="宋体" w:eastAsia="宋体" w:cs="宋体"/>
                <w:color w:val="000000"/>
                <w:sz w:val="21"/>
                <w:szCs w:val="21"/>
                <w:highlight w:val="none"/>
                <w:u w:val="none"/>
                <w:lang w:val="en-US" w:eastAsia="zh-CN"/>
              </w:rPr>
              <w:t>合格</w:t>
            </w:r>
            <w:r>
              <w:rPr>
                <w:rFonts w:hint="eastAsia" w:ascii="宋体" w:hAnsi="宋体" w:eastAsia="宋体" w:cs="宋体"/>
                <w:color w:val="000000"/>
                <w:sz w:val="21"/>
                <w:szCs w:val="21"/>
                <w:highlight w:val="none"/>
                <w:u w:val="none"/>
              </w:rPr>
              <w:t>数量为准，</w:t>
            </w:r>
            <w:r>
              <w:rPr>
                <w:rFonts w:hint="eastAsia" w:ascii="宋体" w:hAnsi="宋体" w:eastAsia="宋体" w:cs="宋体"/>
                <w:color w:val="000000"/>
                <w:sz w:val="21"/>
                <w:szCs w:val="21"/>
                <w:highlight w:val="none"/>
                <w:u w:val="none"/>
                <w:lang w:val="en-US" w:eastAsia="zh-CN"/>
              </w:rPr>
              <w:t>结算</w:t>
            </w:r>
            <w:r>
              <w:rPr>
                <w:rFonts w:hint="eastAsia" w:ascii="宋体" w:hAnsi="宋体" w:eastAsia="宋体" w:cs="宋体"/>
                <w:color w:val="000000"/>
                <w:sz w:val="21"/>
                <w:szCs w:val="21"/>
                <w:highlight w:val="none"/>
                <w:u w:val="none"/>
              </w:rPr>
              <w:t>总价=成交报价清单单价×合格工程量。</w:t>
            </w:r>
          </w:p>
        </w:tc>
      </w:tr>
      <w:tr w14:paraId="7D40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50" w:type="dxa"/>
            <w:noWrap w:val="0"/>
            <w:vAlign w:val="center"/>
          </w:tcPr>
          <w:p w14:paraId="3EDFF8A3">
            <w:pPr>
              <w:shd w:val="clear"/>
              <w:kinsoku/>
              <w:wordWrap/>
              <w:overflowPunct/>
              <w:topLinePunct w:val="0"/>
              <w:bidi w:val="0"/>
              <w:spacing w:line="380" w:lineRule="atLeast"/>
              <w:ind w:left="0" w:leftChars="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w:t>
            </w:r>
          </w:p>
        </w:tc>
        <w:tc>
          <w:tcPr>
            <w:tcW w:w="2040" w:type="dxa"/>
            <w:noWrap w:val="0"/>
            <w:vAlign w:val="center"/>
          </w:tcPr>
          <w:p w14:paraId="2162295B">
            <w:pPr>
              <w:shd w:val="clear"/>
              <w:kinsoku/>
              <w:wordWrap/>
              <w:overflowPunct/>
              <w:topLinePunct w:val="0"/>
              <w:bidi w:val="0"/>
              <w:spacing w:line="380" w:lineRule="atLeast"/>
              <w:ind w:left="0" w:left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支付方式</w:t>
            </w:r>
          </w:p>
        </w:tc>
        <w:tc>
          <w:tcPr>
            <w:tcW w:w="7260" w:type="dxa"/>
            <w:noWrap w:val="0"/>
            <w:vAlign w:val="center"/>
          </w:tcPr>
          <w:p w14:paraId="44ED5F98">
            <w:pPr>
              <w:shd w:val="clear"/>
              <w:kinsoku/>
              <w:wordWrap/>
              <w:overflowPunct/>
              <w:topLinePunct w:val="0"/>
              <w:bidi w:val="0"/>
              <w:spacing w:line="380" w:lineRule="atLeast"/>
              <w:ind w:left="0" w:left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完工验收合格，成交供应商提供增值税发票后支付至结算金额的97%，剩余3%作为质保金2年质保期满后一次性无息支付。</w:t>
            </w:r>
          </w:p>
        </w:tc>
      </w:tr>
      <w:tr w14:paraId="1942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050" w:type="dxa"/>
            <w:noWrap w:val="0"/>
            <w:vAlign w:val="center"/>
          </w:tcPr>
          <w:p w14:paraId="5E20786F">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26</w:t>
            </w:r>
          </w:p>
        </w:tc>
        <w:tc>
          <w:tcPr>
            <w:tcW w:w="2040" w:type="dxa"/>
            <w:noWrap w:val="0"/>
            <w:vAlign w:val="center"/>
          </w:tcPr>
          <w:p w14:paraId="42CB43F8">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成交办法</w:t>
            </w:r>
          </w:p>
        </w:tc>
        <w:tc>
          <w:tcPr>
            <w:tcW w:w="7260" w:type="dxa"/>
            <w:noWrap w:val="0"/>
            <w:vAlign w:val="center"/>
          </w:tcPr>
          <w:p w14:paraId="22102F7A">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1、本次采购项目拟定选取3家或3家以上供应商作为</w:t>
            </w:r>
            <w:r>
              <w:rPr>
                <w:rFonts w:hint="eastAsia" w:ascii="宋体" w:hAnsi="宋体" w:cs="宋体"/>
                <w:sz w:val="21"/>
                <w:szCs w:val="21"/>
                <w:highlight w:val="none"/>
                <w:u w:val="none"/>
                <w:lang w:val="en-US" w:eastAsia="zh-CN"/>
              </w:rPr>
              <w:t>候选</w:t>
            </w:r>
            <w:r>
              <w:rPr>
                <w:rFonts w:hint="eastAsia" w:ascii="宋体" w:hAnsi="宋体" w:eastAsia="宋体" w:cs="宋体"/>
                <w:sz w:val="21"/>
                <w:szCs w:val="21"/>
                <w:highlight w:val="none"/>
                <w:u w:val="none"/>
                <w:lang w:val="en-US" w:eastAsia="zh-CN"/>
              </w:rPr>
              <w:t>供应商；</w:t>
            </w:r>
          </w:p>
          <w:p w14:paraId="69C70F35">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2、在选定的供应商中，报价中最低者即为成交价，该供应商为第一成交候选人；由低到高报价排名第二的供应商作为第二成交候选人，报价排名第三的供应商作为第三成交候选人</w:t>
            </w:r>
            <w:r>
              <w:rPr>
                <w:rFonts w:hint="eastAsia" w:ascii="宋体" w:hAnsi="宋体" w:eastAsia="宋体" w:cs="宋体"/>
                <w:sz w:val="21"/>
                <w:szCs w:val="21"/>
                <w:highlight w:val="none"/>
                <w:u w:val="none"/>
              </w:rPr>
              <w:t>。</w:t>
            </w:r>
          </w:p>
          <w:p w14:paraId="47E207C9">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3、若同时出现两个或两个以上报价相同的，则由现场抽签确定。</w:t>
            </w:r>
          </w:p>
          <w:p w14:paraId="1F99EA24">
            <w:pPr>
              <w:shd w:val="clear"/>
              <w:tabs>
                <w:tab w:val="left" w:pos="1620"/>
              </w:tabs>
              <w:kinsoku/>
              <w:wordWrap/>
              <w:overflowPunct/>
              <w:topLinePunct w:val="0"/>
              <w:bidi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lang w:val="en-US" w:eastAsia="zh-CN"/>
              </w:rPr>
              <w:t>4、若第一成交候选人以书面方式提出放弃成交权益。按成交候选人排序依次作为成交人，以第一成交候选人所报的成交价签订合同；如均不愿按第一成交候选人的成交价签订合同，则重新进行采购。</w:t>
            </w:r>
          </w:p>
        </w:tc>
      </w:tr>
      <w:tr w14:paraId="7C8A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0" w:type="dxa"/>
            <w:noWrap w:val="0"/>
            <w:vAlign w:val="center"/>
          </w:tcPr>
          <w:p w14:paraId="1FEA5863">
            <w:pPr>
              <w:shd w:val="clear"/>
              <w:kinsoku/>
              <w:wordWrap/>
              <w:overflowPunct/>
              <w:topLinePunct w:val="0"/>
              <w:bidi w:val="0"/>
              <w:adjustRightInd w:val="0"/>
              <w:spacing w:line="380" w:lineRule="atLeast"/>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27</w:t>
            </w:r>
          </w:p>
        </w:tc>
        <w:tc>
          <w:tcPr>
            <w:tcW w:w="2040" w:type="dxa"/>
            <w:noWrap w:val="0"/>
            <w:vAlign w:val="center"/>
          </w:tcPr>
          <w:p w14:paraId="4F099833">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废弃条款</w:t>
            </w:r>
          </w:p>
        </w:tc>
        <w:tc>
          <w:tcPr>
            <w:tcW w:w="7260" w:type="dxa"/>
            <w:noWrap w:val="0"/>
            <w:vAlign w:val="center"/>
          </w:tcPr>
          <w:p w14:paraId="1A0FD001">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1、供应商名称与资格审查竞价申请人名称不一致的；</w:t>
            </w:r>
          </w:p>
          <w:p w14:paraId="70EB0318">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2、响应文件未按规定的格式和要求填写，内容不全或者关键内容字迹模糊、无法辨认的；</w:t>
            </w:r>
          </w:p>
          <w:p w14:paraId="42660109">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3、响应文件附有采购人不能接受的条件的；</w:t>
            </w:r>
          </w:p>
          <w:p w14:paraId="532857FF">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4、响应文件的几个组成部分的任一部分被认定为无效的；</w:t>
            </w:r>
          </w:p>
          <w:p w14:paraId="1ADD8115">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5、</w:t>
            </w:r>
            <w:r>
              <w:rPr>
                <w:rFonts w:hint="eastAsia" w:ascii="宋体" w:hAnsi="宋体" w:cs="宋体"/>
                <w:color w:val="000000"/>
                <w:sz w:val="21"/>
                <w:szCs w:val="21"/>
                <w:highlight w:val="none"/>
                <w:u w:val="none"/>
                <w:lang w:val="en-US" w:eastAsia="zh-CN"/>
              </w:rPr>
              <w:t>响应文件</w:t>
            </w:r>
            <w:r>
              <w:rPr>
                <w:rFonts w:hint="eastAsia" w:ascii="宋体" w:hAnsi="宋体" w:eastAsia="宋体" w:cs="宋体"/>
                <w:color w:val="000000"/>
                <w:sz w:val="21"/>
                <w:szCs w:val="21"/>
                <w:highlight w:val="none"/>
                <w:u w:val="none"/>
                <w:lang w:val="en-US" w:eastAsia="zh-CN"/>
              </w:rPr>
              <w:t>为手工填写的，未加盖公章、骑缝章的；</w:t>
            </w:r>
          </w:p>
          <w:p w14:paraId="697BDE39">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6、清单单价×工程量的合计与报价函的总价不一致的，或报价超过最高限价的；</w:t>
            </w:r>
          </w:p>
          <w:p w14:paraId="4C32F965">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7、在规定时间段外的时间发送响应文件的；</w:t>
            </w:r>
          </w:p>
          <w:p w14:paraId="47BE86A8">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8、采取除QQ邮件方式之外的其他方式递交相应文件的；</w:t>
            </w:r>
          </w:p>
        </w:tc>
      </w:tr>
      <w:tr w14:paraId="333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0" w:type="dxa"/>
            <w:noWrap w:val="0"/>
            <w:vAlign w:val="center"/>
          </w:tcPr>
          <w:p w14:paraId="374065BC">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28</w:t>
            </w:r>
          </w:p>
        </w:tc>
        <w:tc>
          <w:tcPr>
            <w:tcW w:w="2040" w:type="dxa"/>
            <w:noWrap w:val="0"/>
            <w:vAlign w:val="center"/>
          </w:tcPr>
          <w:p w14:paraId="53079BA9">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合同签订</w:t>
            </w:r>
          </w:p>
        </w:tc>
        <w:tc>
          <w:tcPr>
            <w:tcW w:w="7260" w:type="dxa"/>
            <w:noWrap w:val="0"/>
            <w:vAlign w:val="center"/>
          </w:tcPr>
          <w:p w14:paraId="204D8E45">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成交结果公示（无质疑、投诉）期满后5个工作日内完成合同签订，否则采购人有权取消成交资格。</w:t>
            </w:r>
          </w:p>
        </w:tc>
      </w:tr>
      <w:tr w14:paraId="2BF8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0" w:type="dxa"/>
            <w:noWrap w:val="0"/>
            <w:vAlign w:val="center"/>
          </w:tcPr>
          <w:p w14:paraId="23454AAB">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29</w:t>
            </w:r>
          </w:p>
        </w:tc>
        <w:tc>
          <w:tcPr>
            <w:tcW w:w="2040" w:type="dxa"/>
            <w:noWrap w:val="0"/>
            <w:vAlign w:val="center"/>
          </w:tcPr>
          <w:p w14:paraId="289AB381">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重新采购及流选</w:t>
            </w:r>
          </w:p>
          <w:p w14:paraId="3C1E45E9">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处理办法</w:t>
            </w:r>
          </w:p>
        </w:tc>
        <w:tc>
          <w:tcPr>
            <w:tcW w:w="7260" w:type="dxa"/>
            <w:noWrap w:val="0"/>
            <w:vAlign w:val="center"/>
          </w:tcPr>
          <w:p w14:paraId="734F0714">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1、重新采购</w:t>
            </w:r>
          </w:p>
          <w:p w14:paraId="54F2CE00">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(l）采购活动时间止，供应商少于3个的；</w:t>
            </w:r>
          </w:p>
          <w:p w14:paraId="5924D417">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(2）经评审小组评审后否决所有采购响应文件的;</w:t>
            </w:r>
          </w:p>
          <w:p w14:paraId="33145648">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(3）经评审后，如合格的供应商少于3个的，且明显缺乏竞争的，评审小组可以否决全部采购响应文件，采购人将重新组织采购（定为第二次采购）。</w:t>
            </w:r>
          </w:p>
          <w:p w14:paraId="16A08FF2">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2、流选处理办法</w:t>
            </w:r>
          </w:p>
          <w:p w14:paraId="7E3E406C">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 xml:space="preserve"> 当第二次采购流选时，采购人可不再组织比选，</w:t>
            </w:r>
            <w:r>
              <w:rPr>
                <w:rFonts w:hint="eastAsia" w:asciiTheme="minorEastAsia" w:hAnsiTheme="minorEastAsia" w:eastAsiaTheme="minorEastAsia" w:cstheme="minorEastAsia"/>
                <w:color w:val="000000"/>
                <w:sz w:val="21"/>
                <w:szCs w:val="21"/>
                <w:highlight w:val="none"/>
                <w:u w:val="none"/>
                <w:lang w:val="en-US" w:eastAsia="zh-CN"/>
              </w:rPr>
              <w:t>由采购人自行采购。</w:t>
            </w:r>
          </w:p>
        </w:tc>
      </w:tr>
      <w:tr w14:paraId="4BE6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050" w:type="dxa"/>
            <w:noWrap w:val="0"/>
            <w:vAlign w:val="center"/>
          </w:tcPr>
          <w:p w14:paraId="713041E9">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30</w:t>
            </w:r>
          </w:p>
        </w:tc>
        <w:tc>
          <w:tcPr>
            <w:tcW w:w="2040" w:type="dxa"/>
            <w:noWrap w:val="0"/>
            <w:vAlign w:val="center"/>
          </w:tcPr>
          <w:p w14:paraId="2BF58A10">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特别说明</w:t>
            </w:r>
          </w:p>
        </w:tc>
        <w:tc>
          <w:tcPr>
            <w:tcW w:w="7260" w:type="dxa"/>
            <w:noWrap w:val="0"/>
            <w:vAlign w:val="center"/>
          </w:tcPr>
          <w:p w14:paraId="245B005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60" w:afterAutospacing="0" w:line="240" w:lineRule="auto"/>
              <w:ind w:right="0" w:rightChars="0"/>
              <w:jc w:val="center"/>
              <w:textAlignment w:val="auto"/>
              <w:rPr>
                <w:rFonts w:hint="eastAsia" w:ascii="宋体" w:hAnsi="宋体" w:eastAsia="宋体" w:cs="宋体"/>
                <w:color w:val="000000"/>
                <w:kern w:val="2"/>
                <w:sz w:val="21"/>
                <w:szCs w:val="21"/>
                <w:highlight w:val="none"/>
                <w:u w:val="none"/>
                <w:lang w:val="en-US" w:eastAsia="zh-CN" w:bidi="ar-SA"/>
              </w:rPr>
            </w:pPr>
          </w:p>
          <w:p w14:paraId="60035DB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60" w:afterAutospacing="0" w:line="240" w:lineRule="auto"/>
              <w:ind w:right="0" w:rightChars="0"/>
              <w:jc w:val="center"/>
              <w:textAlignment w:val="auto"/>
              <w:rPr>
                <w:rFonts w:hint="eastAsia" w:ascii="宋体" w:hAnsi="宋体" w:eastAsia="宋体" w:cs="宋体"/>
                <w:color w:val="000000"/>
                <w:kern w:val="2"/>
                <w:sz w:val="21"/>
                <w:szCs w:val="21"/>
                <w:highlight w:val="none"/>
                <w:u w:val="none"/>
                <w:lang w:val="en-US" w:eastAsia="zh-CN" w:bidi="ar-SA"/>
              </w:rPr>
            </w:pPr>
            <w:r>
              <w:rPr>
                <w:rFonts w:hint="eastAsia" w:ascii="宋体" w:hAnsi="宋体" w:eastAsia="宋体" w:cs="宋体"/>
                <w:color w:val="000000"/>
                <w:kern w:val="2"/>
                <w:sz w:val="21"/>
                <w:szCs w:val="21"/>
                <w:highlight w:val="none"/>
                <w:u w:val="none"/>
                <w:lang w:val="en-US" w:eastAsia="zh-CN" w:bidi="ar-SA"/>
              </w:rPr>
              <w:t>新增柜机安装位置现状</w:t>
            </w:r>
          </w:p>
          <w:p w14:paraId="6A1B0A76">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rPr>
              <mc:AlternateContent>
                <mc:Choice Requires="wps">
                  <w:drawing>
                    <wp:anchor distT="0" distB="0" distL="114300" distR="114300" simplePos="0" relativeHeight="251659264" behindDoc="0" locked="0" layoutInCell="1" allowOverlap="1">
                      <wp:simplePos x="0" y="0"/>
                      <wp:positionH relativeFrom="column">
                        <wp:posOffset>2550160</wp:posOffset>
                      </wp:positionH>
                      <wp:positionV relativeFrom="paragraph">
                        <wp:posOffset>1478280</wp:posOffset>
                      </wp:positionV>
                      <wp:extent cx="429260" cy="1113790"/>
                      <wp:effectExtent l="7620" t="7620" r="20320" b="21590"/>
                      <wp:wrapNone/>
                      <wp:docPr id="2" name="文本框 2"/>
                      <wp:cNvGraphicFramePr/>
                      <a:graphic xmlns:a="http://schemas.openxmlformats.org/drawingml/2006/main">
                        <a:graphicData uri="http://schemas.microsoft.com/office/word/2010/wordprocessingShape">
                          <wps:wsp>
                            <wps:cNvSpPr txBox="1"/>
                            <wps:spPr>
                              <a:xfrm>
                                <a:off x="0" y="0"/>
                                <a:ext cx="429260" cy="11137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FE6A2BA">
                                  <w:pPr>
                                    <w:spacing w:line="240" w:lineRule="auto"/>
                                    <w:jc w:val="center"/>
                                    <w:rPr>
                                      <w:rFonts w:hint="eastAsia"/>
                                      <w:color w:val="FF0000"/>
                                      <w:sz w:val="18"/>
                                      <w:szCs w:val="18"/>
                                      <w:lang w:val="en-US" w:eastAsia="zh-CN"/>
                                    </w:rPr>
                                  </w:pPr>
                                  <w:r>
                                    <w:rPr>
                                      <w:rFonts w:hint="eastAsia"/>
                                      <w:color w:val="FF0000"/>
                                      <w:sz w:val="18"/>
                                      <w:szCs w:val="18"/>
                                      <w:lang w:val="en-US" w:eastAsia="zh-CN"/>
                                    </w:rPr>
                                    <w:t>新增</w:t>
                                  </w:r>
                                </w:p>
                                <w:p w14:paraId="1F338899">
                                  <w:pPr>
                                    <w:spacing w:line="240" w:lineRule="auto"/>
                                    <w:jc w:val="center"/>
                                    <w:rPr>
                                      <w:rFonts w:hint="eastAsia"/>
                                      <w:color w:val="FF0000"/>
                                      <w:sz w:val="18"/>
                                      <w:szCs w:val="18"/>
                                      <w:lang w:val="en-US" w:eastAsia="zh-CN"/>
                                    </w:rPr>
                                  </w:pPr>
                                  <w:r>
                                    <w:rPr>
                                      <w:rFonts w:hint="eastAsia"/>
                                      <w:color w:val="FF0000"/>
                                      <w:sz w:val="18"/>
                                      <w:szCs w:val="18"/>
                                      <w:lang w:val="en-US" w:eastAsia="zh-CN"/>
                                    </w:rPr>
                                    <w:t>柜机</w:t>
                                  </w:r>
                                </w:p>
                                <w:p w14:paraId="1578C567">
                                  <w:pPr>
                                    <w:spacing w:line="240" w:lineRule="auto"/>
                                    <w:jc w:val="center"/>
                                    <w:rPr>
                                      <w:rFonts w:hint="eastAsia"/>
                                      <w:color w:val="FF0000"/>
                                      <w:sz w:val="18"/>
                                      <w:szCs w:val="18"/>
                                      <w:lang w:val="en-US" w:eastAsia="zh-CN"/>
                                    </w:rPr>
                                  </w:pPr>
                                  <w:r>
                                    <w:rPr>
                                      <w:rFonts w:hint="eastAsia"/>
                                      <w:color w:val="FF0000"/>
                                      <w:sz w:val="18"/>
                                      <w:szCs w:val="18"/>
                                      <w:lang w:val="en-US" w:eastAsia="zh-CN"/>
                                    </w:rPr>
                                    <w:t>内机安装</w:t>
                                  </w:r>
                                </w:p>
                                <w:p w14:paraId="2C8FF3A1">
                                  <w:pPr>
                                    <w:spacing w:line="240" w:lineRule="auto"/>
                                    <w:jc w:val="center"/>
                                    <w:rPr>
                                      <w:sz w:val="18"/>
                                      <w:szCs w:val="18"/>
                                    </w:rPr>
                                  </w:pPr>
                                  <w:r>
                                    <w:rPr>
                                      <w:rFonts w:hint="eastAsia"/>
                                      <w:color w:val="FF0000"/>
                                      <w:sz w:val="18"/>
                                      <w:szCs w:val="18"/>
                                      <w:lang w:val="en-US" w:eastAsia="zh-CN"/>
                                    </w:rPr>
                                    <w:t>位置</w:t>
                                  </w:r>
                                </w:p>
                              </w:txbxContent>
                            </wps:txbx>
                            <wps:bodyPr upright="1"/>
                          </wps:wsp>
                        </a:graphicData>
                      </a:graphic>
                    </wp:anchor>
                  </w:drawing>
                </mc:Choice>
                <mc:Fallback>
                  <w:pict>
                    <v:shape id="_x0000_s1026" o:spid="_x0000_s1026" o:spt="202" type="#_x0000_t202" style="position:absolute;left:0pt;margin-left:200.8pt;margin-top:116.4pt;height:87.7pt;width:33.8pt;z-index:251659264;mso-width-relative:page;mso-height-relative:page;" fillcolor="#FFFFFF" filled="t" stroked="t" coordsize="21600,21600" o:gfxdata="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4ROJ9gAAAALAQAADwAAAAAAAAAB&#10;ACAAAAAiAAAAZHJzL2Rvd25yZXYueG1sUEsBAhQAFAAAAAgAh07iQO1kEb9JAgAAvg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14:paraId="3FE6A2BA">
                            <w:pPr>
                              <w:spacing w:line="240" w:lineRule="auto"/>
                              <w:jc w:val="center"/>
                              <w:rPr>
                                <w:rFonts w:hint="eastAsia"/>
                                <w:color w:val="FF0000"/>
                                <w:sz w:val="18"/>
                                <w:szCs w:val="18"/>
                                <w:lang w:val="en-US" w:eastAsia="zh-CN"/>
                              </w:rPr>
                            </w:pPr>
                            <w:r>
                              <w:rPr>
                                <w:rFonts w:hint="eastAsia"/>
                                <w:color w:val="FF0000"/>
                                <w:sz w:val="18"/>
                                <w:szCs w:val="18"/>
                                <w:lang w:val="en-US" w:eastAsia="zh-CN"/>
                              </w:rPr>
                              <w:t>新增</w:t>
                            </w:r>
                          </w:p>
                          <w:p w14:paraId="1F338899">
                            <w:pPr>
                              <w:spacing w:line="240" w:lineRule="auto"/>
                              <w:jc w:val="center"/>
                              <w:rPr>
                                <w:rFonts w:hint="eastAsia"/>
                                <w:color w:val="FF0000"/>
                                <w:sz w:val="18"/>
                                <w:szCs w:val="18"/>
                                <w:lang w:val="en-US" w:eastAsia="zh-CN"/>
                              </w:rPr>
                            </w:pPr>
                            <w:r>
                              <w:rPr>
                                <w:rFonts w:hint="eastAsia"/>
                                <w:color w:val="FF0000"/>
                                <w:sz w:val="18"/>
                                <w:szCs w:val="18"/>
                                <w:lang w:val="en-US" w:eastAsia="zh-CN"/>
                              </w:rPr>
                              <w:t>柜机</w:t>
                            </w:r>
                          </w:p>
                          <w:p w14:paraId="1578C567">
                            <w:pPr>
                              <w:spacing w:line="240" w:lineRule="auto"/>
                              <w:jc w:val="center"/>
                              <w:rPr>
                                <w:rFonts w:hint="eastAsia"/>
                                <w:color w:val="FF0000"/>
                                <w:sz w:val="18"/>
                                <w:szCs w:val="18"/>
                                <w:lang w:val="en-US" w:eastAsia="zh-CN"/>
                              </w:rPr>
                            </w:pPr>
                            <w:r>
                              <w:rPr>
                                <w:rFonts w:hint="eastAsia"/>
                                <w:color w:val="FF0000"/>
                                <w:sz w:val="18"/>
                                <w:szCs w:val="18"/>
                                <w:lang w:val="en-US" w:eastAsia="zh-CN"/>
                              </w:rPr>
                              <w:t>内机安装</w:t>
                            </w:r>
                          </w:p>
                          <w:p w14:paraId="2C8FF3A1">
                            <w:pPr>
                              <w:spacing w:line="240" w:lineRule="auto"/>
                              <w:jc w:val="center"/>
                              <w:rPr>
                                <w:sz w:val="18"/>
                                <w:szCs w:val="18"/>
                              </w:rPr>
                            </w:pPr>
                            <w:r>
                              <w:rPr>
                                <w:rFonts w:hint="eastAsia"/>
                                <w:color w:val="FF0000"/>
                                <w:sz w:val="18"/>
                                <w:szCs w:val="18"/>
                                <w:lang w:val="en-US" w:eastAsia="zh-CN"/>
                              </w:rPr>
                              <w:t>位置</w:t>
                            </w:r>
                          </w:p>
                        </w:txbxContent>
                      </v:textbox>
                    </v:shape>
                  </w:pict>
                </mc:Fallback>
              </mc:AlternateContent>
            </w:r>
            <w:r>
              <w:rPr>
                <w:rFonts w:hint="eastAsia" w:ascii="宋体" w:hAnsi="宋体" w:eastAsia="宋体" w:cs="宋体"/>
                <w:i w:val="0"/>
                <w:iCs w:val="0"/>
                <w:caps w:val="0"/>
                <w:color w:val="auto"/>
                <w:spacing w:val="0"/>
                <w:sz w:val="21"/>
                <w:szCs w:val="21"/>
                <w:highlight w:val="none"/>
                <w:u w:val="none"/>
                <w:shd w:val="clear" w:color="auto" w:fill="FFFFFF"/>
                <w:lang w:val="en-US" w:eastAsia="zh-CN"/>
              </w:rPr>
              <w:drawing>
                <wp:inline distT="0" distB="0" distL="114300" distR="114300">
                  <wp:extent cx="4142740" cy="3108960"/>
                  <wp:effectExtent l="0" t="0" r="10160" b="15240"/>
                  <wp:docPr id="1" name="图片 1" descr="37180e07b4ff8784e0e7acb83237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180e07b4ff8784e0e7acb83237e6a"/>
                          <pic:cNvPicPr>
                            <a:picLocks noChangeAspect="1"/>
                          </pic:cNvPicPr>
                        </pic:nvPicPr>
                        <pic:blipFill>
                          <a:blip r:embed="rId4"/>
                          <a:stretch>
                            <a:fillRect/>
                          </a:stretch>
                        </pic:blipFill>
                        <pic:spPr>
                          <a:xfrm>
                            <a:off x="0" y="0"/>
                            <a:ext cx="4142740" cy="3108960"/>
                          </a:xfrm>
                          <a:prstGeom prst="rect">
                            <a:avLst/>
                          </a:prstGeom>
                          <a:noFill/>
                          <a:ln>
                            <a:noFill/>
                          </a:ln>
                        </pic:spPr>
                      </pic:pic>
                    </a:graphicData>
                  </a:graphic>
                </wp:inline>
              </w:drawing>
            </w:r>
          </w:p>
        </w:tc>
      </w:tr>
    </w:tbl>
    <w:p w14:paraId="09B4359E">
      <w:pPr>
        <w:shd w:val="clear"/>
        <w:kinsoku/>
        <w:wordWrap/>
        <w:overflowPunct/>
        <w:topLinePunct w:val="0"/>
        <w:bidi w:val="0"/>
        <w:spacing w:line="360" w:lineRule="auto"/>
        <w:ind w:left="0" w:leftChars="0"/>
        <w:rPr>
          <w:rFonts w:hint="eastAsia" w:ascii="宋体" w:hAnsi="宋体" w:eastAsia="宋体" w:cs="宋体"/>
          <w:snapToGrid w:val="0"/>
          <w:sz w:val="21"/>
          <w:szCs w:val="21"/>
          <w:highlight w:val="none"/>
          <w:u w:val="none"/>
        </w:rPr>
      </w:pPr>
      <w:r>
        <w:rPr>
          <w:rFonts w:hint="eastAsia" w:ascii="宋体" w:hAnsi="宋体" w:eastAsia="宋体" w:cs="宋体"/>
          <w:snapToGrid w:val="0"/>
          <w:sz w:val="21"/>
          <w:szCs w:val="21"/>
          <w:highlight w:val="none"/>
          <w:u w:val="none"/>
        </w:rPr>
        <w:t>联系方式：</w:t>
      </w:r>
    </w:p>
    <w:p w14:paraId="4E02B147">
      <w:pPr>
        <w:shd w:val="clear"/>
        <w:tabs>
          <w:tab w:val="left" w:pos="1425"/>
        </w:tabs>
        <w:kinsoku/>
        <w:wordWrap/>
        <w:overflowPunct/>
        <w:topLinePunct w:val="0"/>
        <w:bidi w:val="0"/>
        <w:spacing w:line="360" w:lineRule="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rPr>
        <w:t>采购人：</w:t>
      </w:r>
      <w:r>
        <w:rPr>
          <w:rFonts w:hint="eastAsia" w:ascii="宋体" w:hAnsi="宋体" w:eastAsia="宋体" w:cs="宋体"/>
          <w:color w:val="000000"/>
          <w:sz w:val="21"/>
          <w:szCs w:val="21"/>
          <w:highlight w:val="none"/>
          <w:u w:val="none"/>
          <w:lang w:val="en-US" w:eastAsia="zh-CN"/>
        </w:rPr>
        <w:t>重庆渝垫国有资产经营集团有限公司</w:t>
      </w:r>
    </w:p>
    <w:p w14:paraId="4B586E42">
      <w:pPr>
        <w:shd w:val="clear"/>
        <w:tabs>
          <w:tab w:val="left" w:pos="1425"/>
        </w:tabs>
        <w:kinsoku/>
        <w:wordWrap/>
        <w:overflowPunct/>
        <w:topLinePunct w:val="0"/>
        <w:bidi w:val="0"/>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 址：重庆市垫江县桂西大道财富大厦1</w:t>
      </w:r>
      <w:r>
        <w:rPr>
          <w:rFonts w:hint="eastAsia" w:ascii="宋体" w:hAnsi="宋体" w:eastAsia="宋体" w:cs="宋体"/>
          <w:sz w:val="21"/>
          <w:szCs w:val="21"/>
          <w:highlight w:val="none"/>
          <w:u w:val="none"/>
          <w:lang w:val="en-US" w:eastAsia="zh-CN"/>
        </w:rPr>
        <w:t>607</w:t>
      </w:r>
      <w:r>
        <w:rPr>
          <w:rFonts w:hint="eastAsia" w:ascii="宋体" w:hAnsi="宋体" w:eastAsia="宋体" w:cs="宋体"/>
          <w:sz w:val="21"/>
          <w:szCs w:val="21"/>
          <w:highlight w:val="none"/>
          <w:u w:val="none"/>
        </w:rPr>
        <w:t>室</w:t>
      </w:r>
    </w:p>
    <w:p w14:paraId="0DC231D2">
      <w:pPr>
        <w:shd w:val="clear"/>
        <w:tabs>
          <w:tab w:val="left" w:pos="1425"/>
        </w:tabs>
        <w:kinsoku/>
        <w:wordWrap/>
        <w:overflowPunct/>
        <w:topLinePunct w:val="0"/>
        <w:bidi w:val="0"/>
        <w:spacing w:line="360" w:lineRule="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lang w:val="en-US" w:eastAsia="zh-CN"/>
        </w:rPr>
        <w:t>采购</w:t>
      </w:r>
      <w:r>
        <w:rPr>
          <w:rFonts w:hint="eastAsia" w:ascii="宋体" w:hAnsi="宋体" w:eastAsia="宋体" w:cs="宋体"/>
          <w:sz w:val="21"/>
          <w:szCs w:val="21"/>
          <w:highlight w:val="none"/>
          <w:u w:val="none"/>
        </w:rPr>
        <w:t>联系人：</w:t>
      </w:r>
      <w:r>
        <w:rPr>
          <w:rFonts w:hint="eastAsia" w:ascii="宋体" w:hAnsi="宋体" w:eastAsia="宋体" w:cs="宋体"/>
          <w:color w:val="000000"/>
          <w:sz w:val="21"/>
          <w:szCs w:val="21"/>
          <w:highlight w:val="none"/>
          <w:u w:val="none"/>
          <w:lang w:val="en-US" w:eastAsia="zh-CN"/>
        </w:rPr>
        <w:t>卓老师 13996747919</w:t>
      </w:r>
    </w:p>
    <w:p w14:paraId="53C37578">
      <w:pPr>
        <w:shd w:val="clear"/>
        <w:kinsoku/>
        <w:wordWrap/>
        <w:overflowPunct/>
        <w:topLinePunct w:val="0"/>
        <w:bidi w:val="0"/>
        <w:spacing w:line="360" w:lineRule="auto"/>
        <w:rPr>
          <w:rFonts w:hint="default"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lang w:val="en-US" w:eastAsia="zh-CN"/>
        </w:rPr>
        <w:t>项目联系</w:t>
      </w:r>
      <w:r>
        <w:rPr>
          <w:rFonts w:hint="eastAsia" w:ascii="宋体" w:hAnsi="宋体" w:eastAsia="宋体" w:cs="宋体"/>
          <w:sz w:val="21"/>
          <w:szCs w:val="21"/>
          <w:highlight w:val="none"/>
          <w:u w:val="none"/>
        </w:rPr>
        <w:t>人：</w:t>
      </w:r>
      <w:r>
        <w:rPr>
          <w:rFonts w:hint="eastAsia" w:ascii="宋体" w:hAnsi="宋体" w:eastAsia="宋体" w:cs="宋体"/>
          <w:color w:val="000000"/>
          <w:sz w:val="21"/>
          <w:szCs w:val="21"/>
          <w:highlight w:val="none"/>
          <w:u w:val="none"/>
          <w:lang w:val="en-US" w:eastAsia="zh-CN"/>
        </w:rPr>
        <w:t>刘老师 13709477756</w:t>
      </w:r>
    </w:p>
    <w:p w14:paraId="3D1A142C">
      <w:pPr>
        <w:shd w:val="clear"/>
        <w:tabs>
          <w:tab w:val="left" w:pos="6219"/>
        </w:tabs>
        <w:spacing w:line="360" w:lineRule="auto"/>
        <w:jc w:val="both"/>
        <w:rPr>
          <w:rFonts w:hint="eastAsia" w:ascii="宋体" w:hAnsi="宋体" w:eastAsia="宋体" w:cs="宋体"/>
          <w:i w:val="0"/>
          <w:iCs w:val="0"/>
          <w:caps w:val="0"/>
          <w:color w:val="auto"/>
          <w:spacing w:val="0"/>
          <w:sz w:val="36"/>
          <w:szCs w:val="36"/>
          <w:highlight w:val="none"/>
          <w:shd w:val="clear" w:color="auto" w:fill="FFFFFF"/>
          <w:lang w:val="en-US" w:eastAsia="zh-CN"/>
        </w:rPr>
      </w:pPr>
    </w:p>
    <w:bookmarkEnd w:id="0"/>
    <w:bookmarkEnd w:id="1"/>
    <w:bookmarkEnd w:id="2"/>
    <w:p w14:paraId="21F0E3E6">
      <w:pPr>
        <w:pStyle w:val="14"/>
        <w:shd w:val="clear"/>
        <w:kinsoku/>
        <w:wordWrap/>
        <w:overflowPunct/>
        <w:topLinePunct w:val="0"/>
        <w:bidi w:val="0"/>
        <w:spacing w:before="0" w:line="380" w:lineRule="atLeast"/>
        <w:ind w:left="0" w:leftChars="0"/>
        <w:rPr>
          <w:rFonts w:hint="eastAsia" w:ascii="宋体" w:hAnsi="宋体" w:eastAsia="宋体" w:cs="宋体"/>
          <w:sz w:val="21"/>
          <w:szCs w:val="21"/>
          <w:highlight w:val="none"/>
          <w:u w:val="none"/>
        </w:rPr>
      </w:pPr>
    </w:p>
    <w:p w14:paraId="276F1B44">
      <w:pPr>
        <w:shd w:val="clear"/>
        <w:kinsoku/>
        <w:wordWrap/>
        <w:overflowPunct/>
        <w:topLinePunct w:val="0"/>
        <w:bidi w:val="0"/>
        <w:spacing w:line="380" w:lineRule="atLeast"/>
        <w:ind w:left="0" w:leftChars="0"/>
        <w:rPr>
          <w:rFonts w:hint="eastAsia" w:ascii="宋体" w:hAnsi="宋体" w:eastAsia="宋体" w:cs="宋体"/>
          <w:highlight w:val="none"/>
          <w:u w:val="none"/>
        </w:rPr>
      </w:pPr>
    </w:p>
    <w:p w14:paraId="5F15EE8A">
      <w:pPr>
        <w:shd w:val="clear"/>
        <w:kinsoku/>
        <w:wordWrap/>
        <w:overflowPunct/>
        <w:topLinePunct w:val="0"/>
        <w:bidi w:val="0"/>
        <w:spacing w:line="380" w:lineRule="atLeast"/>
        <w:ind w:left="0" w:leftChars="0"/>
        <w:rPr>
          <w:rFonts w:hint="eastAsia" w:ascii="宋体" w:hAnsi="宋体" w:eastAsia="宋体" w:cs="宋体"/>
          <w:highlight w:val="none"/>
          <w:u w:val="none"/>
        </w:rPr>
      </w:pPr>
    </w:p>
    <w:p w14:paraId="0D40AE4B">
      <w:pPr>
        <w:shd w:val="clear"/>
        <w:kinsoku/>
        <w:wordWrap/>
        <w:overflowPunct/>
        <w:topLinePunct w:val="0"/>
        <w:bidi w:val="0"/>
        <w:spacing w:line="380" w:lineRule="atLeast"/>
        <w:ind w:left="0" w:leftChars="0"/>
        <w:rPr>
          <w:rFonts w:hint="eastAsia" w:ascii="宋体" w:hAnsi="宋体" w:eastAsia="宋体" w:cs="宋体"/>
          <w:highlight w:val="none"/>
          <w:u w:val="none"/>
        </w:rPr>
      </w:pPr>
    </w:p>
    <w:p w14:paraId="40B50552">
      <w:pPr>
        <w:shd w:val="clear"/>
        <w:jc w:val="both"/>
        <w:rPr>
          <w:rFonts w:hint="eastAsia" w:ascii="宋体" w:hAnsi="宋体" w:eastAsia="宋体" w:cs="宋体"/>
          <w:b/>
          <w:bCs/>
          <w:sz w:val="44"/>
          <w:szCs w:val="44"/>
          <w:highlight w:val="none"/>
          <w:u w:val="none"/>
        </w:rPr>
      </w:pPr>
    </w:p>
    <w:p w14:paraId="7BA2E2AF">
      <w:pPr>
        <w:shd w:val="clear"/>
        <w:jc w:val="both"/>
        <w:rPr>
          <w:rFonts w:hint="eastAsia" w:ascii="宋体" w:hAnsi="宋体" w:eastAsia="宋体" w:cs="宋体"/>
          <w:b/>
          <w:bCs/>
          <w:sz w:val="44"/>
          <w:szCs w:val="44"/>
          <w:u w:val="none"/>
        </w:rPr>
      </w:pPr>
    </w:p>
    <w:p w14:paraId="1CA0380D">
      <w:pPr>
        <w:shd w:val="clear"/>
        <w:jc w:val="both"/>
        <w:rPr>
          <w:rFonts w:hint="eastAsia" w:ascii="宋体" w:hAnsi="宋体" w:eastAsia="宋体" w:cs="宋体"/>
          <w:b/>
          <w:bCs/>
          <w:sz w:val="44"/>
          <w:szCs w:val="44"/>
          <w:u w:val="none"/>
        </w:rPr>
      </w:pPr>
    </w:p>
    <w:p w14:paraId="111D678C">
      <w:pPr>
        <w:shd w:val="clear"/>
        <w:jc w:val="both"/>
        <w:rPr>
          <w:rFonts w:hint="eastAsia" w:ascii="宋体" w:hAnsi="宋体" w:eastAsia="宋体" w:cs="宋体"/>
          <w:b/>
          <w:bCs/>
          <w:sz w:val="44"/>
          <w:szCs w:val="44"/>
          <w:u w:val="none"/>
        </w:rPr>
      </w:pPr>
    </w:p>
    <w:p w14:paraId="4DCB1C32">
      <w:pPr>
        <w:shd w:val="clear"/>
        <w:jc w:val="both"/>
        <w:rPr>
          <w:rFonts w:hint="eastAsia" w:ascii="宋体" w:hAnsi="宋体" w:eastAsia="宋体" w:cs="宋体"/>
          <w:b/>
          <w:bCs/>
          <w:sz w:val="44"/>
          <w:szCs w:val="44"/>
          <w:u w:val="none"/>
        </w:rPr>
      </w:pPr>
    </w:p>
    <w:p w14:paraId="2FA93B15">
      <w:pPr>
        <w:shd w:val="clear"/>
        <w:jc w:val="both"/>
        <w:rPr>
          <w:rFonts w:hint="eastAsia" w:ascii="宋体" w:hAnsi="宋体" w:eastAsia="宋体" w:cs="宋体"/>
          <w:b/>
          <w:bCs/>
          <w:sz w:val="44"/>
          <w:szCs w:val="44"/>
          <w:u w:val="none"/>
        </w:rPr>
      </w:pPr>
    </w:p>
    <w:p w14:paraId="3C98D05E">
      <w:pPr>
        <w:shd w:val="clear"/>
        <w:jc w:val="both"/>
        <w:rPr>
          <w:rFonts w:hint="eastAsia" w:ascii="宋体" w:hAnsi="宋体" w:eastAsia="宋体" w:cs="宋体"/>
          <w:b/>
          <w:bCs/>
          <w:sz w:val="44"/>
          <w:szCs w:val="44"/>
          <w:u w:val="none"/>
        </w:rPr>
      </w:pPr>
    </w:p>
    <w:p w14:paraId="638BFA1E">
      <w:pPr>
        <w:shd w:val="clear"/>
        <w:jc w:val="both"/>
        <w:rPr>
          <w:rFonts w:hint="eastAsia" w:ascii="宋体" w:hAnsi="宋体" w:eastAsia="宋体" w:cs="宋体"/>
          <w:b/>
          <w:bCs/>
          <w:sz w:val="44"/>
          <w:szCs w:val="44"/>
          <w:u w:val="none"/>
        </w:rPr>
      </w:pPr>
    </w:p>
    <w:p w14:paraId="4D611A0F">
      <w:pPr>
        <w:shd w:val="clear"/>
        <w:jc w:val="both"/>
        <w:rPr>
          <w:rFonts w:hint="eastAsia" w:ascii="宋体" w:hAnsi="宋体" w:eastAsia="宋体" w:cs="宋体"/>
          <w:b/>
          <w:bCs/>
          <w:sz w:val="10"/>
          <w:szCs w:val="10"/>
          <w:u w:val="none"/>
        </w:rPr>
      </w:pPr>
    </w:p>
    <w:p w14:paraId="2D9E93FD">
      <w:pPr>
        <w:pStyle w:val="2"/>
        <w:numPr>
          <w:ilvl w:val="0"/>
          <w:numId w:val="3"/>
        </w:numPr>
        <w:shd w:val="clear"/>
        <w:kinsoku/>
        <w:wordWrap/>
        <w:overflowPunct/>
        <w:topLinePunct w:val="0"/>
        <w:bidi w:val="0"/>
        <w:spacing w:line="380" w:lineRule="atLeast"/>
        <w:ind w:left="0" w:leftChars="0" w:firstLine="0" w:firstLineChars="0"/>
        <w:jc w:val="center"/>
        <w:rPr>
          <w:rFonts w:hint="eastAsia" w:ascii="宋体" w:hAnsi="宋体" w:eastAsia="宋体" w:cs="宋体"/>
          <w:u w:val="none"/>
          <w:lang w:val="en-US" w:eastAsia="zh-CN"/>
        </w:rPr>
      </w:pPr>
      <w:r>
        <w:rPr>
          <w:rFonts w:hint="eastAsia" w:ascii="宋体" w:hAnsi="宋体" w:eastAsia="宋体" w:cs="宋体"/>
          <w:b/>
          <w:bCs/>
          <w:sz w:val="44"/>
          <w:szCs w:val="44"/>
          <w:u w:val="none"/>
          <w:lang w:val="en-US" w:eastAsia="zh-CN"/>
        </w:rPr>
        <w:t xml:space="preserve"> </w:t>
      </w:r>
      <w:r>
        <w:rPr>
          <w:rFonts w:hint="eastAsia" w:ascii="宋体" w:hAnsi="宋体" w:eastAsia="宋体" w:cs="宋体"/>
          <w:b/>
          <w:bCs/>
          <w:sz w:val="44"/>
          <w:szCs w:val="44"/>
          <w:u w:val="none"/>
        </w:rPr>
        <w:t>合同条款及格式</w:t>
      </w:r>
      <w:r>
        <w:rPr>
          <w:rFonts w:hint="eastAsia" w:ascii="宋体" w:hAnsi="宋体" w:eastAsia="宋体" w:cs="宋体"/>
          <w:u w:val="none"/>
          <w:lang w:val="en-US" w:eastAsia="zh-CN"/>
        </w:rPr>
        <w:t xml:space="preserve">  </w:t>
      </w:r>
    </w:p>
    <w:p w14:paraId="6141DEA6">
      <w:pPr>
        <w:pStyle w:val="2"/>
        <w:numPr>
          <w:ilvl w:val="0"/>
          <w:numId w:val="0"/>
        </w:numPr>
        <w:shd w:val="clear"/>
        <w:kinsoku/>
        <w:wordWrap/>
        <w:overflowPunct/>
        <w:topLinePunct w:val="0"/>
        <w:bidi w:val="0"/>
        <w:spacing w:line="380" w:lineRule="atLeast"/>
        <w:ind w:leftChars="0"/>
        <w:jc w:val="center"/>
        <w:rPr>
          <w:rFonts w:hint="eastAsia" w:ascii="宋体" w:hAnsi="宋体" w:eastAsia="宋体" w:cs="宋体"/>
          <w:b/>
          <w:bCs/>
          <w:kern w:val="2"/>
          <w:sz w:val="32"/>
          <w:szCs w:val="32"/>
          <w:u w:val="none"/>
          <w:lang w:val="en-US" w:eastAsia="zh-CN" w:bidi="ar-SA"/>
        </w:rPr>
      </w:pPr>
    </w:p>
    <w:p w14:paraId="6177C498">
      <w:pPr>
        <w:shd w:val="clear"/>
        <w:jc w:val="center"/>
        <w:rPr>
          <w:rFonts w:hint="eastAsia" w:ascii="宋体" w:hAnsi="宋体" w:eastAsia="宋体" w:cs="宋体"/>
          <w:b/>
          <w:bCs w:val="0"/>
          <w:color w:val="auto"/>
          <w:sz w:val="48"/>
          <w:szCs w:val="48"/>
          <w:lang w:eastAsia="zh-CN"/>
        </w:rPr>
      </w:pPr>
      <w:r>
        <w:rPr>
          <w:rFonts w:hint="eastAsia" w:ascii="宋体" w:hAnsi="宋体" w:eastAsia="宋体" w:cs="宋体"/>
          <w:b/>
          <w:bCs w:val="0"/>
          <w:color w:val="auto"/>
          <w:sz w:val="48"/>
          <w:szCs w:val="48"/>
          <w:u w:val="none"/>
          <w:lang w:val="en-US" w:eastAsia="zh-CN"/>
        </w:rPr>
        <w:t>重庆渝垫国有资产经营集团</w:t>
      </w:r>
      <w:r>
        <w:rPr>
          <w:rFonts w:hint="eastAsia" w:ascii="宋体" w:hAnsi="宋体" w:eastAsia="宋体" w:cs="宋体"/>
          <w:b/>
          <w:bCs w:val="0"/>
          <w:color w:val="auto"/>
          <w:sz w:val="48"/>
          <w:szCs w:val="48"/>
          <w:u w:val="none"/>
          <w:lang w:eastAsia="zh-CN"/>
        </w:rPr>
        <w:t>有限公司</w:t>
      </w:r>
    </w:p>
    <w:p w14:paraId="0C908B60">
      <w:pPr>
        <w:pStyle w:val="2"/>
        <w:numPr>
          <w:ilvl w:val="0"/>
          <w:numId w:val="0"/>
        </w:numPr>
        <w:shd w:val="clear"/>
        <w:kinsoku/>
        <w:wordWrap/>
        <w:overflowPunct/>
        <w:topLinePunct w:val="0"/>
        <w:bidi w:val="0"/>
        <w:spacing w:line="380" w:lineRule="atLeast"/>
        <w:ind w:leftChars="0"/>
        <w:jc w:val="center"/>
        <w:rPr>
          <w:rFonts w:hint="eastAsia" w:ascii="宋体" w:hAnsi="宋体" w:eastAsia="宋体" w:cs="宋体"/>
          <w:b/>
          <w:bCs w:val="0"/>
          <w:color w:val="auto"/>
          <w:kern w:val="2"/>
          <w:sz w:val="48"/>
          <w:szCs w:val="48"/>
          <w:u w:val="none"/>
          <w:lang w:val="en-US" w:eastAsia="zh-CN" w:bidi="ar-SA"/>
        </w:rPr>
      </w:pPr>
      <w:r>
        <w:rPr>
          <w:rFonts w:hint="eastAsia" w:ascii="宋体" w:hAnsi="宋体" w:eastAsia="宋体" w:cs="宋体"/>
          <w:b/>
          <w:bCs w:val="0"/>
          <w:color w:val="auto"/>
          <w:kern w:val="2"/>
          <w:sz w:val="48"/>
          <w:szCs w:val="48"/>
          <w:u w:val="none"/>
          <w:lang w:val="en-US" w:eastAsia="zh-CN" w:bidi="ar-SA"/>
        </w:rPr>
        <w:t>垫江县执纪审查中心办公楼装修项目</w:t>
      </w:r>
    </w:p>
    <w:p w14:paraId="783BB565">
      <w:pPr>
        <w:pStyle w:val="2"/>
        <w:shd w:val="clear"/>
        <w:kinsoku/>
        <w:wordWrap/>
        <w:overflowPunct/>
        <w:topLinePunct w:val="0"/>
        <w:bidi w:val="0"/>
        <w:spacing w:line="380" w:lineRule="atLeast"/>
        <w:ind w:left="0" w:leftChars="0" w:firstLine="0" w:firstLineChars="0"/>
        <w:jc w:val="center"/>
        <w:rPr>
          <w:rFonts w:hint="eastAsia" w:ascii="宋体" w:hAnsi="宋体" w:eastAsia="宋体" w:cs="宋体"/>
          <w:b/>
          <w:bCs w:val="0"/>
          <w:color w:val="auto"/>
          <w:kern w:val="2"/>
          <w:sz w:val="48"/>
          <w:szCs w:val="48"/>
          <w:u w:val="none"/>
          <w:lang w:val="en-US" w:eastAsia="zh-CN" w:bidi="ar-SA"/>
        </w:rPr>
      </w:pPr>
      <w:r>
        <w:rPr>
          <w:rFonts w:hint="eastAsia" w:ascii="宋体" w:hAnsi="宋体" w:eastAsia="宋体" w:cs="宋体"/>
          <w:b/>
          <w:bCs w:val="0"/>
          <w:color w:val="auto"/>
          <w:kern w:val="2"/>
          <w:sz w:val="48"/>
          <w:szCs w:val="48"/>
          <w:u w:val="none"/>
          <w:lang w:val="en-US" w:eastAsia="zh-CN" w:bidi="ar-SA"/>
        </w:rPr>
        <w:t>空调采购合同</w:t>
      </w:r>
    </w:p>
    <w:p w14:paraId="0598A9CA">
      <w:pPr>
        <w:pStyle w:val="2"/>
        <w:shd w:val="clear"/>
        <w:kinsoku/>
        <w:wordWrap/>
        <w:overflowPunct/>
        <w:topLinePunct w:val="0"/>
        <w:bidi w:val="0"/>
        <w:spacing w:line="380" w:lineRule="atLeast"/>
        <w:ind w:left="0" w:leftChars="0" w:firstLine="0" w:firstLineChars="0"/>
        <w:jc w:val="center"/>
        <w:rPr>
          <w:rFonts w:hint="eastAsia" w:ascii="宋体" w:hAnsi="宋体" w:eastAsia="宋体" w:cs="宋体"/>
          <w:bCs/>
          <w:color w:val="000000"/>
          <w:sz w:val="36"/>
          <w:u w:val="none"/>
          <w:lang w:val="en-US" w:eastAsia="zh-CN"/>
        </w:rPr>
      </w:pPr>
    </w:p>
    <w:p w14:paraId="7B813295">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bCs/>
          <w:sz w:val="21"/>
          <w:szCs w:val="21"/>
          <w:u w:val="none"/>
          <w:lang w:eastAsia="zh-CN"/>
        </w:rPr>
      </w:pPr>
      <w:r>
        <w:rPr>
          <w:rFonts w:hint="eastAsia" w:ascii="宋体" w:hAnsi="宋体" w:eastAsia="宋体" w:cs="宋体"/>
          <w:b/>
          <w:bCs/>
          <w:sz w:val="21"/>
          <w:szCs w:val="21"/>
          <w:u w:val="none"/>
          <w:lang w:eastAsia="zh-CN"/>
        </w:rPr>
        <w:t>甲方（需方）：</w:t>
      </w:r>
      <w:r>
        <w:rPr>
          <w:rFonts w:hint="eastAsia" w:ascii="宋体" w:hAnsi="宋体" w:eastAsia="宋体" w:cs="宋体"/>
          <w:b w:val="0"/>
          <w:bCs w:val="0"/>
          <w:sz w:val="21"/>
          <w:szCs w:val="21"/>
          <w:u w:val="none"/>
          <w:lang w:val="en-US" w:eastAsia="zh-CN"/>
        </w:rPr>
        <w:t>重庆渝垫国有资产经营集团有限公司</w:t>
      </w:r>
    </w:p>
    <w:p w14:paraId="1B2371DF">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sz w:val="21"/>
          <w:szCs w:val="21"/>
          <w:u w:val="none"/>
          <w:lang w:eastAsia="zh-CN"/>
        </w:rPr>
      </w:pPr>
      <w:r>
        <w:rPr>
          <w:rFonts w:hint="eastAsia" w:ascii="宋体" w:hAnsi="宋体" w:eastAsia="宋体" w:cs="宋体"/>
          <w:b/>
          <w:bCs/>
          <w:sz w:val="21"/>
          <w:szCs w:val="21"/>
          <w:u w:val="none"/>
          <w:lang w:eastAsia="zh-CN"/>
        </w:rPr>
        <w:t>乙方（供方）：</w:t>
      </w:r>
      <w:r>
        <w:rPr>
          <w:rFonts w:hint="eastAsia" w:ascii="宋体" w:hAnsi="宋体" w:eastAsia="宋体" w:cs="宋体"/>
          <w:b/>
          <w:bCs/>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19C2D1A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因甲方工程建设需要，经双方友好协商，依照《中华人民共和国民法典》等法律法规的有关规定，遵循平等、自愿、公平、诚实、守信的原则，就</w:t>
      </w:r>
      <w:r>
        <w:rPr>
          <w:rFonts w:hint="eastAsia" w:ascii="宋体" w:hAnsi="宋体" w:eastAsia="宋体" w:cs="宋体"/>
          <w:sz w:val="21"/>
          <w:szCs w:val="21"/>
          <w:u w:val="none"/>
          <w:lang w:eastAsia="zh-CN"/>
        </w:rPr>
        <w:t>垫江县执纪审查中心办公楼装修</w:t>
      </w:r>
      <w:r>
        <w:rPr>
          <w:rFonts w:hint="eastAsia" w:ascii="宋体" w:hAnsi="宋体" w:eastAsia="宋体" w:cs="宋体"/>
          <w:sz w:val="21"/>
          <w:szCs w:val="21"/>
          <w:u w:val="none"/>
          <w:lang w:val="en-US" w:eastAsia="zh-CN"/>
        </w:rPr>
        <w:t>项目空调采购事宜达成如下一致意见，为明确双方的相关权利和义务，特签订本合同，以资双方共同遵照执行。</w:t>
      </w:r>
    </w:p>
    <w:p w14:paraId="3AAC21D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第一条 采购清单及价款、结算原则、付款方式</w:t>
      </w:r>
    </w:p>
    <w:p w14:paraId="4E5F8FE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eastAsia="zh-CN"/>
        </w:rPr>
        <w:t>甲方向乙方购买产品暂定总</w:t>
      </w:r>
      <w:r>
        <w:rPr>
          <w:rFonts w:hint="eastAsia" w:ascii="宋体" w:hAnsi="宋体" w:eastAsia="宋体" w:cs="宋体"/>
          <w:sz w:val="21"/>
          <w:szCs w:val="21"/>
          <w:u w:val="none"/>
          <w:lang w:val="en-US" w:eastAsia="zh-CN"/>
        </w:rPr>
        <w:t>价</w:t>
      </w:r>
      <w:r>
        <w:rPr>
          <w:rFonts w:hint="eastAsia" w:ascii="宋体" w:hAnsi="宋体" w:eastAsia="宋体" w:cs="宋体"/>
          <w:sz w:val="21"/>
          <w:szCs w:val="21"/>
          <w:u w:val="none"/>
          <w:lang w:eastAsia="zh-CN"/>
        </w:rPr>
        <w:t>¥________________元（大写</w:t>
      </w:r>
      <w:r>
        <w:rPr>
          <w:rFonts w:hint="eastAsia" w:ascii="宋体" w:hAnsi="宋体" w:eastAsia="宋体" w:cs="宋体"/>
          <w:sz w:val="21"/>
          <w:szCs w:val="21"/>
          <w:u w:val="none"/>
          <w:lang w:val="en-US" w:eastAsia="zh-CN"/>
        </w:rPr>
        <w:t>人民币</w:t>
      </w:r>
      <w:r>
        <w:rPr>
          <w:rFonts w:hint="eastAsia" w:ascii="宋体" w:hAnsi="宋体" w:eastAsia="宋体" w:cs="宋体"/>
          <w:sz w:val="21"/>
          <w:szCs w:val="21"/>
          <w:u w:val="none"/>
          <w:lang w:eastAsia="zh-CN"/>
        </w:rPr>
        <w:t>：_________元整）。其产品名称、规格型号、价</w:t>
      </w:r>
      <w:r>
        <w:rPr>
          <w:rFonts w:hint="eastAsia" w:ascii="宋体" w:hAnsi="宋体" w:eastAsia="宋体" w:cs="宋体"/>
          <w:sz w:val="21"/>
          <w:szCs w:val="21"/>
          <w:u w:val="none"/>
          <w:lang w:val="en-US" w:eastAsia="zh-CN"/>
        </w:rPr>
        <w:t>格</w:t>
      </w:r>
      <w:r>
        <w:rPr>
          <w:rFonts w:hint="eastAsia" w:ascii="宋体" w:hAnsi="宋体" w:eastAsia="宋体" w:cs="宋体"/>
          <w:sz w:val="21"/>
          <w:szCs w:val="21"/>
          <w:u w:val="none"/>
          <w:lang w:eastAsia="zh-CN"/>
        </w:rPr>
        <w:t>等</w:t>
      </w:r>
      <w:r>
        <w:rPr>
          <w:rFonts w:hint="eastAsia" w:ascii="宋体" w:hAnsi="宋体" w:eastAsia="宋体" w:cs="宋体"/>
          <w:sz w:val="21"/>
          <w:szCs w:val="21"/>
          <w:highlight w:val="none"/>
          <w:u w:val="none"/>
          <w:lang w:eastAsia="zh-CN"/>
        </w:rPr>
        <w:t>见下表：</w:t>
      </w:r>
    </w:p>
    <w:tbl>
      <w:tblPr>
        <w:tblStyle w:val="10"/>
        <w:tblW w:w="10307" w:type="dxa"/>
        <w:tblInd w:w="108" w:type="dxa"/>
        <w:tblLayout w:type="fixed"/>
        <w:tblCellMar>
          <w:top w:w="0" w:type="dxa"/>
          <w:left w:w="108" w:type="dxa"/>
          <w:bottom w:w="0" w:type="dxa"/>
          <w:right w:w="108" w:type="dxa"/>
        </w:tblCellMar>
      </w:tblPr>
      <w:tblGrid>
        <w:gridCol w:w="630"/>
        <w:gridCol w:w="1942"/>
        <w:gridCol w:w="1628"/>
        <w:gridCol w:w="1131"/>
        <w:gridCol w:w="720"/>
        <w:gridCol w:w="735"/>
        <w:gridCol w:w="1389"/>
        <w:gridCol w:w="2132"/>
      </w:tblGrid>
      <w:tr w14:paraId="48BBD648">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AAC5783">
            <w:pPr>
              <w:widowControl/>
              <w:shd w:val="clear"/>
              <w:spacing w:line="360" w:lineRule="auto"/>
              <w:jc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序号</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ED4A411">
            <w:pPr>
              <w:widowControl/>
              <w:shd w:val="clear"/>
              <w:spacing w:line="360" w:lineRule="auto"/>
              <w:jc w:val="center"/>
              <w:rPr>
                <w:rFonts w:hint="eastAsia" w:ascii="宋体" w:hAnsi="宋体" w:eastAsia="宋体" w:cs="宋体"/>
                <w:bCs/>
                <w:color w:val="000000"/>
                <w:kern w:val="0"/>
                <w:sz w:val="18"/>
                <w:szCs w:val="18"/>
                <w:highlight w:val="none"/>
                <w:lang w:eastAsia="zh-CN"/>
              </w:rPr>
            </w:pPr>
            <w:r>
              <w:rPr>
                <w:rFonts w:hint="eastAsia" w:ascii="宋体" w:hAnsi="宋体" w:eastAsia="宋体" w:cs="宋体"/>
                <w:bCs/>
                <w:color w:val="000000"/>
                <w:kern w:val="0"/>
                <w:sz w:val="18"/>
                <w:szCs w:val="18"/>
                <w:highlight w:val="none"/>
                <w:lang w:val="en-US" w:eastAsia="zh-CN"/>
              </w:rPr>
              <w:t>设施设备</w:t>
            </w:r>
            <w:r>
              <w:rPr>
                <w:rFonts w:hint="eastAsia" w:ascii="宋体" w:hAnsi="宋体" w:eastAsia="宋体" w:cs="宋体"/>
                <w:bCs/>
                <w:color w:val="000000"/>
                <w:kern w:val="0"/>
                <w:sz w:val="18"/>
                <w:szCs w:val="18"/>
                <w:highlight w:val="none"/>
              </w:rPr>
              <w:t>名称</w:t>
            </w:r>
          </w:p>
        </w:tc>
        <w:tc>
          <w:tcPr>
            <w:tcW w:w="1628" w:type="dxa"/>
            <w:tcBorders>
              <w:top w:val="single" w:color="000000" w:sz="4" w:space="0"/>
              <w:left w:val="single" w:color="000000" w:sz="4" w:space="0"/>
              <w:bottom w:val="single" w:color="000000" w:sz="4" w:space="0"/>
              <w:right w:val="single" w:color="auto" w:sz="4" w:space="0"/>
            </w:tcBorders>
            <w:noWrap w:val="0"/>
            <w:vAlign w:val="center"/>
          </w:tcPr>
          <w:p w14:paraId="4D9A9BBA">
            <w:pPr>
              <w:widowControl/>
              <w:shd w:val="clear"/>
              <w:spacing w:line="360" w:lineRule="auto"/>
              <w:jc w:val="center"/>
              <w:rPr>
                <w:rFonts w:hint="eastAsia" w:ascii="宋体" w:hAnsi="宋体" w:eastAsia="宋体" w:cs="宋体"/>
                <w:bCs/>
                <w:color w:val="000000"/>
                <w:kern w:val="0"/>
                <w:sz w:val="18"/>
                <w:szCs w:val="18"/>
                <w:highlight w:val="none"/>
                <w:lang w:val="en-US" w:eastAsia="zh-CN"/>
              </w:rPr>
            </w:pPr>
            <w:r>
              <w:rPr>
                <w:rFonts w:hint="eastAsia" w:ascii="宋体" w:hAnsi="宋体" w:eastAsia="宋体" w:cs="宋体"/>
                <w:bCs/>
                <w:color w:val="000000"/>
                <w:kern w:val="0"/>
                <w:sz w:val="18"/>
                <w:szCs w:val="18"/>
                <w:highlight w:val="none"/>
              </w:rPr>
              <w:t>规格型号</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244A6695">
            <w:pPr>
              <w:widowControl/>
              <w:shd w:val="clear"/>
              <w:spacing w:line="360" w:lineRule="auto"/>
              <w:jc w:val="center"/>
              <w:rPr>
                <w:rFonts w:hint="eastAsia" w:ascii="宋体" w:hAnsi="宋体" w:eastAsia="宋体" w:cs="宋体"/>
                <w:bCs/>
                <w:color w:val="000000"/>
                <w:kern w:val="0"/>
                <w:sz w:val="18"/>
                <w:szCs w:val="18"/>
                <w:highlight w:val="none"/>
                <w:lang w:val="en-US" w:eastAsia="zh-CN"/>
              </w:rPr>
            </w:pPr>
            <w:r>
              <w:rPr>
                <w:rFonts w:hint="eastAsia" w:ascii="宋体" w:hAnsi="宋体" w:eastAsia="宋体" w:cs="宋体"/>
                <w:bCs/>
                <w:color w:val="000000"/>
                <w:kern w:val="0"/>
                <w:sz w:val="18"/>
                <w:szCs w:val="18"/>
                <w:highlight w:val="none"/>
                <w:lang w:val="en-US" w:eastAsia="zh-CN"/>
              </w:rPr>
              <w:t>品牌</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EEA397">
            <w:pPr>
              <w:widowControl/>
              <w:shd w:val="clear"/>
              <w:spacing w:line="360" w:lineRule="auto"/>
              <w:jc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单位</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D6215B">
            <w:pPr>
              <w:widowControl/>
              <w:shd w:val="clear"/>
              <w:spacing w:line="360" w:lineRule="auto"/>
              <w:jc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rPr>
              <w:t>数量</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D07BD50">
            <w:pPr>
              <w:widowControl/>
              <w:shd w:val="clear"/>
              <w:spacing w:line="360" w:lineRule="auto"/>
              <w:jc w:val="center"/>
              <w:rPr>
                <w:rFonts w:hint="eastAsia" w:ascii="宋体" w:hAnsi="宋体" w:eastAsia="宋体" w:cs="宋体"/>
                <w:bCs/>
                <w:color w:val="000000"/>
                <w:kern w:val="0"/>
                <w:sz w:val="18"/>
                <w:szCs w:val="18"/>
                <w:highlight w:val="none"/>
                <w:lang w:val="en-US" w:eastAsia="zh-CN"/>
              </w:rPr>
            </w:pPr>
            <w:r>
              <w:rPr>
                <w:rFonts w:hint="eastAsia" w:ascii="宋体" w:hAnsi="宋体" w:cs="宋体"/>
                <w:bCs/>
                <w:color w:val="000000"/>
                <w:kern w:val="0"/>
                <w:sz w:val="18"/>
                <w:szCs w:val="18"/>
                <w:highlight w:val="none"/>
                <w:lang w:val="en-US" w:eastAsia="zh-CN"/>
              </w:rPr>
              <w:t>全费用</w:t>
            </w:r>
            <w:r>
              <w:rPr>
                <w:rFonts w:hint="eastAsia" w:ascii="宋体" w:hAnsi="宋体" w:eastAsia="宋体" w:cs="宋体"/>
                <w:bCs/>
                <w:color w:val="000000"/>
                <w:kern w:val="0"/>
                <w:sz w:val="18"/>
                <w:szCs w:val="18"/>
                <w:highlight w:val="none"/>
                <w:lang w:val="en-US" w:eastAsia="zh-CN"/>
              </w:rPr>
              <w:t>单价</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20D4D991">
            <w:pPr>
              <w:widowControl/>
              <w:shd w:val="clear"/>
              <w:spacing w:line="360" w:lineRule="auto"/>
              <w:jc w:val="center"/>
              <w:rPr>
                <w:rFonts w:hint="eastAsia" w:ascii="宋体" w:hAnsi="宋体" w:eastAsia="宋体" w:cs="宋体"/>
                <w:bCs/>
                <w:color w:val="000000"/>
                <w:kern w:val="0"/>
                <w:sz w:val="18"/>
                <w:szCs w:val="18"/>
                <w:highlight w:val="none"/>
              </w:rPr>
            </w:pPr>
            <w:r>
              <w:rPr>
                <w:rFonts w:hint="eastAsia" w:ascii="宋体" w:hAnsi="宋体" w:eastAsia="宋体" w:cs="宋体"/>
                <w:bCs/>
                <w:color w:val="000000"/>
                <w:kern w:val="0"/>
                <w:sz w:val="18"/>
                <w:szCs w:val="18"/>
                <w:highlight w:val="none"/>
                <w:lang w:val="en-US" w:eastAsia="zh-CN"/>
              </w:rPr>
              <w:t>备  注</w:t>
            </w:r>
          </w:p>
        </w:tc>
      </w:tr>
      <w:tr w14:paraId="1724156E">
        <w:tblPrEx>
          <w:tblCellMar>
            <w:top w:w="0" w:type="dxa"/>
            <w:left w:w="108" w:type="dxa"/>
            <w:bottom w:w="0" w:type="dxa"/>
            <w:right w:w="108" w:type="dxa"/>
          </w:tblCellMar>
        </w:tblPrEx>
        <w:trPr>
          <w:trHeight w:val="417" w:hRule="atLeast"/>
        </w:trPr>
        <w:tc>
          <w:tcPr>
            <w:tcW w:w="63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F1A2AAF">
            <w:pPr>
              <w:widowControl/>
              <w:shd w:val="clear"/>
              <w:spacing w:line="480" w:lineRule="auto"/>
              <w:jc w:val="center"/>
              <w:rPr>
                <w:rFonts w:hint="eastAsia" w:ascii="宋体" w:hAnsi="宋体" w:eastAsia="宋体" w:cs="宋体"/>
                <w:bCs/>
                <w:color w:val="000000"/>
                <w:kern w:val="0"/>
                <w:sz w:val="18"/>
                <w:szCs w:val="18"/>
                <w:highlight w:val="none"/>
              </w:rPr>
            </w:pPr>
            <w:r>
              <w:rPr>
                <w:rFonts w:hint="eastAsia" w:ascii="楷体" w:hAnsi="楷体" w:eastAsia="楷体" w:cs="楷体"/>
                <w:bCs/>
                <w:color w:val="000000"/>
                <w:kern w:val="0"/>
                <w:sz w:val="18"/>
                <w:szCs w:val="18"/>
                <w:highlight w:val="none"/>
              </w:rPr>
              <w:t>1</w:t>
            </w:r>
          </w:p>
        </w:tc>
        <w:tc>
          <w:tcPr>
            <w:tcW w:w="194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ADEAB24">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i w:val="0"/>
                <w:iCs w:val="0"/>
                <w:color w:val="auto"/>
                <w:sz w:val="18"/>
                <w:szCs w:val="18"/>
                <w:highlight w:val="none"/>
                <w:u w:val="none"/>
                <w:lang w:val="en-US" w:eastAsia="zh-CN"/>
              </w:rPr>
              <w:t>1.5P</w:t>
            </w:r>
            <w:r>
              <w:rPr>
                <w:rFonts w:hint="eastAsia" w:ascii="宋体" w:hAnsi="宋体" w:cs="宋体"/>
                <w:b w:val="0"/>
                <w:bCs w:val="0"/>
                <w:i w:val="0"/>
                <w:iCs w:val="0"/>
                <w:color w:val="000000"/>
                <w:kern w:val="0"/>
                <w:sz w:val="18"/>
                <w:szCs w:val="18"/>
                <w:highlight w:val="none"/>
                <w:u w:val="none"/>
                <w:lang w:val="en-US" w:eastAsia="zh-CN" w:bidi="ar"/>
              </w:rPr>
              <w:t>冷暖壁挂式空调</w:t>
            </w:r>
          </w:p>
        </w:tc>
        <w:tc>
          <w:tcPr>
            <w:tcW w:w="1628"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024D9112">
            <w:pPr>
              <w:widowControl/>
              <w:shd w:val="clear"/>
              <w:spacing w:line="240" w:lineRule="auto"/>
              <w:jc w:val="center"/>
              <w:rPr>
                <w:rFonts w:hint="default" w:ascii="宋体" w:hAnsi="宋体" w:eastAsia="宋体" w:cs="宋体"/>
                <w:color w:val="000000"/>
                <w:kern w:val="0"/>
                <w:sz w:val="18"/>
                <w:szCs w:val="18"/>
                <w:highlight w:val="none"/>
                <w:lang w:val="en-US" w:eastAsia="zh-CN"/>
              </w:rPr>
            </w:pPr>
          </w:p>
        </w:tc>
        <w:tc>
          <w:tcPr>
            <w:tcW w:w="1131" w:type="dxa"/>
            <w:tcBorders>
              <w:top w:val="single" w:color="000000" w:sz="4" w:space="0"/>
              <w:left w:val="single" w:color="auto" w:sz="4" w:space="0"/>
              <w:bottom w:val="single" w:color="auto" w:sz="4" w:space="0"/>
              <w:right w:val="single" w:color="000000" w:sz="4" w:space="0"/>
            </w:tcBorders>
            <w:shd w:val="clear" w:color="auto" w:fill="FFFFFF"/>
            <w:noWrap/>
            <w:vAlign w:val="center"/>
          </w:tcPr>
          <w:p w14:paraId="37673D29">
            <w:pPr>
              <w:widowControl/>
              <w:shd w:val="clear"/>
              <w:spacing w:line="480" w:lineRule="auto"/>
              <w:jc w:val="center"/>
              <w:rPr>
                <w:rFonts w:hint="default" w:ascii="宋体" w:hAnsi="宋体" w:eastAsia="宋体" w:cs="宋体"/>
                <w:color w:val="000000"/>
                <w:kern w:val="0"/>
                <w:sz w:val="18"/>
                <w:szCs w:val="18"/>
                <w:highlight w:val="none"/>
                <w:lang w:val="en-US" w:eastAsia="zh-CN"/>
              </w:rPr>
            </w:pPr>
          </w:p>
        </w:tc>
        <w:tc>
          <w:tcPr>
            <w:tcW w:w="720" w:type="dxa"/>
            <w:tcBorders>
              <w:top w:val="single" w:color="000000" w:sz="4" w:space="0"/>
              <w:left w:val="nil"/>
              <w:bottom w:val="single" w:color="auto" w:sz="4" w:space="0"/>
              <w:right w:val="single" w:color="000000" w:sz="4" w:space="0"/>
            </w:tcBorders>
            <w:noWrap w:val="0"/>
            <w:vAlign w:val="center"/>
          </w:tcPr>
          <w:p w14:paraId="5E42418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i w:val="0"/>
                <w:iCs w:val="0"/>
                <w:color w:val="000000"/>
                <w:kern w:val="0"/>
                <w:sz w:val="18"/>
                <w:szCs w:val="18"/>
                <w:highlight w:val="none"/>
                <w:u w:val="none"/>
                <w:lang w:val="en-US" w:eastAsia="zh-CN" w:bidi="ar"/>
              </w:rPr>
              <w:t>套</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14:paraId="2CCDC53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i w:val="0"/>
                <w:iCs w:val="0"/>
                <w:color w:val="000000"/>
                <w:kern w:val="0"/>
                <w:sz w:val="18"/>
                <w:szCs w:val="18"/>
                <w:highlight w:val="none"/>
                <w:u w:val="none"/>
                <w:lang w:val="en-US" w:eastAsia="zh-CN" w:bidi="ar"/>
              </w:rPr>
              <w:t>34</w:t>
            </w:r>
          </w:p>
        </w:tc>
        <w:tc>
          <w:tcPr>
            <w:tcW w:w="1389" w:type="dxa"/>
            <w:tcBorders>
              <w:top w:val="single" w:color="000000" w:sz="4" w:space="0"/>
              <w:left w:val="single" w:color="000000" w:sz="4" w:space="0"/>
              <w:bottom w:val="single" w:color="auto" w:sz="4" w:space="0"/>
              <w:right w:val="single" w:color="000000" w:sz="4" w:space="0"/>
            </w:tcBorders>
            <w:noWrap/>
            <w:vAlign w:val="center"/>
          </w:tcPr>
          <w:p w14:paraId="13A340BB">
            <w:pPr>
              <w:widowControl/>
              <w:shd w:val="clear"/>
              <w:spacing w:line="480" w:lineRule="auto"/>
              <w:jc w:val="center"/>
              <w:rPr>
                <w:rFonts w:hint="eastAsia" w:ascii="宋体" w:hAnsi="宋体" w:eastAsia="宋体" w:cs="宋体"/>
                <w:color w:val="000000"/>
                <w:kern w:val="0"/>
                <w:sz w:val="18"/>
                <w:szCs w:val="18"/>
                <w:highlight w:val="none"/>
                <w:lang w:val="en-US" w:eastAsia="zh-CN"/>
              </w:rPr>
            </w:pPr>
          </w:p>
        </w:tc>
        <w:tc>
          <w:tcPr>
            <w:tcW w:w="2132" w:type="dxa"/>
            <w:vMerge w:val="restart"/>
            <w:tcBorders>
              <w:top w:val="single" w:color="000000" w:sz="4" w:space="0"/>
              <w:left w:val="single" w:color="000000" w:sz="4" w:space="0"/>
              <w:right w:val="single" w:color="000000" w:sz="4" w:space="0"/>
            </w:tcBorders>
            <w:noWrap w:val="0"/>
            <w:vAlign w:val="center"/>
          </w:tcPr>
          <w:p w14:paraId="6B5AC433">
            <w:pPr>
              <w:widowControl/>
              <w:shd w:val="clear"/>
              <w:spacing w:line="240" w:lineRule="auto"/>
              <w:jc w:val="center"/>
              <w:rPr>
                <w:rFonts w:hint="default"/>
                <w:color w:val="000000"/>
                <w:sz w:val="18"/>
                <w:szCs w:val="18"/>
                <w:highlight w:val="none"/>
                <w:lang w:val="en-US" w:eastAsia="zh-CN"/>
              </w:rPr>
            </w:pPr>
            <w:r>
              <w:rPr>
                <w:rFonts w:hint="eastAsia"/>
                <w:color w:val="FF0000"/>
                <w:sz w:val="18"/>
                <w:szCs w:val="18"/>
                <w:highlight w:val="none"/>
                <w:lang w:val="en-US" w:eastAsia="zh-CN"/>
              </w:rPr>
              <w:t>新国标二级及以上能效</w:t>
            </w:r>
          </w:p>
        </w:tc>
      </w:tr>
      <w:tr w14:paraId="1D169EE1">
        <w:tblPrEx>
          <w:tblCellMar>
            <w:top w:w="0" w:type="dxa"/>
            <w:left w:w="108" w:type="dxa"/>
            <w:bottom w:w="0" w:type="dxa"/>
            <w:right w:w="108" w:type="dxa"/>
          </w:tblCellMar>
        </w:tblPrEx>
        <w:trPr>
          <w:trHeight w:val="278" w:hRule="atLeast"/>
        </w:trPr>
        <w:tc>
          <w:tcPr>
            <w:tcW w:w="63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5B133F4">
            <w:pPr>
              <w:widowControl/>
              <w:shd w:val="clear"/>
              <w:spacing w:line="480" w:lineRule="auto"/>
              <w:jc w:val="center"/>
              <w:rPr>
                <w:rFonts w:hint="default" w:ascii="楷体" w:hAnsi="楷体" w:eastAsia="楷体" w:cs="楷体"/>
                <w:bCs/>
                <w:color w:val="000000"/>
                <w:kern w:val="0"/>
                <w:sz w:val="18"/>
                <w:szCs w:val="18"/>
                <w:highlight w:val="none"/>
                <w:lang w:val="en-US" w:eastAsia="zh-CN"/>
              </w:rPr>
            </w:pPr>
            <w:r>
              <w:rPr>
                <w:rFonts w:hint="eastAsia" w:ascii="楷体" w:hAnsi="楷体" w:eastAsia="楷体" w:cs="楷体"/>
                <w:b w:val="0"/>
                <w:bCs/>
                <w:color w:val="000000"/>
                <w:kern w:val="0"/>
                <w:sz w:val="18"/>
                <w:szCs w:val="18"/>
                <w:highlight w:val="none"/>
                <w:lang w:val="en-US" w:eastAsia="zh-CN"/>
              </w:rPr>
              <w:t>2</w:t>
            </w:r>
          </w:p>
        </w:tc>
        <w:tc>
          <w:tcPr>
            <w:tcW w:w="194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B9FB0A2">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大3P</w:t>
            </w:r>
            <w:r>
              <w:rPr>
                <w:rFonts w:hint="eastAsia" w:ascii="宋体" w:hAnsi="宋体" w:cs="宋体"/>
                <w:b w:val="0"/>
                <w:bCs w:val="0"/>
                <w:i w:val="0"/>
                <w:iCs w:val="0"/>
                <w:color w:val="000000"/>
                <w:kern w:val="0"/>
                <w:sz w:val="18"/>
                <w:szCs w:val="18"/>
                <w:highlight w:val="none"/>
                <w:u w:val="none"/>
                <w:lang w:val="en-US" w:eastAsia="zh-CN" w:bidi="ar"/>
              </w:rPr>
              <w:t>冷暖立式</w:t>
            </w:r>
            <w:r>
              <w:rPr>
                <w:rFonts w:hint="eastAsia" w:ascii="宋体" w:hAnsi="宋体" w:cs="宋体"/>
                <w:i w:val="0"/>
                <w:iCs w:val="0"/>
                <w:color w:val="000000"/>
                <w:sz w:val="18"/>
                <w:szCs w:val="18"/>
                <w:highlight w:val="none"/>
                <w:u w:val="none"/>
                <w:lang w:val="en-US" w:eastAsia="zh-CN"/>
              </w:rPr>
              <w:t>空调</w:t>
            </w:r>
          </w:p>
        </w:tc>
        <w:tc>
          <w:tcPr>
            <w:tcW w:w="1628"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1145C84D">
            <w:pPr>
              <w:widowControl/>
              <w:shd w:val="clear"/>
              <w:spacing w:line="240" w:lineRule="auto"/>
              <w:jc w:val="center"/>
              <w:rPr>
                <w:rFonts w:hint="default" w:ascii="宋体" w:hAnsi="宋体" w:eastAsia="宋体" w:cs="宋体"/>
                <w:color w:val="000000"/>
                <w:kern w:val="0"/>
                <w:sz w:val="18"/>
                <w:szCs w:val="18"/>
                <w:highlight w:val="none"/>
                <w:lang w:val="en-US" w:eastAsia="zh-CN"/>
              </w:rPr>
            </w:pPr>
          </w:p>
        </w:tc>
        <w:tc>
          <w:tcPr>
            <w:tcW w:w="113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F8B47A">
            <w:pPr>
              <w:widowControl/>
              <w:shd w:val="clear"/>
              <w:spacing w:line="480" w:lineRule="auto"/>
              <w:jc w:val="center"/>
              <w:rPr>
                <w:rFonts w:hint="default" w:ascii="宋体" w:hAnsi="宋体" w:eastAsia="宋体" w:cs="宋体"/>
                <w:color w:val="000000"/>
                <w:kern w:val="0"/>
                <w:sz w:val="18"/>
                <w:szCs w:val="18"/>
                <w:highlight w:val="none"/>
                <w:lang w:val="en-US" w:eastAsia="zh-CN"/>
              </w:rPr>
            </w:pPr>
          </w:p>
        </w:tc>
        <w:tc>
          <w:tcPr>
            <w:tcW w:w="720" w:type="dxa"/>
            <w:tcBorders>
              <w:top w:val="single" w:color="auto" w:sz="4" w:space="0"/>
              <w:left w:val="nil"/>
              <w:bottom w:val="single" w:color="auto" w:sz="4" w:space="0"/>
              <w:right w:val="single" w:color="000000" w:sz="4" w:space="0"/>
            </w:tcBorders>
            <w:noWrap w:val="0"/>
            <w:vAlign w:val="center"/>
          </w:tcPr>
          <w:p w14:paraId="01F8975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i w:val="0"/>
                <w:iCs w:val="0"/>
                <w:color w:val="000000"/>
                <w:sz w:val="18"/>
                <w:szCs w:val="18"/>
                <w:highlight w:val="none"/>
                <w:u w:val="none"/>
                <w:lang w:val="en-US" w:eastAsia="zh-CN"/>
              </w:rPr>
              <w:t>套</w:t>
            </w:r>
          </w:p>
        </w:tc>
        <w:tc>
          <w:tcPr>
            <w:tcW w:w="735" w:type="dxa"/>
            <w:tcBorders>
              <w:top w:val="single" w:color="auto" w:sz="4" w:space="0"/>
              <w:left w:val="single" w:color="000000" w:sz="4" w:space="0"/>
              <w:bottom w:val="single" w:color="auto" w:sz="4" w:space="0"/>
              <w:right w:val="single" w:color="000000" w:sz="4" w:space="0"/>
            </w:tcBorders>
            <w:noWrap w:val="0"/>
            <w:vAlign w:val="center"/>
          </w:tcPr>
          <w:p w14:paraId="7C8DF47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i w:val="0"/>
                <w:iCs w:val="0"/>
                <w:color w:val="000000"/>
                <w:sz w:val="18"/>
                <w:szCs w:val="18"/>
                <w:highlight w:val="none"/>
                <w:u w:val="none"/>
                <w:lang w:val="en-US" w:eastAsia="zh-CN"/>
              </w:rPr>
              <w:t>2</w:t>
            </w:r>
          </w:p>
        </w:tc>
        <w:tc>
          <w:tcPr>
            <w:tcW w:w="1389" w:type="dxa"/>
            <w:tcBorders>
              <w:top w:val="single" w:color="auto" w:sz="4" w:space="0"/>
              <w:left w:val="single" w:color="000000" w:sz="4" w:space="0"/>
              <w:bottom w:val="single" w:color="auto" w:sz="4" w:space="0"/>
              <w:right w:val="single" w:color="000000" w:sz="4" w:space="0"/>
            </w:tcBorders>
            <w:noWrap/>
            <w:vAlign w:val="center"/>
          </w:tcPr>
          <w:p w14:paraId="186C99A0">
            <w:pPr>
              <w:widowControl/>
              <w:shd w:val="clear"/>
              <w:spacing w:line="480" w:lineRule="auto"/>
              <w:jc w:val="center"/>
              <w:rPr>
                <w:rFonts w:hint="eastAsia" w:ascii="宋体" w:hAnsi="宋体" w:eastAsia="宋体" w:cs="宋体"/>
                <w:color w:val="000000"/>
                <w:kern w:val="0"/>
                <w:sz w:val="18"/>
                <w:szCs w:val="18"/>
                <w:highlight w:val="none"/>
                <w:lang w:val="en-US" w:eastAsia="zh-CN"/>
              </w:rPr>
            </w:pPr>
          </w:p>
        </w:tc>
        <w:tc>
          <w:tcPr>
            <w:tcW w:w="2132" w:type="dxa"/>
            <w:vMerge w:val="continue"/>
            <w:tcBorders>
              <w:left w:val="single" w:color="000000" w:sz="4" w:space="0"/>
              <w:bottom w:val="single" w:color="auto" w:sz="4" w:space="0"/>
              <w:right w:val="single" w:color="000000" w:sz="4" w:space="0"/>
            </w:tcBorders>
            <w:noWrap w:val="0"/>
            <w:vAlign w:val="center"/>
          </w:tcPr>
          <w:p w14:paraId="72FE08EA">
            <w:pPr>
              <w:widowControl/>
              <w:shd w:val="clear"/>
              <w:spacing w:line="240" w:lineRule="auto"/>
              <w:jc w:val="center"/>
              <w:rPr>
                <w:rFonts w:hint="default"/>
                <w:color w:val="000000"/>
                <w:highlight w:val="none"/>
                <w:lang w:val="en-US" w:eastAsia="zh-CN"/>
              </w:rPr>
            </w:pPr>
          </w:p>
        </w:tc>
      </w:tr>
      <w:tr w14:paraId="126F8BDA">
        <w:tblPrEx>
          <w:tblCellMar>
            <w:top w:w="0" w:type="dxa"/>
            <w:left w:w="108" w:type="dxa"/>
            <w:bottom w:w="0" w:type="dxa"/>
            <w:right w:w="108" w:type="dxa"/>
          </w:tblCellMar>
        </w:tblPrEx>
        <w:trPr>
          <w:trHeight w:val="50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CAE5FE">
            <w:pPr>
              <w:widowControl/>
              <w:shd w:val="clear"/>
              <w:spacing w:line="240" w:lineRule="auto"/>
              <w:jc w:val="center"/>
              <w:rPr>
                <w:rFonts w:hint="eastAsia" w:ascii="宋体" w:hAnsi="宋体" w:eastAsia="宋体" w:cs="宋体"/>
                <w:bCs/>
                <w:color w:val="000000"/>
                <w:kern w:val="0"/>
                <w:sz w:val="18"/>
                <w:szCs w:val="18"/>
                <w:highlight w:val="none"/>
                <w:lang w:val="en-US" w:eastAsia="zh-CN"/>
              </w:rPr>
            </w:pPr>
            <w:r>
              <w:rPr>
                <w:rFonts w:hint="eastAsia" w:ascii="宋体" w:hAnsi="宋体" w:eastAsia="宋体" w:cs="宋体"/>
                <w:bCs/>
                <w:color w:val="000000"/>
                <w:kern w:val="0"/>
                <w:sz w:val="18"/>
                <w:szCs w:val="18"/>
                <w:highlight w:val="none"/>
                <w:lang w:val="en-US" w:eastAsia="zh-CN"/>
              </w:rPr>
              <w:t>合计</w:t>
            </w:r>
          </w:p>
        </w:tc>
        <w:tc>
          <w:tcPr>
            <w:tcW w:w="9677" w:type="dxa"/>
            <w:gridSpan w:val="7"/>
            <w:tcBorders>
              <w:top w:val="single" w:color="000000" w:sz="4" w:space="0"/>
              <w:left w:val="single" w:color="000000" w:sz="4" w:space="0"/>
              <w:bottom w:val="single" w:color="000000" w:sz="4" w:space="0"/>
              <w:right w:val="single" w:color="000000" w:sz="4" w:space="0"/>
            </w:tcBorders>
            <w:noWrap w:val="0"/>
            <w:vAlign w:val="center"/>
          </w:tcPr>
          <w:p w14:paraId="313239CD">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kern w:val="0"/>
                <w:sz w:val="18"/>
                <w:szCs w:val="18"/>
                <w:highlight w:val="none"/>
                <w:lang w:val="en-US" w:eastAsia="zh-CN"/>
              </w:rPr>
            </w:pPr>
            <w:r>
              <w:rPr>
                <w:rFonts w:hint="default" w:ascii="Arial" w:hAnsi="Arial" w:eastAsia="楷体" w:cs="Arial"/>
                <w:color w:val="000000"/>
                <w:kern w:val="0"/>
                <w:sz w:val="18"/>
                <w:szCs w:val="18"/>
                <w:highlight w:val="none"/>
                <w:lang w:val="en-US" w:eastAsia="zh-CN"/>
              </w:rPr>
              <w:t>¥</w:t>
            </w:r>
            <w:r>
              <w:rPr>
                <w:rFonts w:hint="eastAsia" w:ascii="楷体" w:hAnsi="楷体" w:eastAsia="楷体" w:cs="楷体"/>
                <w:color w:val="000000"/>
                <w:kern w:val="0"/>
                <w:sz w:val="10"/>
                <w:szCs w:val="10"/>
                <w:highlight w:val="none"/>
                <w:lang w:val="en-US" w:eastAsia="zh-CN"/>
              </w:rPr>
              <w:t xml:space="preserve"> </w:t>
            </w:r>
            <w:r>
              <w:rPr>
                <w:rFonts w:hint="eastAsia" w:ascii="楷体" w:hAnsi="楷体" w:eastAsia="楷体" w:cs="楷体"/>
                <w:color w:val="000000"/>
                <w:kern w:val="0"/>
                <w:sz w:val="21"/>
                <w:szCs w:val="21"/>
                <w:highlight w:val="none"/>
                <w:u w:val="single"/>
                <w:lang w:val="en-US" w:eastAsia="zh-CN"/>
              </w:rPr>
              <w:t xml:space="preserve">              </w:t>
            </w:r>
            <w:r>
              <w:rPr>
                <w:rFonts w:hint="eastAsia" w:ascii="宋体" w:hAnsi="宋体" w:eastAsia="宋体" w:cs="宋体"/>
                <w:color w:val="000000"/>
                <w:kern w:val="0"/>
                <w:sz w:val="18"/>
                <w:szCs w:val="18"/>
                <w:highlight w:val="none"/>
                <w:lang w:val="en-US" w:eastAsia="zh-CN"/>
              </w:rPr>
              <w:t>元（大写：</w:t>
            </w:r>
            <w:r>
              <w:rPr>
                <w:rFonts w:hint="eastAsia" w:ascii="宋体" w:hAnsi="宋体" w:eastAsia="宋体" w:cs="宋体"/>
                <w:color w:val="000000"/>
                <w:kern w:val="0"/>
                <w:sz w:val="18"/>
                <w:szCs w:val="18"/>
                <w:highlight w:val="none"/>
                <w:u w:val="single"/>
                <w:lang w:val="en-US" w:eastAsia="zh-CN"/>
              </w:rPr>
              <w:t xml:space="preserve">               </w:t>
            </w:r>
            <w:r>
              <w:rPr>
                <w:rFonts w:hint="eastAsia" w:ascii="宋体" w:hAnsi="宋体" w:eastAsia="宋体" w:cs="宋体"/>
                <w:color w:val="000000"/>
                <w:kern w:val="0"/>
                <w:sz w:val="18"/>
                <w:szCs w:val="18"/>
                <w:highlight w:val="none"/>
                <w:lang w:val="en-US" w:eastAsia="zh-CN"/>
              </w:rPr>
              <w:t>元整）。</w:t>
            </w:r>
          </w:p>
        </w:tc>
      </w:tr>
    </w:tbl>
    <w:p w14:paraId="7F746A0F">
      <w:pPr>
        <w:keepNext w:val="0"/>
        <w:keepLines w:val="0"/>
        <w:pageBreakBefore w:val="0"/>
        <w:widowControl w:val="0"/>
        <w:shd w:val="clear"/>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注：</w:t>
      </w:r>
      <w:r>
        <w:rPr>
          <w:rFonts w:hint="eastAsia" w:ascii="宋体" w:hAnsi="宋体" w:eastAsia="宋体" w:cs="宋体"/>
          <w:color w:val="auto"/>
          <w:sz w:val="21"/>
          <w:szCs w:val="21"/>
          <w:highlight w:val="none"/>
          <w:u w:val="none"/>
          <w:lang w:val="en-US" w:eastAsia="zh-CN"/>
        </w:rPr>
        <w:t>乙方承诺提供的空调系统的设备配置清单（技术参数指标）完全满足项目使用要求。</w:t>
      </w:r>
    </w:p>
    <w:p w14:paraId="6DEF2AD8">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结算原则：本合同为固定单价合同，此价格包含原旧空调（34套1.5P挂机、1套3P柜机）拆除并集中堆放</w:t>
      </w:r>
      <w:r>
        <w:rPr>
          <w:rFonts w:hint="eastAsia" w:ascii="宋体" w:hAnsi="宋体" w:cs="宋体"/>
          <w:color w:val="auto"/>
          <w:sz w:val="21"/>
          <w:szCs w:val="21"/>
          <w:highlight w:val="none"/>
          <w:u w:val="none"/>
          <w:lang w:val="en-US" w:eastAsia="zh-CN"/>
        </w:rPr>
        <w:t>至甲方指定位置</w:t>
      </w:r>
      <w:r>
        <w:rPr>
          <w:rFonts w:hint="eastAsia" w:ascii="宋体" w:hAnsi="宋体" w:eastAsia="宋体" w:cs="宋体"/>
          <w:color w:val="auto"/>
          <w:sz w:val="21"/>
          <w:szCs w:val="21"/>
          <w:highlight w:val="none"/>
          <w:u w:val="none"/>
          <w:lang w:val="en-US" w:eastAsia="zh-CN"/>
        </w:rPr>
        <w:t>、新空调</w:t>
      </w:r>
      <w:r>
        <w:rPr>
          <w:rFonts w:hint="eastAsia" w:ascii="宋体" w:hAnsi="宋体" w:cs="宋体"/>
          <w:color w:val="auto"/>
          <w:sz w:val="21"/>
          <w:szCs w:val="21"/>
          <w:highlight w:val="none"/>
          <w:u w:val="none"/>
          <w:lang w:val="en-US" w:eastAsia="zh-CN"/>
        </w:rPr>
        <w:t>供应、</w:t>
      </w:r>
      <w:r>
        <w:rPr>
          <w:rFonts w:hint="eastAsia" w:ascii="宋体" w:hAnsi="宋体" w:eastAsia="宋体" w:cs="宋体"/>
          <w:color w:val="auto"/>
          <w:sz w:val="21"/>
          <w:szCs w:val="21"/>
          <w:highlight w:val="none"/>
          <w:u w:val="none"/>
          <w:lang w:val="en-US" w:eastAsia="zh-CN"/>
        </w:rPr>
        <w:t>安装调试、完工清理等所需的人工费、材料设备费（包含但不限于运输及上楼、墙体开孔、制冷剂、铜管、支架、电源线、断路器、排水管</w:t>
      </w:r>
      <w:r>
        <w:rPr>
          <w:rFonts w:hint="eastAsia" w:ascii="宋体" w:hAnsi="宋体" w:cs="宋体"/>
          <w:color w:val="auto"/>
          <w:sz w:val="21"/>
          <w:szCs w:val="21"/>
          <w:highlight w:val="none"/>
          <w:u w:val="none"/>
          <w:lang w:val="en-US" w:eastAsia="zh-CN"/>
        </w:rPr>
        <w:t>线</w:t>
      </w:r>
      <w:r>
        <w:rPr>
          <w:rFonts w:hint="eastAsia" w:ascii="宋体" w:hAnsi="宋体" w:eastAsia="宋体" w:cs="宋体"/>
          <w:color w:val="auto"/>
          <w:sz w:val="21"/>
          <w:szCs w:val="21"/>
          <w:highlight w:val="none"/>
          <w:u w:val="none"/>
          <w:lang w:val="en-US" w:eastAsia="zh-CN"/>
        </w:rPr>
        <w:t>等）、机械费、安全文明施工方费、规费、税金等所有费用。结算时单价不变，工程量根据验收合格的实际数量结算。</w:t>
      </w:r>
    </w:p>
    <w:p w14:paraId="3BFC279A">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付款方式：乙方工完场清并验收合格后，乙方提供（</w:t>
      </w:r>
      <w:r>
        <w:rPr>
          <w:rFonts w:hint="eastAsia" w:ascii="宋体" w:hAnsi="宋体" w:eastAsia="宋体" w:cs="宋体"/>
          <w:color w:val="FF0000"/>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）增值税发票后支付至结算金额的97%，剩余3%作为质保金2年质保期满后一次性无息支付。</w:t>
      </w:r>
    </w:p>
    <w:p w14:paraId="33A4056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b/>
          <w:bCs/>
          <w:sz w:val="21"/>
          <w:szCs w:val="21"/>
          <w:u w:val="none"/>
          <w:lang w:val="en-US" w:eastAsia="zh-CN"/>
        </w:rPr>
        <w:t>第二条 质量与验收</w:t>
      </w:r>
    </w:p>
    <w:p w14:paraId="419B1EB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质量要求。乙方所供货物必须与</w:t>
      </w:r>
      <w:r>
        <w:rPr>
          <w:rFonts w:hint="eastAsia" w:ascii="宋体" w:hAnsi="宋体" w:eastAsia="宋体" w:cs="宋体"/>
          <w:color w:val="auto"/>
          <w:sz w:val="21"/>
          <w:szCs w:val="21"/>
          <w:highlight w:val="none"/>
          <w:u w:val="none"/>
          <w:lang w:val="en-US" w:eastAsia="zh-CN"/>
        </w:rPr>
        <w:t>采购</w:t>
      </w:r>
      <w:r>
        <w:rPr>
          <w:rFonts w:hint="eastAsia" w:ascii="宋体" w:hAnsi="宋体" w:eastAsia="宋体" w:cs="宋体"/>
          <w:color w:val="auto"/>
          <w:sz w:val="21"/>
          <w:szCs w:val="21"/>
          <w:highlight w:val="none"/>
          <w:u w:val="none"/>
          <w:lang w:eastAsia="zh-CN"/>
        </w:rPr>
        <w:t>清单内的品牌、规格、型号保持一致，</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u w:val="none"/>
          <w:lang w:eastAsia="zh-CN"/>
        </w:rPr>
        <w:t>原始生产厂家生产和制造，产品及其各部件、</w:t>
      </w:r>
      <w:r>
        <w:rPr>
          <w:rFonts w:hint="eastAsia" w:ascii="宋体" w:hAnsi="宋体" w:eastAsia="宋体" w:cs="宋体"/>
          <w:color w:val="auto"/>
          <w:sz w:val="21"/>
          <w:szCs w:val="21"/>
          <w:highlight w:val="none"/>
          <w:u w:val="none"/>
          <w:lang w:val="en-US" w:eastAsia="zh-CN"/>
        </w:rPr>
        <w:t>材料</w:t>
      </w:r>
      <w:r>
        <w:rPr>
          <w:rFonts w:hint="eastAsia" w:ascii="宋体" w:hAnsi="宋体" w:eastAsia="宋体" w:cs="宋体"/>
          <w:color w:val="auto"/>
          <w:sz w:val="21"/>
          <w:szCs w:val="21"/>
          <w:highlight w:val="none"/>
          <w:u w:val="none"/>
          <w:lang w:eastAsia="zh-CN"/>
        </w:rPr>
        <w:t>为全新的、未使用过的，必须符合国家、行业标准及使用地规定的质量及安全标准</w:t>
      </w:r>
      <w:r>
        <w:rPr>
          <w:rFonts w:hint="eastAsia" w:ascii="宋体" w:hAnsi="宋体" w:eastAsia="宋体" w:cs="宋体"/>
          <w:color w:val="auto"/>
          <w:sz w:val="21"/>
          <w:szCs w:val="21"/>
          <w:highlight w:val="none"/>
          <w:u w:val="none"/>
          <w:lang w:val="en-US" w:eastAsia="zh-CN"/>
        </w:rPr>
        <w:t>等要求</w:t>
      </w:r>
      <w:r>
        <w:rPr>
          <w:rFonts w:hint="eastAsia" w:ascii="宋体" w:hAnsi="宋体" w:eastAsia="宋体" w:cs="宋体"/>
          <w:color w:val="auto"/>
          <w:sz w:val="21"/>
          <w:szCs w:val="21"/>
          <w:highlight w:val="none"/>
          <w:u w:val="none"/>
          <w:lang w:eastAsia="zh-CN"/>
        </w:rPr>
        <w:t>，并满足本</w:t>
      </w:r>
      <w:r>
        <w:rPr>
          <w:rFonts w:hint="eastAsia" w:ascii="宋体" w:hAnsi="宋体" w:eastAsia="宋体" w:cs="宋体"/>
          <w:color w:val="auto"/>
          <w:sz w:val="21"/>
          <w:szCs w:val="21"/>
          <w:highlight w:val="none"/>
          <w:u w:val="none"/>
          <w:lang w:val="en-US" w:eastAsia="zh-CN"/>
        </w:rPr>
        <w:t>合同</w:t>
      </w:r>
      <w:r>
        <w:rPr>
          <w:rFonts w:hint="eastAsia" w:ascii="宋体" w:hAnsi="宋体" w:eastAsia="宋体" w:cs="宋体"/>
          <w:color w:val="auto"/>
          <w:sz w:val="21"/>
          <w:szCs w:val="21"/>
          <w:highlight w:val="none"/>
          <w:u w:val="none"/>
          <w:lang w:eastAsia="zh-CN"/>
        </w:rPr>
        <w:t>文件约定要求。否则，甲方有权要求乙方更换，有关费用由乙方承担。</w:t>
      </w:r>
    </w:p>
    <w:p w14:paraId="3EBFFE0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lang w:eastAsia="zh-CN"/>
        </w:rPr>
        <w:t>验收。在产品发运至甲方指定地点后，</w:t>
      </w:r>
      <w:r>
        <w:rPr>
          <w:rFonts w:hint="eastAsia" w:ascii="宋体" w:hAnsi="宋体" w:eastAsia="宋体" w:cs="宋体"/>
          <w:sz w:val="21"/>
          <w:szCs w:val="21"/>
          <w:u w:val="none"/>
          <w:lang w:val="en-US" w:eastAsia="zh-CN"/>
        </w:rPr>
        <w:t>由甲方进行验收。</w:t>
      </w:r>
      <w:r>
        <w:rPr>
          <w:rFonts w:hint="eastAsia" w:ascii="宋体" w:hAnsi="宋体" w:eastAsia="宋体" w:cs="宋体"/>
          <w:sz w:val="21"/>
          <w:szCs w:val="21"/>
          <w:u w:val="none"/>
          <w:lang w:eastAsia="zh-CN"/>
        </w:rPr>
        <w:t>经甲方验收对于不符合要求的产品，甲方有权责令乙方调整相关产品品质，如乙方拒不调整则视为乙方违约。甲方验收不合格，乙方负责无偿退换，一切费用由乙方负责。</w:t>
      </w:r>
    </w:p>
    <w:p w14:paraId="59E75EB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3、质量保证资料。</w:t>
      </w:r>
      <w:r>
        <w:rPr>
          <w:rFonts w:hint="eastAsia" w:ascii="宋体" w:hAnsi="宋体" w:eastAsia="宋体" w:cs="宋体"/>
          <w:sz w:val="21"/>
          <w:szCs w:val="21"/>
          <w:u w:val="none"/>
          <w:lang w:eastAsia="zh-CN"/>
        </w:rPr>
        <w:t>乙方需提供</w:t>
      </w:r>
      <w:r>
        <w:rPr>
          <w:rFonts w:hint="eastAsia" w:ascii="宋体" w:hAnsi="宋体" w:eastAsia="宋体" w:cs="宋体"/>
          <w:sz w:val="21"/>
          <w:szCs w:val="21"/>
          <w:u w:val="none"/>
          <w:lang w:val="en-US" w:eastAsia="zh-CN"/>
        </w:rPr>
        <w:t>产品合格证、有效的检验检测报告、</w:t>
      </w:r>
      <w:r>
        <w:rPr>
          <w:rFonts w:hint="eastAsia" w:ascii="宋体" w:hAnsi="宋体" w:eastAsia="宋体" w:cs="宋体"/>
          <w:sz w:val="21"/>
          <w:szCs w:val="21"/>
          <w:u w:val="none"/>
          <w:lang w:eastAsia="zh-CN"/>
        </w:rPr>
        <w:t>质量保证书等相关资料。</w:t>
      </w:r>
    </w:p>
    <w:p w14:paraId="1B44537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第三条 工期</w:t>
      </w:r>
    </w:p>
    <w:p w14:paraId="3139E31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eastAsia="zh-CN"/>
        </w:rPr>
        <w:t>本</w:t>
      </w:r>
      <w:r>
        <w:rPr>
          <w:rFonts w:hint="eastAsia" w:ascii="宋体" w:hAnsi="宋体" w:eastAsia="宋体" w:cs="宋体"/>
          <w:sz w:val="21"/>
          <w:szCs w:val="21"/>
          <w:u w:val="none"/>
          <w:lang w:val="en-US" w:eastAsia="zh-CN"/>
        </w:rPr>
        <w:t>项目总工期</w:t>
      </w:r>
      <w:r>
        <w:rPr>
          <w:rFonts w:hint="eastAsia" w:ascii="宋体" w:hAnsi="宋体" w:cs="宋体"/>
          <w:sz w:val="21"/>
          <w:szCs w:val="21"/>
          <w:u w:val="none"/>
          <w:lang w:val="en-US" w:eastAsia="zh-CN"/>
        </w:rPr>
        <w:t>20</w:t>
      </w:r>
      <w:r>
        <w:rPr>
          <w:rFonts w:hint="eastAsia" w:ascii="宋体" w:hAnsi="宋体" w:eastAsia="宋体" w:cs="宋体"/>
          <w:sz w:val="21"/>
          <w:szCs w:val="21"/>
          <w:u w:val="none"/>
          <w:lang w:val="en-US" w:eastAsia="zh-CN"/>
        </w:rPr>
        <w:t>天，以合同签订之日起算，以完工验收合格之日止</w:t>
      </w:r>
      <w:r>
        <w:rPr>
          <w:rFonts w:hint="eastAsia" w:ascii="宋体" w:hAnsi="宋体" w:eastAsia="宋体" w:cs="宋体"/>
          <w:sz w:val="21"/>
          <w:szCs w:val="21"/>
          <w:u w:val="none"/>
          <w:lang w:eastAsia="zh-CN"/>
        </w:rPr>
        <w:t>。</w:t>
      </w:r>
    </w:p>
    <w:p w14:paraId="60E1BD9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2、因乙方原因</w:t>
      </w:r>
      <w:r>
        <w:rPr>
          <w:rFonts w:hint="eastAsia" w:ascii="宋体" w:hAnsi="宋体" w:eastAsia="宋体" w:cs="宋体"/>
          <w:sz w:val="21"/>
          <w:szCs w:val="21"/>
          <w:u w:val="none"/>
          <w:lang w:eastAsia="zh-CN"/>
        </w:rPr>
        <w:t>延期违约金</w:t>
      </w:r>
      <w:r>
        <w:rPr>
          <w:rFonts w:hint="eastAsia" w:ascii="宋体" w:hAnsi="宋体" w:eastAsia="宋体" w:cs="宋体"/>
          <w:sz w:val="21"/>
          <w:szCs w:val="21"/>
          <w:u w:val="none"/>
          <w:lang w:val="en-US" w:eastAsia="zh-CN"/>
        </w:rPr>
        <w:t>500</w:t>
      </w:r>
      <w:r>
        <w:rPr>
          <w:rFonts w:hint="eastAsia" w:ascii="宋体" w:hAnsi="宋体" w:eastAsia="宋体" w:cs="宋体"/>
          <w:sz w:val="21"/>
          <w:szCs w:val="21"/>
          <w:u w:val="none"/>
          <w:lang w:eastAsia="zh-CN"/>
        </w:rPr>
        <w:t>.00元/天，因非</w:t>
      </w:r>
      <w:r>
        <w:rPr>
          <w:rFonts w:hint="eastAsia" w:ascii="宋体" w:hAnsi="宋体" w:eastAsia="宋体" w:cs="宋体"/>
          <w:sz w:val="21"/>
          <w:szCs w:val="21"/>
          <w:u w:val="none"/>
          <w:lang w:val="en-US" w:eastAsia="zh-CN"/>
        </w:rPr>
        <w:t>乙</w:t>
      </w:r>
      <w:r>
        <w:rPr>
          <w:rFonts w:hint="eastAsia" w:ascii="宋体" w:hAnsi="宋体" w:eastAsia="宋体" w:cs="宋体"/>
          <w:sz w:val="21"/>
          <w:szCs w:val="21"/>
          <w:u w:val="none"/>
          <w:lang w:eastAsia="zh-CN"/>
        </w:rPr>
        <w:t>方</w:t>
      </w:r>
      <w:r>
        <w:rPr>
          <w:rFonts w:hint="eastAsia" w:ascii="宋体" w:hAnsi="宋体" w:eastAsia="宋体" w:cs="宋体"/>
          <w:sz w:val="21"/>
          <w:szCs w:val="21"/>
          <w:u w:val="none"/>
          <w:lang w:val="en-US" w:eastAsia="zh-CN"/>
        </w:rPr>
        <w:t>原因导致</w:t>
      </w:r>
      <w:r>
        <w:rPr>
          <w:rFonts w:hint="eastAsia" w:ascii="宋体" w:hAnsi="宋体" w:eastAsia="宋体" w:cs="宋体"/>
          <w:sz w:val="21"/>
          <w:szCs w:val="21"/>
          <w:u w:val="none"/>
          <w:lang w:eastAsia="zh-CN"/>
        </w:rPr>
        <w:t>工期延误，只顺延工期，不作任何索赔。</w:t>
      </w:r>
    </w:p>
    <w:p w14:paraId="4F1F9F2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第四条 履约担保及质保服务</w:t>
      </w:r>
    </w:p>
    <w:p w14:paraId="743AC82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1、乙方须在合同签订前向甲方缴纳履约保证金为</w:t>
      </w:r>
      <w:r>
        <w:rPr>
          <w:rFonts w:hint="eastAsia" w:ascii="楷体" w:hAnsi="楷体" w:eastAsia="楷体" w:cs="楷体"/>
          <w:sz w:val="21"/>
          <w:szCs w:val="21"/>
          <w:u w:val="none"/>
          <w:lang w:val="en-US" w:eastAsia="zh-CN"/>
        </w:rPr>
        <w:t>¥</w:t>
      </w:r>
      <w:r>
        <w:rPr>
          <w:rFonts w:hint="eastAsia" w:ascii="楷体" w:hAnsi="楷体" w:eastAsia="楷体" w:cs="楷体"/>
          <w:sz w:val="21"/>
          <w:szCs w:val="21"/>
          <w:u w:val="single"/>
          <w:lang w:val="en-US" w:eastAsia="zh-CN"/>
        </w:rPr>
        <w:t xml:space="preserve">       </w:t>
      </w:r>
      <w:r>
        <w:rPr>
          <w:rFonts w:hint="eastAsia" w:ascii="宋体" w:hAnsi="宋体" w:eastAsia="宋体" w:cs="宋体"/>
          <w:sz w:val="21"/>
          <w:szCs w:val="21"/>
          <w:u w:val="none"/>
          <w:lang w:val="en-US" w:eastAsia="zh-CN"/>
        </w:rPr>
        <w:t>元（大写人民币：</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元整），完工验收合格后一次性无息退还。</w:t>
      </w:r>
    </w:p>
    <w:p w14:paraId="2F5C95E3">
      <w:pPr>
        <w:shd w:val="clea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本项目空调系统按国家相关规定实行“三包”，整机质保期二年（压缩机质保期陆年），自完工验收合格之日起计。质保期内乙方提供24小时实时故障处理，空调系统运行出现的质量问题或故障，乙方在接到通知后保证在一小时内到达现场处理。一般故障八小时内解决维修，重大故障24小时内解决维修。遇到特殊情况如设备需返厂维修的维修时间相应推迟。</w:t>
      </w:r>
    </w:p>
    <w:p w14:paraId="33D6AD4D">
      <w:pPr>
        <w:shd w:val="clear"/>
        <w:spacing w:line="360" w:lineRule="auto"/>
        <w:ind w:firstLine="422" w:firstLineChars="20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第五条 双方责任</w:t>
      </w:r>
    </w:p>
    <w:p w14:paraId="28E94D2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（一）甲方责任：</w:t>
      </w:r>
    </w:p>
    <w:p w14:paraId="660D6B3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1、甲方委派</w:t>
      </w:r>
      <w:r>
        <w:rPr>
          <w:rFonts w:hint="eastAsia" w:ascii="宋体" w:hAnsi="宋体" w:eastAsia="宋体" w:cs="宋体"/>
          <w:sz w:val="21"/>
          <w:szCs w:val="21"/>
          <w:u w:val="none"/>
          <w:lang w:val="en-US" w:eastAsia="zh-CN"/>
        </w:rPr>
        <w:t>专人（</w:t>
      </w:r>
      <w:r>
        <w:rPr>
          <w:rFonts w:hint="eastAsia" w:ascii="宋体" w:hAnsi="宋体" w:eastAsia="宋体" w:cs="宋体"/>
          <w:sz w:val="21"/>
          <w:szCs w:val="21"/>
          <w:u w:val="none"/>
          <w:lang w:eastAsia="zh-CN"/>
        </w:rPr>
        <w:t>姓名:</w:t>
      </w:r>
      <w:r>
        <w:rPr>
          <w:rFonts w:hint="eastAsia" w:ascii="宋体" w:hAnsi="宋体" w:eastAsia="宋体" w:cs="宋体"/>
          <w:sz w:val="21"/>
          <w:szCs w:val="21"/>
          <w:u w:val="none"/>
          <w:lang w:val="en-US" w:eastAsia="zh-CN"/>
        </w:rPr>
        <w:t>刘俊平</w:t>
      </w:r>
      <w:r>
        <w:rPr>
          <w:rFonts w:hint="eastAsia" w:ascii="宋体" w:hAnsi="宋体" w:eastAsia="宋体" w:cs="宋体"/>
          <w:sz w:val="21"/>
          <w:szCs w:val="21"/>
          <w:u w:val="none"/>
          <w:lang w:eastAsia="zh-CN"/>
        </w:rPr>
        <w:t xml:space="preserve"> </w:t>
      </w:r>
      <w:r>
        <w:rPr>
          <w:rFonts w:hint="eastAsia" w:ascii="宋体" w:hAnsi="宋体" w:eastAsia="宋体" w:cs="宋体"/>
          <w:sz w:val="21"/>
          <w:szCs w:val="21"/>
          <w:u w:val="none"/>
          <w:lang w:val="en-US" w:eastAsia="zh-CN"/>
        </w:rPr>
        <w:t>联系</w:t>
      </w:r>
      <w:r>
        <w:rPr>
          <w:rFonts w:hint="eastAsia" w:ascii="宋体" w:hAnsi="宋体" w:eastAsia="宋体" w:cs="宋体"/>
          <w:sz w:val="21"/>
          <w:szCs w:val="21"/>
          <w:u w:val="none"/>
          <w:lang w:eastAsia="zh-CN"/>
        </w:rPr>
        <w:t>电话:</w:t>
      </w:r>
      <w:r>
        <w:rPr>
          <w:rFonts w:hint="eastAsia" w:ascii="宋体" w:hAnsi="宋体" w:eastAsia="宋体" w:cs="宋体"/>
          <w:sz w:val="21"/>
          <w:szCs w:val="21"/>
          <w:u w:val="none"/>
          <w:lang w:val="en-US" w:eastAsia="zh-CN"/>
        </w:rPr>
        <w:t>13709477756）</w:t>
      </w:r>
      <w:r>
        <w:rPr>
          <w:rFonts w:hint="eastAsia" w:ascii="宋体" w:hAnsi="宋体" w:eastAsia="宋体" w:cs="宋体"/>
          <w:sz w:val="21"/>
          <w:szCs w:val="21"/>
          <w:u w:val="none"/>
          <w:lang w:eastAsia="zh-CN"/>
        </w:rPr>
        <w:t>为</w:t>
      </w:r>
      <w:r>
        <w:rPr>
          <w:rFonts w:hint="eastAsia" w:ascii="宋体" w:hAnsi="宋体" w:eastAsia="宋体" w:cs="宋体"/>
          <w:sz w:val="21"/>
          <w:szCs w:val="21"/>
          <w:u w:val="none"/>
          <w:lang w:val="en-US" w:eastAsia="zh-CN"/>
        </w:rPr>
        <w:t>项目</w:t>
      </w:r>
      <w:r>
        <w:rPr>
          <w:rFonts w:hint="eastAsia" w:ascii="宋体" w:hAnsi="宋体" w:eastAsia="宋体" w:cs="宋体"/>
          <w:sz w:val="21"/>
          <w:szCs w:val="21"/>
          <w:u w:val="none"/>
          <w:lang w:eastAsia="zh-CN"/>
        </w:rPr>
        <w:t>现场</w:t>
      </w:r>
      <w:r>
        <w:rPr>
          <w:rFonts w:hint="eastAsia" w:ascii="宋体" w:hAnsi="宋体" w:eastAsia="宋体" w:cs="宋体"/>
          <w:sz w:val="21"/>
          <w:szCs w:val="21"/>
          <w:u w:val="none"/>
          <w:lang w:val="en-US" w:eastAsia="zh-CN"/>
        </w:rPr>
        <w:t>负责人</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负责双方的沟通联络、进场设施设备质量的确认、</w:t>
      </w:r>
      <w:r>
        <w:rPr>
          <w:rFonts w:hint="eastAsia" w:ascii="宋体" w:hAnsi="宋体" w:eastAsia="宋体" w:cs="宋体"/>
          <w:sz w:val="21"/>
          <w:szCs w:val="21"/>
          <w:u w:val="none"/>
          <w:lang w:eastAsia="zh-CN"/>
        </w:rPr>
        <w:t>监督检查</w:t>
      </w:r>
      <w:r>
        <w:rPr>
          <w:rFonts w:hint="eastAsia" w:ascii="宋体" w:hAnsi="宋体" w:eastAsia="宋体" w:cs="宋体"/>
          <w:sz w:val="21"/>
          <w:szCs w:val="21"/>
          <w:u w:val="none"/>
          <w:lang w:val="en-US" w:eastAsia="zh-CN"/>
        </w:rPr>
        <w:t>施工</w:t>
      </w:r>
      <w:r>
        <w:rPr>
          <w:rFonts w:hint="eastAsia" w:ascii="宋体" w:hAnsi="宋体" w:eastAsia="宋体" w:cs="宋体"/>
          <w:sz w:val="21"/>
          <w:szCs w:val="21"/>
          <w:u w:val="none"/>
          <w:lang w:eastAsia="zh-CN"/>
        </w:rPr>
        <w:t>质量、</w:t>
      </w:r>
      <w:r>
        <w:rPr>
          <w:rFonts w:hint="eastAsia" w:ascii="宋体" w:hAnsi="宋体" w:eastAsia="宋体" w:cs="宋体"/>
          <w:sz w:val="21"/>
          <w:szCs w:val="21"/>
          <w:u w:val="none"/>
          <w:lang w:val="en-US" w:eastAsia="zh-CN"/>
        </w:rPr>
        <w:t>安全、</w:t>
      </w:r>
      <w:r>
        <w:rPr>
          <w:rFonts w:hint="eastAsia" w:ascii="宋体" w:hAnsi="宋体" w:eastAsia="宋体" w:cs="宋体"/>
          <w:sz w:val="21"/>
          <w:szCs w:val="21"/>
          <w:u w:val="none"/>
          <w:lang w:eastAsia="zh-CN"/>
        </w:rPr>
        <w:t>进度，处理施工有关事宜。</w:t>
      </w:r>
    </w:p>
    <w:p w14:paraId="4F5B68A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eastAsia="zh-CN"/>
        </w:rPr>
        <w:t>2、</w:t>
      </w:r>
      <w:r>
        <w:rPr>
          <w:rFonts w:hint="eastAsia" w:ascii="宋体" w:hAnsi="宋体" w:eastAsia="宋体" w:cs="宋体"/>
          <w:sz w:val="21"/>
          <w:szCs w:val="21"/>
          <w:u w:val="none"/>
          <w:lang w:val="en-US" w:eastAsia="zh-CN"/>
        </w:rPr>
        <w:t>甲方有责任协助做好与相关单位、管理部门的沟通协调、占道车辆清场工作，以保证施工工作安全、有序的推进。</w:t>
      </w:r>
    </w:p>
    <w:p w14:paraId="7419783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3、项目完工</w:t>
      </w:r>
      <w:r>
        <w:rPr>
          <w:rFonts w:hint="eastAsia" w:ascii="宋体" w:hAnsi="宋体" w:eastAsia="宋体" w:cs="宋体"/>
          <w:sz w:val="21"/>
          <w:szCs w:val="21"/>
          <w:u w:val="none"/>
          <w:lang w:eastAsia="zh-CN"/>
        </w:rPr>
        <w:t>后，应</w:t>
      </w:r>
      <w:r>
        <w:rPr>
          <w:rFonts w:hint="eastAsia" w:ascii="宋体" w:hAnsi="宋体" w:eastAsia="宋体" w:cs="宋体"/>
          <w:sz w:val="21"/>
          <w:szCs w:val="21"/>
          <w:u w:val="none"/>
          <w:lang w:val="en-US" w:eastAsia="zh-CN"/>
        </w:rPr>
        <w:t>及时</w:t>
      </w:r>
      <w:r>
        <w:rPr>
          <w:rFonts w:hint="eastAsia" w:ascii="宋体" w:hAnsi="宋体" w:eastAsia="宋体" w:cs="宋体"/>
          <w:sz w:val="21"/>
          <w:szCs w:val="21"/>
          <w:u w:val="none"/>
          <w:lang w:eastAsia="zh-CN"/>
        </w:rPr>
        <w:t>组织</w:t>
      </w:r>
      <w:r>
        <w:rPr>
          <w:rFonts w:hint="eastAsia" w:ascii="宋体" w:hAnsi="宋体" w:eastAsia="宋体" w:cs="宋体"/>
          <w:sz w:val="21"/>
          <w:szCs w:val="21"/>
          <w:u w:val="none"/>
          <w:lang w:val="en-US" w:eastAsia="zh-CN"/>
        </w:rPr>
        <w:t>完工</w:t>
      </w:r>
      <w:r>
        <w:rPr>
          <w:rFonts w:hint="eastAsia" w:ascii="宋体" w:hAnsi="宋体" w:eastAsia="宋体" w:cs="宋体"/>
          <w:sz w:val="21"/>
          <w:szCs w:val="21"/>
          <w:u w:val="none"/>
          <w:lang w:eastAsia="zh-CN"/>
        </w:rPr>
        <w:t>验收。</w:t>
      </w:r>
      <w:r>
        <w:rPr>
          <w:rFonts w:hint="eastAsia" w:ascii="宋体" w:hAnsi="宋体" w:eastAsia="宋体" w:cs="宋体"/>
          <w:sz w:val="21"/>
          <w:szCs w:val="21"/>
          <w:u w:val="none"/>
          <w:lang w:val="en-US" w:eastAsia="zh-CN"/>
        </w:rPr>
        <w:t>项目</w:t>
      </w:r>
      <w:r>
        <w:rPr>
          <w:rFonts w:hint="eastAsia" w:ascii="宋体" w:hAnsi="宋体" w:eastAsia="宋体" w:cs="宋体"/>
          <w:sz w:val="21"/>
          <w:szCs w:val="21"/>
          <w:u w:val="none"/>
          <w:lang w:eastAsia="zh-CN"/>
        </w:rPr>
        <w:t>未经验收，甲方提前使用或擅自动用有关设备，由此而发生的质量或其他问题，由甲方承担责任。</w:t>
      </w:r>
    </w:p>
    <w:p w14:paraId="1A01D8B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4、</w:t>
      </w:r>
      <w:r>
        <w:rPr>
          <w:rFonts w:hint="eastAsia" w:ascii="宋体" w:hAnsi="宋体" w:eastAsia="宋体" w:cs="宋体"/>
          <w:sz w:val="21"/>
          <w:szCs w:val="21"/>
          <w:u w:val="none"/>
          <w:lang w:eastAsia="zh-CN"/>
        </w:rPr>
        <w:t>甲方</w:t>
      </w:r>
      <w:r>
        <w:rPr>
          <w:rFonts w:hint="eastAsia" w:ascii="宋体" w:hAnsi="宋体" w:eastAsia="宋体" w:cs="宋体"/>
          <w:sz w:val="21"/>
          <w:szCs w:val="21"/>
          <w:u w:val="none"/>
          <w:lang w:val="en-US" w:eastAsia="zh-CN"/>
        </w:rPr>
        <w:t>有责任及时支付相关款项</w:t>
      </w:r>
      <w:r>
        <w:rPr>
          <w:rFonts w:hint="eastAsia" w:ascii="宋体" w:hAnsi="宋体" w:eastAsia="宋体" w:cs="宋体"/>
          <w:sz w:val="21"/>
          <w:szCs w:val="21"/>
          <w:u w:val="none"/>
          <w:lang w:eastAsia="zh-CN"/>
        </w:rPr>
        <w:t>。</w:t>
      </w:r>
    </w:p>
    <w:p w14:paraId="19B2ABE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（二）乙方责任：</w:t>
      </w:r>
    </w:p>
    <w:p w14:paraId="066BA4E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1、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宋体" w:hAnsi="宋体" w:eastAsia="宋体" w:cs="宋体"/>
          <w:sz w:val="21"/>
          <w:szCs w:val="21"/>
          <w:u w:val="none"/>
          <w:lang w:val="en-US" w:eastAsia="zh-CN"/>
        </w:rPr>
        <w:t>切实保证人员、设备安全</w:t>
      </w:r>
      <w:r>
        <w:rPr>
          <w:rFonts w:hint="eastAsia" w:ascii="宋体" w:hAnsi="宋体" w:eastAsia="宋体" w:cs="宋体"/>
          <w:sz w:val="21"/>
          <w:szCs w:val="21"/>
          <w:u w:val="none"/>
          <w:lang w:eastAsia="zh-CN"/>
        </w:rPr>
        <w:t>。由于乙方自身安全措施不力以及其他自身原因造成</w:t>
      </w:r>
      <w:r>
        <w:rPr>
          <w:rFonts w:hint="eastAsia" w:ascii="宋体" w:hAnsi="宋体" w:eastAsia="宋体" w:cs="宋体"/>
          <w:sz w:val="21"/>
          <w:szCs w:val="21"/>
          <w:u w:val="none"/>
          <w:lang w:val="en-US" w:eastAsia="zh-CN"/>
        </w:rPr>
        <w:t>安全</w:t>
      </w:r>
      <w:r>
        <w:rPr>
          <w:rFonts w:hint="eastAsia" w:ascii="宋体" w:hAnsi="宋体" w:eastAsia="宋体" w:cs="宋体"/>
          <w:sz w:val="21"/>
          <w:szCs w:val="21"/>
          <w:u w:val="none"/>
          <w:lang w:eastAsia="zh-CN"/>
        </w:rPr>
        <w:t>事故的责任和因此发生的费用，由乙方承担。因乙方责任而受到政府部门的相关处罚，或因侵害周围居民、单位的合法利益而造成赔偿，所发生的费用由乙方承担。</w:t>
      </w:r>
    </w:p>
    <w:p w14:paraId="0E1A9AF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2、乙方务必采取切实可行的措施，保证施工安全。乙方应在施工现场设置安全警示标志、标识，</w:t>
      </w:r>
      <w:r>
        <w:rPr>
          <w:rFonts w:hint="eastAsia" w:ascii="宋体" w:hAnsi="宋体" w:eastAsia="宋体" w:cs="宋体"/>
          <w:sz w:val="21"/>
          <w:szCs w:val="21"/>
          <w:u w:val="none"/>
          <w:lang w:eastAsia="zh-CN"/>
        </w:rPr>
        <w:t>对</w:t>
      </w:r>
      <w:r>
        <w:rPr>
          <w:rFonts w:hint="eastAsia" w:ascii="宋体" w:hAnsi="宋体" w:eastAsia="宋体" w:cs="宋体"/>
          <w:sz w:val="21"/>
          <w:szCs w:val="21"/>
          <w:u w:val="none"/>
          <w:lang w:val="en-US" w:eastAsia="zh-CN"/>
        </w:rPr>
        <w:t>施工</w:t>
      </w:r>
      <w:r>
        <w:rPr>
          <w:rFonts w:hint="eastAsia" w:ascii="宋体" w:hAnsi="宋体" w:eastAsia="宋体" w:cs="宋体"/>
          <w:sz w:val="21"/>
          <w:szCs w:val="21"/>
          <w:u w:val="none"/>
          <w:lang w:eastAsia="zh-CN"/>
        </w:rPr>
        <w:t>人员其进行安全教育；</w:t>
      </w:r>
      <w:r>
        <w:rPr>
          <w:rFonts w:hint="eastAsia" w:ascii="宋体" w:hAnsi="宋体" w:eastAsia="宋体" w:cs="宋体"/>
          <w:sz w:val="21"/>
          <w:szCs w:val="21"/>
          <w:u w:val="none"/>
          <w:lang w:val="en-US" w:eastAsia="zh-CN"/>
        </w:rPr>
        <w:t>自费为安装施工人员购买人身伤害保险，</w:t>
      </w:r>
      <w:r>
        <w:rPr>
          <w:rFonts w:hint="eastAsia" w:ascii="宋体" w:hAnsi="宋体" w:eastAsia="宋体" w:cs="宋体"/>
          <w:sz w:val="21"/>
          <w:szCs w:val="21"/>
          <w:u w:val="none"/>
          <w:lang w:eastAsia="zh-CN"/>
        </w:rPr>
        <w:t>签订安全责任书和安全技术交底书，并对他们的安全负责；不能违反安全管理的规定</w:t>
      </w:r>
      <w:r>
        <w:rPr>
          <w:rFonts w:hint="eastAsia" w:ascii="宋体" w:hAnsi="宋体" w:eastAsia="宋体" w:cs="宋体"/>
          <w:sz w:val="21"/>
          <w:szCs w:val="21"/>
          <w:u w:val="none"/>
          <w:lang w:val="en-US" w:eastAsia="zh-CN"/>
        </w:rPr>
        <w:t>野蛮</w:t>
      </w:r>
      <w:r>
        <w:rPr>
          <w:rFonts w:hint="eastAsia" w:ascii="宋体" w:hAnsi="宋体" w:eastAsia="宋体" w:cs="宋体"/>
          <w:sz w:val="21"/>
          <w:szCs w:val="21"/>
          <w:u w:val="none"/>
          <w:lang w:eastAsia="zh-CN"/>
        </w:rPr>
        <w:t>施工。</w:t>
      </w:r>
      <w:r>
        <w:rPr>
          <w:rFonts w:hint="eastAsia" w:ascii="宋体" w:hAnsi="宋体" w:eastAsia="宋体" w:cs="宋体"/>
          <w:sz w:val="21"/>
          <w:szCs w:val="21"/>
          <w:u w:val="none"/>
          <w:lang w:val="zh-CN" w:eastAsia="zh-CN"/>
        </w:rPr>
        <w:t>安全防护用品由乙方自行提供并承担其费用。</w:t>
      </w:r>
    </w:p>
    <w:p w14:paraId="1A2FC2B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3、</w:t>
      </w:r>
      <w:r>
        <w:rPr>
          <w:rFonts w:hint="eastAsia" w:ascii="宋体" w:hAnsi="宋体" w:eastAsia="宋体" w:cs="宋体"/>
          <w:sz w:val="21"/>
          <w:szCs w:val="21"/>
          <w:u w:val="none"/>
          <w:lang w:eastAsia="zh-CN"/>
        </w:rPr>
        <w:t>乙方应保持场地整洁，</w:t>
      </w:r>
      <w:r>
        <w:rPr>
          <w:rFonts w:hint="eastAsia" w:ascii="宋体" w:hAnsi="宋体" w:eastAsia="宋体" w:cs="宋体"/>
          <w:sz w:val="21"/>
          <w:szCs w:val="21"/>
          <w:u w:val="none"/>
          <w:lang w:val="en-US" w:eastAsia="zh-CN"/>
        </w:rPr>
        <w:t>实时清理</w:t>
      </w:r>
      <w:r>
        <w:rPr>
          <w:rFonts w:hint="eastAsia" w:ascii="宋体" w:hAnsi="宋体" w:eastAsia="宋体" w:cs="宋体"/>
          <w:sz w:val="21"/>
          <w:szCs w:val="21"/>
          <w:u w:val="none"/>
          <w:lang w:eastAsia="zh-CN"/>
        </w:rPr>
        <w:t>外运</w:t>
      </w:r>
      <w:r>
        <w:rPr>
          <w:rFonts w:hint="eastAsia" w:ascii="宋体" w:hAnsi="宋体" w:eastAsia="宋体" w:cs="宋体"/>
          <w:sz w:val="21"/>
          <w:szCs w:val="21"/>
          <w:u w:val="none"/>
          <w:lang w:val="en-US" w:eastAsia="zh-CN"/>
        </w:rPr>
        <w:t>施工</w:t>
      </w:r>
      <w:r>
        <w:rPr>
          <w:rFonts w:hint="eastAsia" w:ascii="宋体" w:hAnsi="宋体" w:eastAsia="宋体" w:cs="宋体"/>
          <w:sz w:val="21"/>
          <w:szCs w:val="21"/>
          <w:u w:val="none"/>
          <w:lang w:eastAsia="zh-CN"/>
        </w:rPr>
        <w:t>垃圾（渣场自找），完工</w:t>
      </w:r>
      <w:r>
        <w:rPr>
          <w:rFonts w:hint="eastAsia" w:ascii="宋体" w:hAnsi="宋体" w:eastAsia="宋体" w:cs="宋体"/>
          <w:sz w:val="21"/>
          <w:szCs w:val="21"/>
          <w:u w:val="none"/>
          <w:lang w:val="en-US" w:eastAsia="zh-CN"/>
        </w:rPr>
        <w:t>对项目现场</w:t>
      </w:r>
      <w:r>
        <w:rPr>
          <w:rFonts w:hint="eastAsia" w:ascii="宋体" w:hAnsi="宋体" w:eastAsia="宋体" w:cs="宋体"/>
          <w:sz w:val="21"/>
          <w:szCs w:val="21"/>
          <w:u w:val="none"/>
          <w:lang w:eastAsia="zh-CN"/>
        </w:rPr>
        <w:t>全面清洁。</w:t>
      </w:r>
    </w:p>
    <w:p w14:paraId="1B639F2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zh-CN" w:eastAsia="zh-CN"/>
        </w:rPr>
      </w:pPr>
      <w:r>
        <w:rPr>
          <w:rFonts w:hint="eastAsia" w:ascii="宋体" w:hAnsi="宋体" w:eastAsia="宋体" w:cs="宋体"/>
          <w:sz w:val="21"/>
          <w:szCs w:val="21"/>
          <w:u w:val="none"/>
          <w:lang w:val="en-US" w:eastAsia="zh-CN"/>
        </w:rPr>
        <w:t>4、</w:t>
      </w:r>
      <w:r>
        <w:rPr>
          <w:rFonts w:hint="eastAsia" w:ascii="宋体" w:hAnsi="宋体" w:eastAsia="宋体" w:cs="宋体"/>
          <w:sz w:val="21"/>
          <w:szCs w:val="21"/>
          <w:u w:val="none"/>
          <w:lang w:val="zh-CN" w:eastAsia="zh-CN"/>
        </w:rPr>
        <w:t>乙方</w:t>
      </w:r>
      <w:r>
        <w:rPr>
          <w:rFonts w:hint="eastAsia" w:ascii="宋体" w:hAnsi="宋体" w:eastAsia="宋体" w:cs="宋体"/>
          <w:sz w:val="21"/>
          <w:szCs w:val="21"/>
          <w:u w:val="none"/>
          <w:lang w:eastAsia="zh-CN"/>
        </w:rPr>
        <w:t>的人员、</w:t>
      </w:r>
      <w:r>
        <w:rPr>
          <w:rFonts w:hint="eastAsia" w:ascii="宋体" w:hAnsi="宋体" w:eastAsia="宋体" w:cs="宋体"/>
          <w:sz w:val="21"/>
          <w:szCs w:val="21"/>
          <w:u w:val="none"/>
          <w:lang w:val="en-US" w:eastAsia="zh-CN"/>
        </w:rPr>
        <w:t>车辆</w:t>
      </w:r>
      <w:r>
        <w:rPr>
          <w:rFonts w:hint="eastAsia" w:ascii="宋体" w:hAnsi="宋体" w:eastAsia="宋体" w:cs="宋体"/>
          <w:sz w:val="21"/>
          <w:szCs w:val="21"/>
          <w:u w:val="none"/>
          <w:lang w:eastAsia="zh-CN"/>
        </w:rPr>
        <w:t>应</w:t>
      </w:r>
      <w:r>
        <w:rPr>
          <w:rFonts w:hint="eastAsia" w:ascii="宋体" w:hAnsi="宋体" w:eastAsia="宋体" w:cs="宋体"/>
          <w:sz w:val="21"/>
          <w:szCs w:val="21"/>
          <w:u w:val="none"/>
          <w:lang w:val="en-US" w:eastAsia="zh-CN"/>
        </w:rPr>
        <w:t>自觉服从</w:t>
      </w:r>
      <w:r>
        <w:rPr>
          <w:rFonts w:hint="eastAsia" w:ascii="宋体" w:hAnsi="宋体" w:eastAsia="宋体" w:cs="宋体"/>
          <w:sz w:val="21"/>
          <w:szCs w:val="21"/>
          <w:u w:val="none"/>
          <w:lang w:eastAsia="zh-CN"/>
        </w:rPr>
        <w:t>甲方</w:t>
      </w:r>
      <w:r>
        <w:rPr>
          <w:rFonts w:hint="eastAsia" w:ascii="宋体" w:hAnsi="宋体" w:eastAsia="宋体" w:cs="宋体"/>
          <w:sz w:val="21"/>
          <w:szCs w:val="21"/>
          <w:u w:val="none"/>
          <w:lang w:val="en-US" w:eastAsia="zh-CN"/>
        </w:rPr>
        <w:t>及项目使用单位的统一</w:t>
      </w:r>
      <w:r>
        <w:rPr>
          <w:rFonts w:hint="eastAsia" w:ascii="宋体" w:hAnsi="宋体" w:eastAsia="宋体" w:cs="宋体"/>
          <w:sz w:val="21"/>
          <w:szCs w:val="21"/>
          <w:u w:val="none"/>
          <w:lang w:eastAsia="zh-CN"/>
        </w:rPr>
        <w:t>管理，</w:t>
      </w:r>
      <w:r>
        <w:rPr>
          <w:rFonts w:hint="eastAsia" w:ascii="宋体" w:hAnsi="宋体" w:eastAsia="宋体" w:cs="宋体"/>
          <w:sz w:val="21"/>
          <w:szCs w:val="21"/>
          <w:u w:val="none"/>
          <w:lang w:val="en-US" w:eastAsia="zh-CN"/>
        </w:rPr>
        <w:t>配合建设</w:t>
      </w:r>
      <w:r>
        <w:rPr>
          <w:rFonts w:hint="eastAsia" w:ascii="宋体" w:hAnsi="宋体" w:eastAsia="宋体" w:cs="宋体"/>
          <w:sz w:val="21"/>
          <w:szCs w:val="21"/>
          <w:u w:val="none"/>
          <w:lang w:eastAsia="zh-CN"/>
        </w:rPr>
        <w:t>单位、业主</w:t>
      </w:r>
      <w:r>
        <w:rPr>
          <w:rFonts w:hint="eastAsia" w:ascii="宋体" w:hAnsi="宋体" w:eastAsia="宋体" w:cs="宋体"/>
          <w:sz w:val="21"/>
          <w:szCs w:val="21"/>
          <w:u w:val="none"/>
          <w:lang w:val="en-US" w:eastAsia="zh-CN"/>
        </w:rPr>
        <w:t>及相关管理部门的管理工作</w:t>
      </w:r>
      <w:r>
        <w:rPr>
          <w:rFonts w:hint="eastAsia" w:ascii="宋体" w:hAnsi="宋体" w:eastAsia="宋体" w:cs="宋体"/>
          <w:sz w:val="21"/>
          <w:szCs w:val="21"/>
          <w:u w:val="none"/>
          <w:lang w:eastAsia="zh-CN"/>
        </w:rPr>
        <w:t>。</w:t>
      </w:r>
    </w:p>
    <w:p w14:paraId="5F3C54B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5、乙方自行</w:t>
      </w:r>
      <w:r>
        <w:rPr>
          <w:rFonts w:hint="eastAsia" w:ascii="宋体" w:hAnsi="宋体" w:eastAsia="宋体" w:cs="宋体"/>
          <w:sz w:val="21"/>
          <w:szCs w:val="21"/>
          <w:u w:val="none"/>
          <w:lang w:eastAsia="zh-CN"/>
        </w:rPr>
        <w:t>方负责现场设备、材料的照管工作。做好现场施工记录，配合甲方进行</w:t>
      </w:r>
      <w:r>
        <w:rPr>
          <w:rFonts w:hint="eastAsia" w:ascii="宋体" w:hAnsi="宋体" w:eastAsia="宋体" w:cs="宋体"/>
          <w:sz w:val="21"/>
          <w:szCs w:val="21"/>
          <w:u w:val="none"/>
          <w:lang w:val="en-US" w:eastAsia="zh-CN"/>
        </w:rPr>
        <w:t>的相关</w:t>
      </w:r>
      <w:r>
        <w:rPr>
          <w:rFonts w:hint="eastAsia" w:ascii="宋体" w:hAnsi="宋体" w:eastAsia="宋体" w:cs="宋体"/>
          <w:sz w:val="21"/>
          <w:szCs w:val="21"/>
          <w:u w:val="none"/>
          <w:lang w:eastAsia="zh-CN"/>
        </w:rPr>
        <w:t>检查。</w:t>
      </w:r>
    </w:p>
    <w:p w14:paraId="5E5AE0C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6、</w:t>
      </w:r>
      <w:r>
        <w:rPr>
          <w:rFonts w:hint="eastAsia" w:ascii="宋体" w:hAnsi="宋体" w:eastAsia="宋体" w:cs="宋体"/>
          <w:sz w:val="21"/>
          <w:szCs w:val="21"/>
          <w:u w:val="none"/>
          <w:lang w:eastAsia="zh-CN"/>
        </w:rPr>
        <w:t>乙方</w:t>
      </w:r>
      <w:r>
        <w:rPr>
          <w:rFonts w:hint="eastAsia" w:ascii="宋体" w:hAnsi="宋体" w:eastAsia="宋体" w:cs="宋体"/>
          <w:sz w:val="21"/>
          <w:szCs w:val="21"/>
          <w:u w:val="none"/>
          <w:lang w:val="en-US" w:eastAsia="zh-CN"/>
        </w:rPr>
        <w:t>严格</w:t>
      </w:r>
      <w:r>
        <w:rPr>
          <w:rFonts w:hint="eastAsia" w:ascii="宋体" w:hAnsi="宋体" w:eastAsia="宋体" w:cs="宋体"/>
          <w:sz w:val="21"/>
          <w:szCs w:val="21"/>
          <w:u w:val="none"/>
          <w:lang w:eastAsia="zh-CN"/>
        </w:rPr>
        <w:t>按施工方案施工，</w:t>
      </w:r>
      <w:r>
        <w:rPr>
          <w:rFonts w:hint="eastAsia" w:ascii="宋体" w:hAnsi="宋体" w:eastAsia="宋体" w:cs="宋体"/>
          <w:sz w:val="21"/>
          <w:szCs w:val="21"/>
          <w:u w:val="none"/>
          <w:lang w:val="en-US" w:eastAsia="zh-CN"/>
        </w:rPr>
        <w:t>保证分项如期竣工验收，移交投用</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施工</w:t>
      </w:r>
      <w:r>
        <w:rPr>
          <w:rFonts w:hint="eastAsia" w:ascii="宋体" w:hAnsi="宋体" w:eastAsia="宋体" w:cs="宋体"/>
          <w:sz w:val="21"/>
          <w:szCs w:val="21"/>
          <w:u w:val="none"/>
          <w:lang w:eastAsia="zh-CN"/>
        </w:rPr>
        <w:t>质量未达标，乙方</w:t>
      </w:r>
      <w:r>
        <w:rPr>
          <w:rFonts w:hint="eastAsia" w:ascii="宋体" w:hAnsi="宋体" w:eastAsia="宋体" w:cs="宋体"/>
          <w:sz w:val="21"/>
          <w:szCs w:val="21"/>
          <w:u w:val="none"/>
          <w:lang w:val="en-US" w:eastAsia="zh-CN"/>
        </w:rPr>
        <w:t>负责整改及相关费用</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乙方</w:t>
      </w:r>
      <w:r>
        <w:rPr>
          <w:rFonts w:hint="eastAsia" w:ascii="宋体" w:hAnsi="宋体" w:eastAsia="宋体" w:cs="宋体"/>
          <w:sz w:val="21"/>
          <w:szCs w:val="21"/>
          <w:u w:val="none"/>
          <w:lang w:eastAsia="zh-CN"/>
        </w:rPr>
        <w:t>因</w:t>
      </w:r>
      <w:r>
        <w:rPr>
          <w:rFonts w:hint="eastAsia" w:ascii="宋体" w:hAnsi="宋体" w:eastAsia="宋体" w:cs="宋体"/>
          <w:sz w:val="21"/>
          <w:szCs w:val="21"/>
          <w:u w:val="none"/>
          <w:lang w:val="en-US" w:eastAsia="zh-CN"/>
        </w:rPr>
        <w:t>施工</w:t>
      </w:r>
      <w:r>
        <w:rPr>
          <w:rFonts w:hint="eastAsia" w:ascii="宋体" w:hAnsi="宋体" w:eastAsia="宋体" w:cs="宋体"/>
          <w:sz w:val="21"/>
          <w:szCs w:val="21"/>
          <w:u w:val="none"/>
          <w:lang w:eastAsia="zh-CN"/>
        </w:rPr>
        <w:t>损毁原有设施设备，由</w:t>
      </w:r>
      <w:r>
        <w:rPr>
          <w:rFonts w:hint="eastAsia" w:ascii="宋体" w:hAnsi="宋体" w:eastAsia="宋体" w:cs="宋体"/>
          <w:sz w:val="21"/>
          <w:szCs w:val="21"/>
          <w:u w:val="none"/>
          <w:lang w:val="en-US" w:eastAsia="zh-CN"/>
        </w:rPr>
        <w:t>乙方自行</w:t>
      </w:r>
      <w:r>
        <w:rPr>
          <w:rFonts w:hint="eastAsia" w:ascii="宋体" w:hAnsi="宋体" w:eastAsia="宋体" w:cs="宋体"/>
          <w:sz w:val="21"/>
          <w:szCs w:val="21"/>
          <w:u w:val="none"/>
          <w:lang w:eastAsia="zh-CN"/>
        </w:rPr>
        <w:t>负责恢复</w:t>
      </w:r>
      <w:r>
        <w:rPr>
          <w:rFonts w:hint="eastAsia" w:ascii="宋体" w:hAnsi="宋体" w:eastAsia="宋体" w:cs="宋体"/>
          <w:sz w:val="21"/>
          <w:szCs w:val="21"/>
          <w:u w:val="none"/>
          <w:lang w:val="en-US" w:eastAsia="zh-CN"/>
        </w:rPr>
        <w:t>原貌</w:t>
      </w:r>
      <w:r>
        <w:rPr>
          <w:rFonts w:hint="eastAsia" w:ascii="宋体" w:hAnsi="宋体" w:eastAsia="宋体" w:cs="宋体"/>
          <w:sz w:val="21"/>
          <w:szCs w:val="21"/>
          <w:u w:val="none"/>
          <w:lang w:eastAsia="zh-CN"/>
        </w:rPr>
        <w:t>或照价赔偿。</w:t>
      </w:r>
    </w:p>
    <w:p w14:paraId="41FB3CD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lang w:eastAsia="zh-CN"/>
        </w:rPr>
        <w:t>乙方</w:t>
      </w:r>
      <w:r>
        <w:rPr>
          <w:rFonts w:hint="eastAsia" w:ascii="宋体" w:hAnsi="宋体" w:eastAsia="宋体" w:cs="宋体"/>
          <w:sz w:val="21"/>
          <w:szCs w:val="21"/>
          <w:u w:val="none"/>
          <w:lang w:val="en-US" w:eastAsia="zh-CN"/>
        </w:rPr>
        <w:t>对甲方设施设备的使用和管理等技术工作进行培训、技术指导及质保工作。</w:t>
      </w:r>
    </w:p>
    <w:p w14:paraId="1DF0DF0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第六条  其他</w:t>
      </w:r>
    </w:p>
    <w:p w14:paraId="13771B4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eastAsia="zh-CN"/>
        </w:rPr>
        <w:t>甲乙双方应严格遵守廉洁合作承诺相关约定《廉洁合作承诺书》。</w:t>
      </w:r>
    </w:p>
    <w:p w14:paraId="1A672E3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lang w:eastAsia="zh-CN"/>
        </w:rPr>
        <w:t>本合同在执行中如发生争议或纠纷，甲乙双方应协商解决，协商不成时，向</w:t>
      </w:r>
      <w:r>
        <w:rPr>
          <w:rFonts w:hint="eastAsia" w:ascii="宋体" w:hAnsi="宋体" w:cs="宋体"/>
          <w:sz w:val="21"/>
          <w:szCs w:val="21"/>
          <w:u w:val="none"/>
          <w:lang w:val="en-US" w:eastAsia="zh-CN"/>
        </w:rPr>
        <w:t>项目</w:t>
      </w:r>
      <w:r>
        <w:rPr>
          <w:rFonts w:hint="eastAsia" w:ascii="宋体" w:hAnsi="宋体" w:eastAsia="宋体" w:cs="宋体"/>
          <w:sz w:val="21"/>
          <w:szCs w:val="21"/>
          <w:u w:val="none"/>
          <w:lang w:val="en-US" w:eastAsia="zh-CN"/>
        </w:rPr>
        <w:t>所在</w:t>
      </w:r>
      <w:r>
        <w:rPr>
          <w:rFonts w:hint="eastAsia" w:ascii="宋体" w:hAnsi="宋体" w:eastAsia="宋体" w:cs="宋体"/>
          <w:sz w:val="21"/>
          <w:szCs w:val="21"/>
          <w:u w:val="none"/>
          <w:lang w:eastAsia="zh-CN"/>
        </w:rPr>
        <w:t>地人</w:t>
      </w:r>
      <w:r>
        <w:rPr>
          <w:rFonts w:hint="eastAsia" w:ascii="宋体" w:hAnsi="宋体" w:eastAsia="宋体" w:cs="宋体"/>
          <w:sz w:val="21"/>
          <w:szCs w:val="21"/>
          <w:u w:val="none"/>
          <w:lang w:val="en-US" w:eastAsia="zh-CN"/>
        </w:rPr>
        <w:t>民法院起诉。</w:t>
      </w:r>
    </w:p>
    <w:p w14:paraId="0998080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3、本合同自甲乙双方签字盖章之日起生效，正常运作至合同条款履行完毕自行失效。</w:t>
      </w:r>
    </w:p>
    <w:p w14:paraId="5D70F78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4、本合同在执行期间，如有未尽事宜，由甲乙双方协商，另订附件附于本合同之内，所有附件在法律上均与本合同有同等效力。</w:t>
      </w:r>
    </w:p>
    <w:p w14:paraId="6D882C7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5、本合同一式陆份，甲方持肆份，乙方持贰份，具有同等的法律效力。</w:t>
      </w:r>
    </w:p>
    <w:p w14:paraId="2689D0BF">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firstLine="420" w:firstLineChars="200"/>
        <w:jc w:val="left"/>
        <w:textAlignment w:val="auto"/>
        <w:rPr>
          <w:rFonts w:hint="eastAsia" w:ascii="宋体" w:hAnsi="宋体" w:eastAsia="宋体" w:cs="宋体"/>
          <w:sz w:val="21"/>
          <w:szCs w:val="21"/>
          <w:u w:val="none"/>
          <w:lang w:val="en-US" w:eastAsia="zh-CN"/>
        </w:rPr>
      </w:pPr>
    </w:p>
    <w:p w14:paraId="5DA82630">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840" w:firstLineChars="400"/>
        <w:jc w:val="left"/>
        <w:textAlignment w:val="auto"/>
        <w:rPr>
          <w:rFonts w:hint="eastAsia" w:ascii="宋体" w:hAnsi="宋体" w:eastAsia="宋体" w:cs="宋体"/>
          <w:b w:val="0"/>
          <w:bCs w:val="0"/>
          <w:color w:val="000000"/>
          <w:sz w:val="21"/>
          <w:szCs w:val="21"/>
          <w:u w:val="none"/>
        </w:rPr>
      </w:pPr>
      <w:r>
        <w:rPr>
          <w:rFonts w:hint="eastAsia" w:ascii="宋体" w:hAnsi="宋体" w:eastAsia="宋体" w:cs="宋体"/>
          <w:b w:val="0"/>
          <w:bCs w:val="0"/>
          <w:sz w:val="21"/>
          <w:szCs w:val="21"/>
          <w:u w:val="none"/>
          <w:lang w:val="zh-TW" w:eastAsia="zh-TW"/>
        </w:rPr>
        <w:t>甲方（</w:t>
      </w:r>
      <w:r>
        <w:rPr>
          <w:rFonts w:hint="eastAsia" w:ascii="宋体" w:hAnsi="宋体" w:eastAsia="宋体" w:cs="宋体"/>
          <w:b w:val="0"/>
          <w:bCs w:val="0"/>
          <w:sz w:val="21"/>
          <w:szCs w:val="21"/>
          <w:u w:val="none"/>
          <w:lang w:val="en-US" w:eastAsia="zh-CN"/>
        </w:rPr>
        <w:t>公</w:t>
      </w:r>
      <w:r>
        <w:rPr>
          <w:rFonts w:hint="eastAsia" w:ascii="宋体" w:hAnsi="宋体" w:eastAsia="宋体" w:cs="宋体"/>
          <w:b w:val="0"/>
          <w:bCs w:val="0"/>
          <w:sz w:val="21"/>
          <w:szCs w:val="21"/>
          <w:u w:val="none"/>
          <w:lang w:val="zh-TW" w:eastAsia="zh-TW"/>
        </w:rPr>
        <w:t>章）</w:t>
      </w:r>
      <w:r>
        <w:rPr>
          <w:rFonts w:hint="eastAsia" w:ascii="宋体" w:hAnsi="宋体" w:eastAsia="宋体" w:cs="宋体"/>
          <w:b w:val="0"/>
          <w:bCs w:val="0"/>
          <w:sz w:val="21"/>
          <w:szCs w:val="21"/>
          <w:u w:val="none"/>
          <w:lang w:val="zh-TW" w:eastAsia="zh-CN"/>
        </w:rPr>
        <w:t>：</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lang w:val="zh-TW" w:eastAsia="zh-TW"/>
        </w:rPr>
        <w:t>乙方（</w:t>
      </w:r>
      <w:r>
        <w:rPr>
          <w:rFonts w:hint="eastAsia" w:ascii="宋体" w:hAnsi="宋体" w:eastAsia="宋体" w:cs="宋体"/>
          <w:b w:val="0"/>
          <w:bCs w:val="0"/>
          <w:sz w:val="21"/>
          <w:szCs w:val="21"/>
          <w:u w:val="none"/>
          <w:lang w:val="en-US" w:eastAsia="zh-CN"/>
        </w:rPr>
        <w:t>公</w:t>
      </w:r>
      <w:r>
        <w:rPr>
          <w:rFonts w:hint="eastAsia" w:ascii="宋体" w:hAnsi="宋体" w:eastAsia="宋体" w:cs="宋体"/>
          <w:b w:val="0"/>
          <w:bCs w:val="0"/>
          <w:sz w:val="21"/>
          <w:szCs w:val="21"/>
          <w:u w:val="none"/>
          <w:lang w:val="zh-TW" w:eastAsia="zh-TW"/>
        </w:rPr>
        <w:t>章）：</w:t>
      </w:r>
    </w:p>
    <w:p w14:paraId="2657AD51">
      <w:pPr>
        <w:keepNext w:val="0"/>
        <w:keepLines w:val="0"/>
        <w:widowControl w:val="0"/>
        <w:shd w:val="clear"/>
        <w:kinsoku/>
        <w:wordWrap/>
        <w:overflowPunct/>
        <w:topLinePunct w:val="0"/>
        <w:autoSpaceDE/>
        <w:autoSpaceDN/>
        <w:bidi w:val="0"/>
        <w:spacing w:line="720" w:lineRule="auto"/>
        <w:ind w:left="0" w:leftChars="0" w:firstLine="840" w:firstLineChars="400"/>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color w:val="000000"/>
          <w:sz w:val="21"/>
          <w:szCs w:val="21"/>
          <w:u w:val="none"/>
        </w:rPr>
        <w:t xml:space="preserve">法定代表人(或授权委托人) :      </w:t>
      </w:r>
      <w:r>
        <w:rPr>
          <w:rFonts w:hint="eastAsia" w:ascii="宋体" w:hAnsi="宋体" w:eastAsia="宋体" w:cs="宋体"/>
          <w:b w:val="0"/>
          <w:bCs w:val="0"/>
          <w:color w:val="000000"/>
          <w:sz w:val="21"/>
          <w:szCs w:val="21"/>
          <w:u w:val="none"/>
          <w:lang w:val="en-US" w:eastAsia="zh-CN"/>
        </w:rPr>
        <w:t xml:space="preserve">  </w:t>
      </w:r>
      <w:r>
        <w:rPr>
          <w:rFonts w:hint="eastAsia" w:ascii="宋体" w:hAnsi="宋体" w:eastAsia="宋体" w:cs="宋体"/>
          <w:b w:val="0"/>
          <w:bCs w:val="0"/>
          <w:color w:val="000000"/>
          <w:sz w:val="21"/>
          <w:szCs w:val="21"/>
          <w:u w:val="none"/>
        </w:rPr>
        <w:t xml:space="preserve"> </w:t>
      </w:r>
      <w:r>
        <w:rPr>
          <w:rFonts w:hint="eastAsia" w:ascii="宋体" w:hAnsi="宋体" w:eastAsia="宋体" w:cs="宋体"/>
          <w:b w:val="0"/>
          <w:bCs w:val="0"/>
          <w:color w:val="000000"/>
          <w:sz w:val="21"/>
          <w:szCs w:val="21"/>
          <w:u w:val="none"/>
          <w:lang w:val="en-US" w:eastAsia="zh-CN"/>
        </w:rPr>
        <w:t xml:space="preserve">     </w:t>
      </w:r>
      <w:r>
        <w:rPr>
          <w:rFonts w:hint="eastAsia" w:ascii="宋体" w:hAnsi="宋体" w:eastAsia="宋体" w:cs="宋体"/>
          <w:b w:val="0"/>
          <w:bCs w:val="0"/>
          <w:color w:val="000000"/>
          <w:sz w:val="21"/>
          <w:szCs w:val="21"/>
          <w:u w:val="none"/>
        </w:rPr>
        <w:t>法定代表人 (或授权委托人)</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sz w:val="21"/>
          <w:szCs w:val="21"/>
          <w:u w:val="none"/>
          <w:lang w:val="en-US" w:eastAsia="zh-CN"/>
        </w:rPr>
        <w:t xml:space="preserve">                  </w:t>
      </w:r>
    </w:p>
    <w:p w14:paraId="477506D1">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840" w:firstLineChars="400"/>
        <w:jc w:val="left"/>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经  办  人：                            经  办  人：                           </w:t>
      </w:r>
    </w:p>
    <w:p w14:paraId="643CDDE1">
      <w:pPr>
        <w:keepNext w:val="0"/>
        <w:keepLines w:val="0"/>
        <w:pageBreakBefore w:val="0"/>
        <w:widowControl w:val="0"/>
        <w:shd w:val="clear"/>
        <w:kinsoku/>
        <w:wordWrap/>
        <w:overflowPunct/>
        <w:topLinePunct w:val="0"/>
        <w:autoSpaceDE/>
        <w:autoSpaceDN/>
        <w:bidi w:val="0"/>
        <w:adjustRightInd/>
        <w:snapToGrid/>
        <w:spacing w:line="720" w:lineRule="auto"/>
        <w:ind w:right="0" w:rightChars="0" w:firstLine="840" w:firstLineChars="400"/>
        <w:jc w:val="left"/>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联系电话：023 - 74691183                联系电话：</w:t>
      </w:r>
    </w:p>
    <w:p w14:paraId="6DDDDC6C">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jc w:val="left"/>
        <w:textAlignment w:val="auto"/>
        <w:rPr>
          <w:rFonts w:hint="eastAsia" w:ascii="宋体" w:hAnsi="宋体" w:eastAsia="宋体" w:cs="宋体"/>
          <w:b w:val="0"/>
          <w:bCs w:val="0"/>
          <w:sz w:val="21"/>
          <w:szCs w:val="21"/>
          <w:u w:val="none"/>
          <w:lang w:val="zh-TW" w:eastAsia="zh-TW"/>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lang w:val="zh-TW" w:eastAsia="zh-TW"/>
        </w:rPr>
        <w:t>开户银行：</w:t>
      </w:r>
    </w:p>
    <w:p w14:paraId="1CB43D7F">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lang w:val="zh-TW" w:eastAsia="zh-TW"/>
        </w:rPr>
        <w:t xml:space="preserve">账号： </w:t>
      </w:r>
    </w:p>
    <w:p w14:paraId="667906C4">
      <w:pPr>
        <w:keepNext w:val="0"/>
        <w:keepLines w:val="0"/>
        <w:pageBreakBefore w:val="0"/>
        <w:widowControl w:val="0"/>
        <w:shd w:val="clear"/>
        <w:kinsoku/>
        <w:wordWrap/>
        <w:overflowPunct/>
        <w:topLinePunct w:val="0"/>
        <w:autoSpaceDE/>
        <w:autoSpaceDN/>
        <w:bidi w:val="0"/>
        <w:adjustRightInd/>
        <w:snapToGrid/>
        <w:spacing w:line="380" w:lineRule="atLeast"/>
        <w:ind w:right="0" w:rightChars="0" w:firstLine="6300" w:firstLineChars="3000"/>
        <w:jc w:val="both"/>
        <w:textAlignment w:val="auto"/>
        <w:rPr>
          <w:rFonts w:hint="eastAsia" w:ascii="宋体" w:hAnsi="宋体" w:eastAsia="宋体" w:cs="宋体"/>
          <w:sz w:val="21"/>
          <w:szCs w:val="21"/>
          <w:u w:val="none"/>
          <w:lang w:val="en-US" w:eastAsia="zh-CN"/>
        </w:rPr>
      </w:pPr>
      <w:r>
        <w:rPr>
          <w:rFonts w:hint="eastAsia" w:ascii="宋体" w:hAnsi="宋体" w:eastAsia="宋体" w:cs="宋体"/>
          <w:b w:val="0"/>
          <w:bCs w:val="0"/>
          <w:sz w:val="21"/>
          <w:szCs w:val="21"/>
          <w:u w:val="none"/>
          <w:lang w:val="en-US" w:eastAsia="zh-CN"/>
        </w:rPr>
        <w:t>签订时间：      年     月      日</w:t>
      </w:r>
    </w:p>
    <w:p w14:paraId="4BE03D33">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7F2030C9">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1CDDBB43">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7767BC59">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03A2CFC7">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46C8FFF6">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045E9362">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p>
    <w:p w14:paraId="34D5E01B">
      <w:pPr>
        <w:keepNext w:val="0"/>
        <w:keepLines w:val="0"/>
        <w:pageBreakBefore w:val="0"/>
        <w:widowControl w:val="0"/>
        <w:shd w:val="clear"/>
        <w:kinsoku/>
        <w:wordWrap/>
        <w:overflowPunct/>
        <w:topLinePunct w:val="0"/>
        <w:autoSpaceDE/>
        <w:autoSpaceDN/>
        <w:bidi w:val="0"/>
        <w:spacing w:line="380" w:lineRule="atLeast"/>
        <w:ind w:left="0" w:leftChars="0"/>
        <w:jc w:val="both"/>
        <w:textAlignment w:val="auto"/>
        <w:rPr>
          <w:rFonts w:hint="eastAsia" w:ascii="宋体" w:hAnsi="宋体" w:eastAsia="宋体" w:cs="宋体"/>
          <w:b/>
          <w:bCs/>
          <w:sz w:val="10"/>
          <w:szCs w:val="10"/>
          <w:u w:val="none"/>
        </w:rPr>
      </w:pPr>
    </w:p>
    <w:p w14:paraId="52BD942A">
      <w:pPr>
        <w:keepNext w:val="0"/>
        <w:keepLines w:val="0"/>
        <w:pageBreakBefore w:val="0"/>
        <w:widowControl w:val="0"/>
        <w:shd w:val="clear"/>
        <w:kinsoku/>
        <w:wordWrap/>
        <w:overflowPunct/>
        <w:topLinePunct w:val="0"/>
        <w:autoSpaceDE/>
        <w:autoSpaceDN/>
        <w:bidi w:val="0"/>
        <w:spacing w:line="380" w:lineRule="atLeast"/>
        <w:ind w:left="0" w:leftChars="0"/>
        <w:jc w:val="center"/>
        <w:textAlignment w:val="auto"/>
        <w:rPr>
          <w:rFonts w:hint="eastAsia" w:ascii="宋体" w:hAnsi="宋体" w:eastAsia="宋体" w:cs="宋体"/>
          <w:b/>
          <w:bCs/>
          <w:sz w:val="48"/>
          <w:szCs w:val="48"/>
          <w:u w:val="none"/>
        </w:rPr>
      </w:pPr>
      <w:r>
        <w:rPr>
          <w:rFonts w:hint="eastAsia" w:ascii="宋体" w:hAnsi="宋体" w:eastAsia="宋体" w:cs="宋体"/>
          <w:b/>
          <w:bCs/>
          <w:sz w:val="48"/>
          <w:szCs w:val="48"/>
          <w:u w:val="none"/>
        </w:rPr>
        <w:t>廉洁合作承诺书</w:t>
      </w:r>
    </w:p>
    <w:p w14:paraId="47D2F8F6">
      <w:pPr>
        <w:keepNext w:val="0"/>
        <w:keepLines w:val="0"/>
        <w:pageBreakBefore w:val="0"/>
        <w:widowControl w:val="0"/>
        <w:shd w:val="clear"/>
        <w:kinsoku/>
        <w:wordWrap/>
        <w:overflowPunct/>
        <w:topLinePunct w:val="0"/>
        <w:autoSpaceDE/>
        <w:autoSpaceDN/>
        <w:bidi w:val="0"/>
        <w:spacing w:line="380" w:lineRule="atLeast"/>
        <w:ind w:left="0" w:leftChars="0"/>
        <w:textAlignment w:val="auto"/>
        <w:rPr>
          <w:rFonts w:hint="eastAsia" w:ascii="宋体" w:hAnsi="宋体" w:eastAsia="宋体" w:cs="宋体"/>
          <w:sz w:val="21"/>
          <w:szCs w:val="21"/>
          <w:u w:val="none"/>
        </w:rPr>
      </w:pPr>
    </w:p>
    <w:p w14:paraId="0B9C4304">
      <w:pPr>
        <w:keepNext w:val="0"/>
        <w:keepLines w:val="0"/>
        <w:pageBreakBefore w:val="0"/>
        <w:widowControl w:val="0"/>
        <w:shd w:val="clear"/>
        <w:kinsoku/>
        <w:wordWrap/>
        <w:overflowPunct/>
        <w:topLinePunct w:val="0"/>
        <w:autoSpaceDE/>
        <w:autoSpaceDN/>
        <w:bidi w:val="0"/>
        <w:spacing w:line="360" w:lineRule="auto"/>
        <w:ind w:left="0" w:leftChars="0"/>
        <w:textAlignment w:val="auto"/>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eastAsia="zh-CN"/>
        </w:rPr>
        <w:t>甲方（需方）</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重庆渝垫国有资产经营集团有限公司</w:t>
      </w:r>
    </w:p>
    <w:p w14:paraId="40C4C0DD">
      <w:pPr>
        <w:keepNext w:val="0"/>
        <w:keepLines w:val="0"/>
        <w:pageBreakBefore w:val="0"/>
        <w:widowControl w:val="0"/>
        <w:shd w:val="clear"/>
        <w:kinsoku/>
        <w:wordWrap/>
        <w:overflowPunct/>
        <w:topLinePunct w:val="0"/>
        <w:autoSpaceDE/>
        <w:autoSpaceDN/>
        <w:bidi w:val="0"/>
        <w:spacing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乙</w:t>
      </w:r>
      <w:r>
        <w:rPr>
          <w:rFonts w:hint="eastAsia" w:ascii="宋体" w:hAnsi="宋体" w:eastAsia="宋体" w:cs="宋体"/>
          <w:b/>
          <w:bCs/>
          <w:sz w:val="21"/>
          <w:szCs w:val="21"/>
          <w:u w:val="none"/>
          <w:lang w:eastAsia="zh-CN"/>
        </w:rPr>
        <w:t>方（</w:t>
      </w:r>
      <w:r>
        <w:rPr>
          <w:rFonts w:hint="eastAsia" w:ascii="宋体" w:hAnsi="宋体" w:eastAsia="宋体" w:cs="宋体"/>
          <w:b/>
          <w:bCs/>
          <w:sz w:val="21"/>
          <w:szCs w:val="21"/>
          <w:u w:val="none"/>
          <w:lang w:val="en-US" w:eastAsia="zh-CN"/>
        </w:rPr>
        <w:t>供</w:t>
      </w:r>
      <w:r>
        <w:rPr>
          <w:rFonts w:hint="eastAsia" w:ascii="宋体" w:hAnsi="宋体" w:eastAsia="宋体" w:cs="宋体"/>
          <w:b/>
          <w:bCs/>
          <w:sz w:val="21"/>
          <w:szCs w:val="21"/>
          <w:u w:val="none"/>
          <w:lang w:eastAsia="zh-CN"/>
        </w:rPr>
        <w:t>方）</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p>
    <w:p w14:paraId="25BD4DAC">
      <w:pPr>
        <w:pStyle w:val="14"/>
        <w:shd w:val="clear"/>
        <w:spacing w:line="360" w:lineRule="auto"/>
        <w:ind w:left="3915" w:hanging="2741" w:hangingChars="1300"/>
        <w:jc w:val="both"/>
        <w:rPr>
          <w:rFonts w:hint="default" w:ascii="宋体" w:hAnsi="宋体" w:eastAsia="宋体" w:cs="宋体"/>
          <w:b w:val="0"/>
          <w:bCs w:val="0"/>
          <w:kern w:val="2"/>
          <w:sz w:val="21"/>
          <w:szCs w:val="21"/>
          <w:u w:val="none"/>
          <w:lang w:val="en-US" w:eastAsia="zh-CN" w:bidi="ar-SA"/>
        </w:rPr>
      </w:pPr>
      <w:r>
        <w:rPr>
          <w:rFonts w:hint="eastAsia" w:ascii="宋体" w:hAnsi="宋体" w:eastAsia="宋体" w:cs="宋体"/>
          <w:b/>
          <w:bCs/>
          <w:sz w:val="21"/>
          <w:szCs w:val="21"/>
          <w:u w:val="none"/>
          <w:lang w:val="en-US" w:eastAsia="zh-CN"/>
        </w:rPr>
        <w:t>项目名称</w:t>
      </w:r>
      <w:r>
        <w:rPr>
          <w:rFonts w:hint="eastAsia" w:ascii="宋体" w:eastAsia="宋体" w:cs="宋体"/>
          <w:b/>
          <w:bCs/>
          <w:sz w:val="21"/>
          <w:szCs w:val="21"/>
          <w:u w:val="none"/>
          <w:lang w:val="en-US" w:eastAsia="zh-CN"/>
        </w:rPr>
        <w:t>及合作内容</w:t>
      </w:r>
      <w:r>
        <w:rPr>
          <w:rFonts w:hint="eastAsia" w:ascii="宋体" w:hAnsi="宋体" w:eastAsia="宋体" w:cs="宋体"/>
          <w:sz w:val="21"/>
          <w:szCs w:val="21"/>
          <w:u w:val="none"/>
          <w:lang w:val="en-US" w:eastAsia="zh-CN"/>
        </w:rPr>
        <w:t>：</w:t>
      </w:r>
      <w:r>
        <w:rPr>
          <w:rFonts w:hint="eastAsia" w:ascii="宋体" w:hAnsi="宋体" w:eastAsia="宋体" w:cs="宋体"/>
          <w:b w:val="0"/>
          <w:bCs w:val="0"/>
          <w:kern w:val="2"/>
          <w:sz w:val="21"/>
          <w:szCs w:val="21"/>
          <w:u w:val="none"/>
          <w:lang w:val="en-US" w:eastAsia="zh-CN" w:bidi="ar-SA"/>
        </w:rPr>
        <w:t>垫江县执纪审查中心办公楼装修</w:t>
      </w:r>
      <w:r>
        <w:rPr>
          <w:rFonts w:hint="eastAsia" w:ascii="宋体" w:eastAsia="宋体" w:cs="宋体"/>
          <w:b w:val="0"/>
          <w:bCs w:val="0"/>
          <w:kern w:val="2"/>
          <w:sz w:val="21"/>
          <w:szCs w:val="21"/>
          <w:u w:val="none"/>
          <w:lang w:val="en-US" w:eastAsia="zh-CN" w:bidi="ar-SA"/>
        </w:rPr>
        <w:t>项目</w:t>
      </w:r>
      <w:r>
        <w:rPr>
          <w:rFonts w:hint="eastAsia" w:ascii="宋体" w:hAnsi="宋体" w:eastAsia="宋体" w:cs="宋体"/>
          <w:b w:val="0"/>
          <w:bCs w:val="0"/>
          <w:kern w:val="2"/>
          <w:sz w:val="21"/>
          <w:szCs w:val="21"/>
          <w:u w:val="none"/>
          <w:lang w:val="en-US" w:eastAsia="zh-CN" w:bidi="ar-SA"/>
        </w:rPr>
        <w:t>空调</w:t>
      </w:r>
      <w:r>
        <w:rPr>
          <w:rFonts w:hint="eastAsia" w:ascii="宋体" w:eastAsia="宋体" w:cs="宋体"/>
          <w:b w:val="0"/>
          <w:bCs w:val="0"/>
          <w:kern w:val="2"/>
          <w:sz w:val="21"/>
          <w:szCs w:val="21"/>
          <w:u w:val="none"/>
          <w:lang w:val="en-US" w:eastAsia="zh-CN" w:bidi="ar-SA"/>
        </w:rPr>
        <w:t>的</w:t>
      </w:r>
      <w:r>
        <w:rPr>
          <w:rFonts w:hint="eastAsia" w:ascii="宋体" w:hAnsi="宋体" w:eastAsia="宋体" w:cs="宋体"/>
          <w:b w:val="0"/>
          <w:bCs w:val="0"/>
          <w:kern w:val="2"/>
          <w:sz w:val="21"/>
          <w:szCs w:val="21"/>
          <w:u w:val="none"/>
          <w:lang w:val="en-US" w:eastAsia="zh-CN" w:bidi="ar-SA"/>
        </w:rPr>
        <w:t>采购</w:t>
      </w:r>
      <w:r>
        <w:rPr>
          <w:rFonts w:hint="eastAsia" w:ascii="宋体" w:eastAsia="宋体" w:cs="宋体"/>
          <w:b w:val="0"/>
          <w:bCs w:val="0"/>
          <w:kern w:val="2"/>
          <w:sz w:val="21"/>
          <w:szCs w:val="21"/>
          <w:u w:val="none"/>
          <w:lang w:val="en-US" w:eastAsia="zh-CN" w:bidi="ar-SA"/>
        </w:rPr>
        <w:t>及供应</w:t>
      </w:r>
    </w:p>
    <w:p w14:paraId="39FBE1DF">
      <w:pPr>
        <w:keepNext w:val="0"/>
        <w:keepLines w:val="0"/>
        <w:pageBreakBefore w:val="0"/>
        <w:widowControl w:val="0"/>
        <w:shd w:val="clear"/>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为促进甲乙双方在涉及资金、资产、货物、股权、知识产权等商务、工程及经济往来事项的合作中保障相关人员依法履职、秉公办事、廉洁用权，构建清清爽爽、干干净净的合作关系，旗帜鲜明反腐败，推动</w:t>
      </w:r>
      <w:r>
        <w:rPr>
          <w:rFonts w:hint="eastAsia" w:ascii="宋体" w:hAnsi="宋体" w:cs="宋体"/>
          <w:sz w:val="21"/>
          <w:szCs w:val="21"/>
          <w:u w:val="none"/>
          <w:lang w:val="en-US" w:eastAsia="zh-CN"/>
        </w:rPr>
        <w:t>廉政</w:t>
      </w:r>
      <w:bookmarkStart w:id="5" w:name="_GoBack"/>
      <w:bookmarkEnd w:id="5"/>
      <w:r>
        <w:rPr>
          <w:rFonts w:hint="eastAsia" w:ascii="宋体" w:hAnsi="宋体" w:eastAsia="宋体" w:cs="宋体"/>
          <w:sz w:val="21"/>
          <w:szCs w:val="21"/>
          <w:u w:val="none"/>
        </w:rPr>
        <w:t>建设，根据有关法律法规规定，经甲乙双方商定，特作如下廉洁承诺，共同严格遵守。</w:t>
      </w:r>
    </w:p>
    <w:p w14:paraId="0CE195A2">
      <w:pPr>
        <w:keepNext w:val="0"/>
        <w:keepLines w:val="0"/>
        <w:pageBreakBefore w:val="0"/>
        <w:widowControl w:val="0"/>
        <w:numPr>
          <w:ilvl w:val="0"/>
          <w:numId w:val="5"/>
        </w:numPr>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承诺主要内容</w:t>
      </w:r>
    </w:p>
    <w:p w14:paraId="4A37D631">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甲乙双方人员（包含但不限于经办、协助和各级管理人员及其配偶、子女、亲属和其他特定关系人，下同）不得借商务、工程合作及经济往来事项之机谋取个人私利，承诺严禁下列行为：</w:t>
      </w:r>
    </w:p>
    <w:p w14:paraId="20698705">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1.甲方人员不得借工作之机违规对乙方吃拿卡要报，严禁违规索取、收受或暗示乙方人员给予任何名目的钱物或好处。</w:t>
      </w:r>
    </w:p>
    <w:p w14:paraId="2DC0613E">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2.乙方人员严禁以任何名义违规向甲方人员赠（输）送影响职务或职权廉洁的钱物或好处，严禁违规向甲方人员提供吃喝玩乐等消费，或支付应由甲方人员私人承担的费用。</w:t>
      </w:r>
    </w:p>
    <w:p w14:paraId="5F39C2C2">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3.双方人员严禁私人资金借贷或违规借用对方物品。</w:t>
      </w:r>
    </w:p>
    <w:p w14:paraId="4C602C2E">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二、违反承诺责任</w:t>
      </w:r>
    </w:p>
    <w:p w14:paraId="2D47EF74">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甲乙双方若违反上述承诺，自愿接受如下责任和处理：</w:t>
      </w:r>
    </w:p>
    <w:p w14:paraId="3E1F0FFC">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1.甲方人员违反上述承诺，由公司按照党纪党规、国家法律法规和单位规章制度予以经济处罚、组织处理、纪律处分或移送有关单位追究法律责任。</w:t>
      </w:r>
    </w:p>
    <w:p w14:paraId="6FDC1DBE">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18930049">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3.双方有权向对方监督人员或上级主管部门举报其相关人员违反承诺的不廉洁行为，对方须严格保密，不得打击报复。</w:t>
      </w:r>
    </w:p>
    <w:p w14:paraId="203869A8">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三、本承诺书一式</w:t>
      </w:r>
      <w:r>
        <w:rPr>
          <w:rFonts w:hint="eastAsia" w:ascii="宋体" w:hAnsi="宋体" w:eastAsia="宋体" w:cs="宋体"/>
          <w:sz w:val="21"/>
          <w:szCs w:val="21"/>
          <w:u w:val="none"/>
          <w:lang w:val="en-US" w:eastAsia="zh-CN"/>
        </w:rPr>
        <w:t>6</w:t>
      </w:r>
      <w:r>
        <w:rPr>
          <w:rFonts w:hint="eastAsia" w:ascii="宋体" w:hAnsi="宋体" w:eastAsia="宋体" w:cs="宋体"/>
          <w:sz w:val="21"/>
          <w:szCs w:val="21"/>
          <w:u w:val="none"/>
        </w:rPr>
        <w:t>份，由甲乙双方及监督部门各留存1份。</w:t>
      </w:r>
    </w:p>
    <w:p w14:paraId="3C7A6133">
      <w:pPr>
        <w:keepNext w:val="0"/>
        <w:keepLines w:val="0"/>
        <w:pageBreakBefore w:val="0"/>
        <w:widowControl w:val="0"/>
        <w:shd w:val="clear"/>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 xml:space="preserve">甲   </w:t>
      </w:r>
      <w:r>
        <w:rPr>
          <w:rFonts w:hint="eastAsia" w:ascii="宋体" w:hAnsi="宋体" w:eastAsia="宋体" w:cs="宋体"/>
          <w:sz w:val="21"/>
          <w:szCs w:val="21"/>
          <w:u w:val="none"/>
        </w:rPr>
        <w:t>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公章</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                       乙</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公章</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w:t>
      </w:r>
    </w:p>
    <w:p w14:paraId="763021EF">
      <w:pPr>
        <w:keepNext w:val="0"/>
        <w:keepLines w:val="0"/>
        <w:pageBreakBefore w:val="0"/>
        <w:widowControl w:val="0"/>
        <w:shd w:val="clear"/>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甲方代表</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签字</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                      乙方代表</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签字</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w:t>
      </w:r>
    </w:p>
    <w:p w14:paraId="0C6DBD75">
      <w:pPr>
        <w:keepNext w:val="0"/>
        <w:keepLines w:val="0"/>
        <w:pageBreakBefore w:val="0"/>
        <w:widowControl w:val="0"/>
        <w:shd w:val="clear"/>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甲方监督单位及电话：                    乙方监督单位及电话：</w:t>
      </w:r>
    </w:p>
    <w:p w14:paraId="7AE9F94B">
      <w:pPr>
        <w:keepNext w:val="0"/>
        <w:keepLines w:val="0"/>
        <w:pageBreakBefore w:val="0"/>
        <w:widowControl w:val="0"/>
        <w:shd w:val="clear"/>
        <w:kinsoku/>
        <w:wordWrap/>
        <w:overflowPunct/>
        <w:topLinePunct w:val="0"/>
        <w:autoSpaceDE/>
        <w:autoSpaceDN/>
        <w:bidi w:val="0"/>
        <w:spacing w:line="360" w:lineRule="auto"/>
        <w:ind w:left="0" w:leftChars="0" w:firstLine="8190" w:firstLineChars="39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 xml:space="preserve">年   月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日</w:t>
      </w:r>
    </w:p>
    <w:p w14:paraId="5DE66529">
      <w:pPr>
        <w:keepNext w:val="0"/>
        <w:keepLines w:val="0"/>
        <w:pageBreakBefore w:val="0"/>
        <w:widowControl w:val="0"/>
        <w:shd w:val="clea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u w:val="none"/>
        </w:rPr>
      </w:pPr>
    </w:p>
    <w:p w14:paraId="5C86F25A">
      <w:pPr>
        <w:keepNext w:val="0"/>
        <w:keepLines w:val="0"/>
        <w:pageBreakBefore w:val="0"/>
        <w:widowControl w:val="0"/>
        <w:shd w:val="clear"/>
        <w:kinsoku/>
        <w:wordWrap/>
        <w:overflowPunct/>
        <w:topLinePunct w:val="0"/>
        <w:autoSpaceDE/>
        <w:autoSpaceDN/>
        <w:bidi w:val="0"/>
        <w:spacing w:line="380" w:lineRule="atLeast"/>
        <w:ind w:left="0" w:leftChars="0"/>
        <w:textAlignment w:val="auto"/>
        <w:rPr>
          <w:rFonts w:hint="eastAsia" w:ascii="宋体" w:hAnsi="宋体" w:eastAsia="宋体" w:cs="宋体"/>
          <w:i w:val="0"/>
          <w:iCs w:val="0"/>
          <w:caps w:val="0"/>
          <w:color w:val="000000"/>
          <w:spacing w:val="0"/>
          <w:sz w:val="20"/>
          <w:szCs w:val="20"/>
          <w:u w:val="none"/>
          <w:shd w:val="clear" w:color="auto" w:fill="FFFFFF"/>
        </w:rPr>
      </w:pPr>
    </w:p>
    <w:p w14:paraId="37408682">
      <w:pPr>
        <w:shd w:val="clear"/>
        <w:jc w:val="center"/>
        <w:rPr>
          <w:rFonts w:hint="eastAsia" w:ascii="宋体" w:hAnsi="宋体" w:eastAsia="宋体" w:cs="宋体"/>
          <w:b/>
          <w:bCs/>
          <w:sz w:val="44"/>
          <w:szCs w:val="44"/>
          <w:u w:val="none"/>
        </w:rPr>
      </w:pPr>
    </w:p>
    <w:p w14:paraId="47EBDD98">
      <w:pPr>
        <w:shd w:val="clear"/>
        <w:jc w:val="center"/>
        <w:rPr>
          <w:rFonts w:hint="eastAsia" w:ascii="宋体" w:hAnsi="宋体" w:eastAsia="宋体" w:cs="宋体"/>
          <w:b/>
          <w:bCs/>
          <w:sz w:val="44"/>
          <w:szCs w:val="44"/>
          <w:u w:val="none"/>
        </w:rPr>
      </w:pPr>
    </w:p>
    <w:p w14:paraId="45AFCCFB">
      <w:pPr>
        <w:shd w:val="clear"/>
        <w:jc w:val="center"/>
        <w:rPr>
          <w:rFonts w:hint="eastAsia" w:ascii="宋体" w:hAnsi="宋体" w:eastAsia="宋体" w:cs="宋体"/>
          <w:b/>
          <w:bCs/>
          <w:sz w:val="44"/>
          <w:szCs w:val="44"/>
          <w:u w:val="none"/>
        </w:rPr>
      </w:pPr>
    </w:p>
    <w:p w14:paraId="22678F4E">
      <w:pPr>
        <w:shd w:val="clear"/>
        <w:jc w:val="center"/>
        <w:rPr>
          <w:rFonts w:hint="eastAsia" w:ascii="宋体" w:hAnsi="宋体" w:eastAsia="宋体" w:cs="宋体"/>
          <w:b/>
          <w:bCs/>
          <w:sz w:val="44"/>
          <w:szCs w:val="44"/>
          <w:u w:val="none"/>
        </w:rPr>
      </w:pPr>
    </w:p>
    <w:p w14:paraId="3E796DAF">
      <w:pPr>
        <w:shd w:val="clear"/>
        <w:jc w:val="center"/>
        <w:rPr>
          <w:rFonts w:hint="eastAsia" w:ascii="宋体" w:hAnsi="宋体" w:eastAsia="宋体" w:cs="宋体"/>
          <w:b/>
          <w:bCs/>
          <w:sz w:val="44"/>
          <w:szCs w:val="44"/>
          <w:u w:val="none"/>
        </w:rPr>
      </w:pPr>
    </w:p>
    <w:p w14:paraId="3F2500E6">
      <w:pPr>
        <w:shd w:val="clear"/>
        <w:jc w:val="center"/>
        <w:rPr>
          <w:rFonts w:hint="eastAsia" w:ascii="宋体" w:hAnsi="宋体" w:eastAsia="宋体" w:cs="宋体"/>
          <w:b/>
          <w:bCs/>
          <w:sz w:val="44"/>
          <w:szCs w:val="44"/>
          <w:u w:val="none"/>
        </w:rPr>
      </w:pPr>
    </w:p>
    <w:p w14:paraId="425CBE8D">
      <w:pPr>
        <w:shd w:val="clear"/>
        <w:jc w:val="center"/>
        <w:rPr>
          <w:rFonts w:hint="eastAsia" w:ascii="宋体" w:hAnsi="宋体" w:eastAsia="宋体" w:cs="宋体"/>
          <w:b/>
          <w:bCs/>
          <w:sz w:val="44"/>
          <w:szCs w:val="44"/>
          <w:u w:val="none"/>
        </w:rPr>
      </w:pPr>
    </w:p>
    <w:p w14:paraId="32902082">
      <w:pPr>
        <w:shd w:val="clear"/>
        <w:jc w:val="center"/>
        <w:rPr>
          <w:rFonts w:hint="eastAsia" w:ascii="宋体" w:hAnsi="宋体" w:eastAsia="宋体" w:cs="宋体"/>
          <w:b/>
          <w:bCs/>
          <w:sz w:val="44"/>
          <w:szCs w:val="44"/>
          <w:u w:val="none"/>
        </w:rPr>
      </w:pPr>
    </w:p>
    <w:p w14:paraId="04D5AA44">
      <w:pPr>
        <w:shd w:val="clear"/>
        <w:jc w:val="center"/>
        <w:rPr>
          <w:rFonts w:hint="eastAsia" w:ascii="宋体" w:hAnsi="宋体" w:eastAsia="宋体" w:cs="宋体"/>
          <w:b/>
          <w:bCs/>
          <w:sz w:val="44"/>
          <w:szCs w:val="44"/>
          <w:u w:val="none"/>
        </w:rPr>
      </w:pPr>
    </w:p>
    <w:p w14:paraId="09992B4C">
      <w:pPr>
        <w:shd w:val="clear"/>
        <w:jc w:val="center"/>
        <w:rPr>
          <w:rFonts w:hint="eastAsia" w:ascii="宋体" w:hAnsi="宋体" w:eastAsia="宋体" w:cs="宋体"/>
          <w:b/>
          <w:bCs/>
          <w:sz w:val="44"/>
          <w:szCs w:val="44"/>
          <w:u w:val="none"/>
        </w:rPr>
      </w:pPr>
      <w:r>
        <w:rPr>
          <w:rFonts w:hint="eastAsia" w:ascii="宋体" w:hAnsi="宋体" w:eastAsia="宋体" w:cs="宋体"/>
          <w:b/>
          <w:bCs/>
          <w:sz w:val="44"/>
          <w:szCs w:val="44"/>
          <w:u w:val="none"/>
        </w:rPr>
        <w:t>第</w:t>
      </w:r>
      <w:r>
        <w:rPr>
          <w:rFonts w:hint="eastAsia" w:ascii="宋体" w:hAnsi="宋体" w:eastAsia="宋体" w:cs="宋体"/>
          <w:b/>
          <w:bCs/>
          <w:sz w:val="44"/>
          <w:szCs w:val="44"/>
          <w:u w:val="none"/>
          <w:lang w:val="en-US" w:eastAsia="zh-CN"/>
        </w:rPr>
        <w:t>三</w:t>
      </w:r>
      <w:r>
        <w:rPr>
          <w:rFonts w:hint="eastAsia" w:ascii="宋体" w:hAnsi="宋体" w:eastAsia="宋体" w:cs="宋体"/>
          <w:b/>
          <w:bCs/>
          <w:sz w:val="44"/>
          <w:szCs w:val="44"/>
          <w:u w:val="none"/>
        </w:rPr>
        <w:t>章</w:t>
      </w:r>
      <w:r>
        <w:rPr>
          <w:rFonts w:hint="eastAsia" w:ascii="宋体" w:hAnsi="宋体" w:eastAsia="宋体" w:cs="宋体"/>
          <w:b/>
          <w:bCs/>
          <w:sz w:val="44"/>
          <w:szCs w:val="44"/>
          <w:u w:val="none"/>
          <w:lang w:val="en-US" w:eastAsia="zh-CN"/>
        </w:rPr>
        <w:t xml:space="preserve">  </w:t>
      </w:r>
      <w:r>
        <w:rPr>
          <w:rFonts w:hint="eastAsia" w:ascii="宋体" w:hAnsi="宋体" w:eastAsia="宋体" w:cs="宋体"/>
          <w:b/>
          <w:bCs/>
          <w:sz w:val="44"/>
          <w:szCs w:val="44"/>
          <w:u w:val="none"/>
          <w:lang w:eastAsia="zh-CN"/>
        </w:rPr>
        <w:t>响应文件</w:t>
      </w:r>
      <w:r>
        <w:rPr>
          <w:rFonts w:hint="eastAsia" w:ascii="宋体" w:hAnsi="宋体" w:eastAsia="宋体" w:cs="宋体"/>
          <w:b/>
          <w:bCs/>
          <w:sz w:val="44"/>
          <w:szCs w:val="44"/>
          <w:u w:val="none"/>
        </w:rPr>
        <w:t>格式</w:t>
      </w:r>
    </w:p>
    <w:p w14:paraId="106482F7">
      <w:pPr>
        <w:pStyle w:val="14"/>
        <w:shd w:val="clear"/>
        <w:kinsoku/>
        <w:wordWrap/>
        <w:overflowPunct/>
        <w:topLinePunct w:val="0"/>
        <w:bidi w:val="0"/>
        <w:spacing w:before="0" w:line="380" w:lineRule="atLeast"/>
        <w:ind w:left="0" w:leftChars="0"/>
        <w:rPr>
          <w:rFonts w:hint="eastAsia" w:ascii="宋体" w:hAnsi="宋体" w:eastAsia="宋体" w:cs="宋体"/>
          <w:i w:val="0"/>
          <w:iCs w:val="0"/>
          <w:caps w:val="0"/>
          <w:color w:val="000000"/>
          <w:spacing w:val="0"/>
          <w:sz w:val="20"/>
          <w:szCs w:val="20"/>
          <w:u w:val="none"/>
          <w:shd w:val="clear" w:color="auto" w:fill="FFFFFF"/>
        </w:rPr>
      </w:pPr>
    </w:p>
    <w:p w14:paraId="5598FCA4">
      <w:pPr>
        <w:shd w:val="clear"/>
        <w:rPr>
          <w:rFonts w:hint="eastAsia" w:ascii="宋体" w:hAnsi="宋体" w:eastAsia="宋体" w:cs="宋体"/>
          <w:i w:val="0"/>
          <w:iCs w:val="0"/>
          <w:caps w:val="0"/>
          <w:color w:val="000000"/>
          <w:spacing w:val="0"/>
          <w:sz w:val="20"/>
          <w:szCs w:val="20"/>
          <w:u w:val="none"/>
          <w:shd w:val="clear" w:color="auto" w:fill="FFFFFF"/>
        </w:rPr>
      </w:pPr>
    </w:p>
    <w:p w14:paraId="19FE634D">
      <w:pPr>
        <w:pStyle w:val="3"/>
        <w:shd w:val="clear"/>
        <w:rPr>
          <w:rFonts w:hint="eastAsia" w:ascii="宋体" w:hAnsi="宋体" w:eastAsia="宋体" w:cs="宋体"/>
          <w:i w:val="0"/>
          <w:iCs w:val="0"/>
          <w:caps w:val="0"/>
          <w:color w:val="000000"/>
          <w:spacing w:val="0"/>
          <w:sz w:val="20"/>
          <w:szCs w:val="20"/>
          <w:u w:val="none"/>
          <w:shd w:val="clear" w:color="auto" w:fill="FFFFFF"/>
        </w:rPr>
      </w:pPr>
    </w:p>
    <w:p w14:paraId="2E86E66E">
      <w:pPr>
        <w:shd w:val="clear"/>
        <w:rPr>
          <w:rFonts w:hint="eastAsia" w:ascii="宋体" w:hAnsi="宋体" w:eastAsia="宋体" w:cs="宋体"/>
          <w:i w:val="0"/>
          <w:iCs w:val="0"/>
          <w:caps w:val="0"/>
          <w:color w:val="000000"/>
          <w:spacing w:val="0"/>
          <w:sz w:val="20"/>
          <w:szCs w:val="20"/>
          <w:u w:val="none"/>
          <w:shd w:val="clear" w:color="auto" w:fill="FFFFFF"/>
        </w:rPr>
      </w:pPr>
    </w:p>
    <w:p w14:paraId="20FFDF9C">
      <w:pPr>
        <w:pStyle w:val="3"/>
        <w:shd w:val="clear"/>
        <w:rPr>
          <w:rFonts w:hint="eastAsia" w:ascii="宋体" w:hAnsi="宋体" w:eastAsia="宋体" w:cs="宋体"/>
          <w:i w:val="0"/>
          <w:iCs w:val="0"/>
          <w:caps w:val="0"/>
          <w:color w:val="000000"/>
          <w:spacing w:val="0"/>
          <w:sz w:val="20"/>
          <w:szCs w:val="20"/>
          <w:u w:val="none"/>
          <w:shd w:val="clear" w:color="auto" w:fill="FFFFFF"/>
        </w:rPr>
      </w:pPr>
    </w:p>
    <w:p w14:paraId="5516A7FB">
      <w:pPr>
        <w:shd w:val="clear"/>
        <w:rPr>
          <w:rFonts w:hint="eastAsia" w:ascii="宋体" w:hAnsi="宋体" w:eastAsia="宋体" w:cs="宋体"/>
          <w:i w:val="0"/>
          <w:iCs w:val="0"/>
          <w:caps w:val="0"/>
          <w:color w:val="000000"/>
          <w:spacing w:val="0"/>
          <w:sz w:val="20"/>
          <w:szCs w:val="20"/>
          <w:u w:val="none"/>
          <w:shd w:val="clear" w:color="auto" w:fill="FFFFFF"/>
        </w:rPr>
      </w:pPr>
    </w:p>
    <w:p w14:paraId="51197BCA">
      <w:pPr>
        <w:shd w:val="clear"/>
        <w:rPr>
          <w:rFonts w:hint="eastAsia" w:ascii="宋体" w:hAnsi="宋体" w:eastAsia="宋体" w:cs="宋体"/>
          <w:i w:val="0"/>
          <w:iCs w:val="0"/>
          <w:caps w:val="0"/>
          <w:color w:val="000000"/>
          <w:spacing w:val="0"/>
          <w:sz w:val="20"/>
          <w:szCs w:val="20"/>
          <w:u w:val="none"/>
          <w:shd w:val="clear" w:color="auto" w:fill="FFFFFF"/>
        </w:rPr>
      </w:pPr>
    </w:p>
    <w:p w14:paraId="26EFBF53">
      <w:pPr>
        <w:shd w:val="clear"/>
        <w:rPr>
          <w:rFonts w:hint="eastAsia" w:ascii="宋体" w:hAnsi="宋体" w:eastAsia="宋体" w:cs="宋体"/>
          <w:i w:val="0"/>
          <w:iCs w:val="0"/>
          <w:caps w:val="0"/>
          <w:color w:val="000000"/>
          <w:spacing w:val="0"/>
          <w:sz w:val="20"/>
          <w:szCs w:val="20"/>
          <w:u w:val="none"/>
          <w:shd w:val="clear" w:color="auto" w:fill="FFFFFF"/>
        </w:rPr>
      </w:pPr>
    </w:p>
    <w:p w14:paraId="289B6923">
      <w:pPr>
        <w:shd w:val="clear"/>
        <w:rPr>
          <w:rFonts w:hint="eastAsia" w:ascii="宋体" w:hAnsi="宋体" w:eastAsia="宋体" w:cs="宋体"/>
          <w:i w:val="0"/>
          <w:iCs w:val="0"/>
          <w:caps w:val="0"/>
          <w:color w:val="000000"/>
          <w:spacing w:val="0"/>
          <w:sz w:val="20"/>
          <w:szCs w:val="20"/>
          <w:u w:val="none"/>
          <w:shd w:val="clear" w:color="auto" w:fill="FFFFFF"/>
        </w:rPr>
      </w:pPr>
    </w:p>
    <w:p w14:paraId="63D76099">
      <w:pPr>
        <w:shd w:val="clear"/>
        <w:rPr>
          <w:rFonts w:hint="eastAsia" w:ascii="宋体" w:hAnsi="宋体" w:eastAsia="宋体" w:cs="宋体"/>
          <w:i w:val="0"/>
          <w:iCs w:val="0"/>
          <w:caps w:val="0"/>
          <w:color w:val="000000"/>
          <w:spacing w:val="0"/>
          <w:sz w:val="20"/>
          <w:szCs w:val="20"/>
          <w:u w:val="none"/>
          <w:shd w:val="clear" w:color="auto" w:fill="FFFFFF"/>
        </w:rPr>
      </w:pPr>
    </w:p>
    <w:p w14:paraId="48AF20E9">
      <w:pPr>
        <w:shd w:val="clear"/>
        <w:rPr>
          <w:rFonts w:hint="eastAsia" w:ascii="宋体" w:hAnsi="宋体" w:eastAsia="宋体" w:cs="宋体"/>
          <w:i w:val="0"/>
          <w:iCs w:val="0"/>
          <w:caps w:val="0"/>
          <w:color w:val="000000"/>
          <w:spacing w:val="0"/>
          <w:sz w:val="20"/>
          <w:szCs w:val="20"/>
          <w:u w:val="none"/>
          <w:shd w:val="clear" w:color="auto" w:fill="FFFFFF"/>
        </w:rPr>
      </w:pPr>
    </w:p>
    <w:p w14:paraId="348AB3E7">
      <w:pPr>
        <w:shd w:val="clear"/>
        <w:rPr>
          <w:rFonts w:hint="eastAsia" w:ascii="宋体" w:hAnsi="宋体" w:eastAsia="宋体" w:cs="宋体"/>
          <w:i w:val="0"/>
          <w:iCs w:val="0"/>
          <w:caps w:val="0"/>
          <w:color w:val="000000"/>
          <w:spacing w:val="0"/>
          <w:sz w:val="20"/>
          <w:szCs w:val="20"/>
          <w:u w:val="none"/>
          <w:shd w:val="clear" w:color="auto" w:fill="FFFFFF"/>
        </w:rPr>
      </w:pPr>
    </w:p>
    <w:p w14:paraId="3F587465">
      <w:pPr>
        <w:shd w:val="clear"/>
        <w:rPr>
          <w:rFonts w:hint="eastAsia" w:ascii="宋体" w:hAnsi="宋体" w:eastAsia="宋体" w:cs="宋体"/>
          <w:i w:val="0"/>
          <w:iCs w:val="0"/>
          <w:caps w:val="0"/>
          <w:color w:val="000000"/>
          <w:spacing w:val="0"/>
          <w:sz w:val="20"/>
          <w:szCs w:val="20"/>
          <w:u w:val="none"/>
          <w:shd w:val="clear" w:color="auto" w:fill="FFFFFF"/>
        </w:rPr>
      </w:pPr>
    </w:p>
    <w:p w14:paraId="79CB416F">
      <w:pPr>
        <w:pStyle w:val="3"/>
        <w:shd w:val="clear"/>
        <w:rPr>
          <w:rFonts w:hint="eastAsia" w:ascii="宋体" w:hAnsi="宋体" w:eastAsia="宋体" w:cs="宋体"/>
          <w:i w:val="0"/>
          <w:iCs w:val="0"/>
          <w:caps w:val="0"/>
          <w:color w:val="000000"/>
          <w:spacing w:val="0"/>
          <w:sz w:val="20"/>
          <w:szCs w:val="20"/>
          <w:u w:val="none"/>
          <w:shd w:val="clear" w:color="auto" w:fill="FFFFFF"/>
        </w:rPr>
      </w:pPr>
    </w:p>
    <w:p w14:paraId="7BDE2365">
      <w:pPr>
        <w:shd w:val="clear"/>
        <w:jc w:val="both"/>
        <w:rPr>
          <w:rFonts w:hint="eastAsia" w:ascii="宋体" w:hAnsi="宋体" w:eastAsia="宋体" w:cs="宋体"/>
          <w:sz w:val="44"/>
          <w:szCs w:val="44"/>
          <w:u w:val="none"/>
          <w:lang w:eastAsia="zh-CN"/>
        </w:rPr>
      </w:pPr>
    </w:p>
    <w:p w14:paraId="2E8AE0FF">
      <w:pPr>
        <w:shd w:val="clear"/>
        <w:jc w:val="center"/>
        <w:rPr>
          <w:rFonts w:hint="eastAsia" w:ascii="宋体" w:hAnsi="宋体" w:eastAsia="宋体" w:cs="宋体"/>
          <w:sz w:val="44"/>
          <w:szCs w:val="44"/>
          <w:u w:val="none"/>
          <w:lang w:eastAsia="zh-CN"/>
        </w:rPr>
      </w:pPr>
    </w:p>
    <w:p w14:paraId="11CC816C">
      <w:pPr>
        <w:shd w:val="clear"/>
        <w:jc w:val="center"/>
        <w:rPr>
          <w:rFonts w:hint="eastAsia" w:ascii="宋体" w:hAnsi="宋体" w:eastAsia="宋体" w:cs="宋体"/>
          <w:sz w:val="44"/>
          <w:szCs w:val="44"/>
          <w:u w:val="none"/>
          <w:lang w:eastAsia="zh-CN"/>
        </w:rPr>
      </w:pPr>
    </w:p>
    <w:p w14:paraId="0C94AF30">
      <w:pPr>
        <w:shd w:val="clear"/>
        <w:jc w:val="center"/>
        <w:rPr>
          <w:rFonts w:hint="eastAsia" w:ascii="宋体" w:hAnsi="宋体" w:eastAsia="宋体" w:cs="宋体"/>
          <w:sz w:val="44"/>
          <w:szCs w:val="44"/>
          <w:u w:val="none"/>
          <w:lang w:eastAsia="zh-CN"/>
        </w:rPr>
      </w:pPr>
    </w:p>
    <w:p w14:paraId="413F53A6">
      <w:pPr>
        <w:shd w:val="clear"/>
        <w:jc w:val="center"/>
        <w:rPr>
          <w:rFonts w:hint="eastAsia" w:ascii="宋体" w:hAnsi="宋体" w:eastAsia="宋体" w:cs="宋体"/>
          <w:sz w:val="44"/>
          <w:szCs w:val="44"/>
          <w:u w:val="none"/>
          <w:lang w:eastAsia="zh-CN"/>
        </w:rPr>
      </w:pPr>
    </w:p>
    <w:p w14:paraId="54B76740">
      <w:pPr>
        <w:shd w:val="clear"/>
        <w:jc w:val="center"/>
        <w:rPr>
          <w:rFonts w:hint="eastAsia" w:ascii="宋体" w:hAnsi="宋体" w:eastAsia="宋体" w:cs="宋体"/>
          <w:sz w:val="44"/>
          <w:szCs w:val="44"/>
          <w:u w:val="none"/>
          <w:lang w:eastAsia="zh-CN"/>
        </w:rPr>
      </w:pPr>
    </w:p>
    <w:p w14:paraId="21B1C445">
      <w:pPr>
        <w:shd w:val="clear"/>
        <w:jc w:val="center"/>
        <w:rPr>
          <w:rFonts w:hint="eastAsia" w:ascii="宋体" w:hAnsi="宋体" w:eastAsia="宋体" w:cs="宋体"/>
          <w:sz w:val="44"/>
          <w:szCs w:val="44"/>
          <w:u w:val="none"/>
          <w:lang w:eastAsia="zh-CN"/>
        </w:rPr>
      </w:pPr>
    </w:p>
    <w:p w14:paraId="1EEDE327">
      <w:pPr>
        <w:shd w:val="clear"/>
        <w:jc w:val="both"/>
        <w:rPr>
          <w:rFonts w:hint="eastAsia" w:ascii="宋体" w:hAnsi="宋体" w:eastAsia="宋体" w:cs="宋体"/>
          <w:sz w:val="44"/>
          <w:szCs w:val="44"/>
          <w:u w:val="none"/>
          <w:lang w:eastAsia="zh-CN"/>
        </w:rPr>
      </w:pPr>
    </w:p>
    <w:p w14:paraId="78E2BA99">
      <w:pPr>
        <w:shd w:val="clear"/>
        <w:jc w:val="center"/>
        <w:rPr>
          <w:rFonts w:hint="eastAsia" w:ascii="宋体" w:hAnsi="宋体" w:eastAsia="宋体" w:cs="宋体"/>
          <w:sz w:val="44"/>
          <w:szCs w:val="44"/>
          <w:u w:val="none"/>
          <w:lang w:eastAsia="zh-CN"/>
        </w:rPr>
      </w:pPr>
    </w:p>
    <w:p w14:paraId="53BD9740">
      <w:pPr>
        <w:shd w:val="clear"/>
        <w:jc w:val="center"/>
        <w:rPr>
          <w:rFonts w:hint="eastAsia" w:ascii="宋体" w:hAnsi="宋体" w:eastAsia="宋体" w:cs="宋体"/>
          <w:b/>
          <w:bCs/>
          <w:sz w:val="52"/>
          <w:szCs w:val="52"/>
          <w:u w:val="none"/>
          <w:lang w:eastAsia="zh-CN"/>
        </w:rPr>
      </w:pPr>
      <w:r>
        <w:rPr>
          <w:rFonts w:hint="eastAsia" w:ascii="宋体" w:hAnsi="宋体" w:eastAsia="宋体" w:cs="宋体"/>
          <w:b/>
          <w:bCs/>
          <w:sz w:val="52"/>
          <w:szCs w:val="52"/>
          <w:u w:val="none"/>
          <w:lang w:eastAsia="zh-CN"/>
        </w:rPr>
        <w:t>响</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应</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文</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件</w:t>
      </w:r>
    </w:p>
    <w:p w14:paraId="098BD564">
      <w:pPr>
        <w:pStyle w:val="14"/>
        <w:shd w:val="clear"/>
        <w:rPr>
          <w:rFonts w:hint="eastAsia" w:ascii="宋体" w:hAnsi="宋体" w:eastAsia="宋体" w:cs="宋体"/>
          <w:u w:val="none"/>
        </w:rPr>
      </w:pPr>
    </w:p>
    <w:p w14:paraId="32AE776D">
      <w:pPr>
        <w:shd w:val="clear"/>
        <w:jc w:val="center"/>
        <w:rPr>
          <w:rFonts w:hint="eastAsia" w:ascii="宋体" w:hAnsi="宋体" w:eastAsia="宋体" w:cs="宋体"/>
          <w:color w:val="FF0000"/>
          <w:u w:val="none"/>
          <w:lang w:eastAsia="zh-CN"/>
        </w:rPr>
      </w:pPr>
      <w:r>
        <w:rPr>
          <w:rFonts w:hint="eastAsia" w:ascii="宋体" w:hAnsi="宋体" w:eastAsia="宋体" w:cs="宋体"/>
          <w:color w:val="FF0000"/>
          <w:u w:val="none"/>
          <w:lang w:eastAsia="zh-CN"/>
        </w:rPr>
        <w:t>（封面）</w:t>
      </w:r>
    </w:p>
    <w:p w14:paraId="3E73DF67">
      <w:pPr>
        <w:pStyle w:val="14"/>
        <w:shd w:val="clear"/>
        <w:rPr>
          <w:rFonts w:hint="eastAsia" w:ascii="宋体" w:hAnsi="宋体" w:eastAsia="宋体" w:cs="宋体"/>
          <w:u w:val="none"/>
        </w:rPr>
      </w:pPr>
    </w:p>
    <w:p w14:paraId="4EADEE7B">
      <w:pPr>
        <w:shd w:val="clear"/>
        <w:rPr>
          <w:rFonts w:hint="eastAsia" w:ascii="宋体" w:hAnsi="宋体" w:eastAsia="宋体" w:cs="宋体"/>
          <w:u w:val="none"/>
        </w:rPr>
      </w:pPr>
    </w:p>
    <w:p w14:paraId="2F9332AC">
      <w:pPr>
        <w:pStyle w:val="14"/>
        <w:shd w:val="clear"/>
        <w:rPr>
          <w:rFonts w:hint="eastAsia" w:ascii="宋体" w:hAnsi="宋体" w:eastAsia="宋体" w:cs="宋体"/>
          <w:u w:val="none"/>
        </w:rPr>
      </w:pPr>
    </w:p>
    <w:p w14:paraId="161BFE81">
      <w:pPr>
        <w:shd w:val="clear"/>
        <w:rPr>
          <w:rFonts w:hint="eastAsia" w:ascii="宋体" w:hAnsi="宋体" w:eastAsia="宋体" w:cs="宋体"/>
          <w:u w:val="none"/>
        </w:rPr>
      </w:pPr>
    </w:p>
    <w:p w14:paraId="2CCD3624">
      <w:pPr>
        <w:pStyle w:val="14"/>
        <w:shd w:val="clear"/>
        <w:rPr>
          <w:rFonts w:hint="eastAsia" w:ascii="宋体" w:hAnsi="宋体" w:eastAsia="宋体" w:cs="宋体"/>
          <w:u w:val="none"/>
        </w:rPr>
      </w:pPr>
    </w:p>
    <w:p w14:paraId="07D26A2B">
      <w:pPr>
        <w:shd w:val="clear"/>
        <w:rPr>
          <w:rFonts w:hint="eastAsia" w:ascii="宋体" w:hAnsi="宋体" w:eastAsia="宋体" w:cs="宋体"/>
          <w:u w:val="none"/>
        </w:rPr>
      </w:pPr>
    </w:p>
    <w:p w14:paraId="59C2758E">
      <w:pPr>
        <w:pStyle w:val="14"/>
        <w:shd w:val="clear"/>
        <w:rPr>
          <w:rFonts w:hint="eastAsia" w:ascii="宋体" w:hAnsi="宋体" w:eastAsia="宋体" w:cs="宋体"/>
          <w:u w:val="none"/>
        </w:rPr>
      </w:pPr>
    </w:p>
    <w:p w14:paraId="5FDD060D">
      <w:pPr>
        <w:shd w:val="clear"/>
        <w:rPr>
          <w:rFonts w:hint="eastAsia" w:ascii="宋体" w:hAnsi="宋体" w:eastAsia="宋体" w:cs="宋体"/>
          <w:u w:val="none"/>
        </w:rPr>
      </w:pPr>
    </w:p>
    <w:p w14:paraId="12FF0348">
      <w:pPr>
        <w:shd w:val="clear"/>
        <w:rPr>
          <w:rFonts w:hint="eastAsia" w:ascii="宋体" w:hAnsi="宋体" w:eastAsia="宋体" w:cs="宋体"/>
          <w:u w:val="none"/>
        </w:rPr>
      </w:pPr>
    </w:p>
    <w:p w14:paraId="070B051D">
      <w:pPr>
        <w:pStyle w:val="14"/>
        <w:shd w:val="clear"/>
        <w:rPr>
          <w:rFonts w:hint="eastAsia" w:ascii="宋体" w:hAnsi="宋体" w:eastAsia="宋体" w:cs="宋体"/>
          <w:u w:val="none"/>
        </w:rPr>
      </w:pPr>
    </w:p>
    <w:p w14:paraId="72B11CBF">
      <w:pPr>
        <w:keepNext w:val="0"/>
        <w:keepLines w:val="0"/>
        <w:pageBreakBefore w:val="0"/>
        <w:widowControl w:val="0"/>
        <w:shd w:val="clear"/>
        <w:kinsoku/>
        <w:wordWrap/>
        <w:overflowPunct/>
        <w:topLinePunct w:val="0"/>
        <w:autoSpaceDE/>
        <w:autoSpaceDN/>
        <w:bidi w:val="0"/>
        <w:adjustRightInd/>
        <w:snapToGrid/>
        <w:spacing w:line="960" w:lineRule="auto"/>
        <w:jc w:val="center"/>
        <w:textAlignment w:val="auto"/>
        <w:rPr>
          <w:rFonts w:hint="eastAsia" w:ascii="宋体" w:hAnsi="宋体" w:eastAsia="宋体" w:cs="宋体"/>
          <w:b w:val="0"/>
          <w:bCs w:val="0"/>
          <w:sz w:val="30"/>
          <w:szCs w:val="30"/>
          <w:u w:val="none"/>
          <w:lang w:val="en-US" w:eastAsia="zh-CN"/>
        </w:rPr>
      </w:pPr>
      <w:r>
        <w:rPr>
          <w:rFonts w:hint="eastAsia" w:ascii="宋体" w:hAnsi="宋体" w:eastAsia="宋体" w:cs="宋体"/>
          <w:b w:val="0"/>
          <w:bCs w:val="0"/>
          <w:sz w:val="30"/>
          <w:szCs w:val="30"/>
          <w:u w:val="none"/>
          <w:lang w:eastAsia="zh-CN"/>
        </w:rPr>
        <w:t>项目名称：</w:t>
      </w:r>
      <w:r>
        <w:rPr>
          <w:rFonts w:hint="eastAsia" w:ascii="宋体" w:hAnsi="宋体" w:eastAsia="宋体" w:cs="宋体"/>
          <w:b w:val="0"/>
          <w:bCs w:val="0"/>
          <w:sz w:val="30"/>
          <w:szCs w:val="30"/>
          <w:u w:val="none"/>
          <w:lang w:val="en-US" w:eastAsia="zh-CN"/>
        </w:rPr>
        <w:t>垫江县执纪审查中心办公楼装修工程空调采购项目</w:t>
      </w:r>
    </w:p>
    <w:p w14:paraId="51859408">
      <w:pPr>
        <w:keepNext w:val="0"/>
        <w:keepLines w:val="0"/>
        <w:pageBreakBefore w:val="0"/>
        <w:widowControl w:val="0"/>
        <w:shd w:val="clear"/>
        <w:kinsoku/>
        <w:wordWrap/>
        <w:overflowPunct/>
        <w:topLinePunct w:val="0"/>
        <w:autoSpaceDE/>
        <w:autoSpaceDN/>
        <w:bidi w:val="0"/>
        <w:adjustRightInd/>
        <w:snapToGrid/>
        <w:spacing w:line="960" w:lineRule="auto"/>
        <w:ind w:firstLine="1200" w:firstLineChars="400"/>
        <w:textAlignment w:val="auto"/>
        <w:rPr>
          <w:rFonts w:hint="eastAsia" w:ascii="宋体" w:hAnsi="宋体" w:eastAsia="宋体" w:cs="宋体"/>
          <w:b w:val="0"/>
          <w:bCs w:val="0"/>
          <w:u w:val="none"/>
          <w:lang w:eastAsia="zh-CN"/>
        </w:rPr>
      </w:pPr>
      <w:r>
        <w:rPr>
          <w:rFonts w:hint="eastAsia" w:ascii="宋体" w:hAnsi="宋体" w:eastAsia="宋体" w:cs="宋体"/>
          <w:b w:val="0"/>
          <w:bCs w:val="0"/>
          <w:sz w:val="30"/>
          <w:szCs w:val="30"/>
          <w:u w:val="none"/>
          <w:lang w:eastAsia="zh-CN"/>
        </w:rPr>
        <w:t>采购人：</w:t>
      </w:r>
      <w:r>
        <w:rPr>
          <w:rFonts w:hint="eastAsia" w:ascii="宋体" w:hAnsi="宋体" w:eastAsia="宋体" w:cs="宋体"/>
          <w:b w:val="0"/>
          <w:bCs w:val="0"/>
          <w:sz w:val="30"/>
          <w:szCs w:val="30"/>
          <w:u w:val="none"/>
          <w:lang w:val="en-US" w:eastAsia="zh-CN"/>
        </w:rPr>
        <w:t xml:space="preserve">     重庆渝垫国有资产经营集团有限公司   </w:t>
      </w:r>
      <w:r>
        <w:rPr>
          <w:rFonts w:hint="eastAsia" w:ascii="宋体" w:hAnsi="宋体" w:eastAsia="宋体" w:cs="宋体"/>
          <w:sz w:val="32"/>
          <w:szCs w:val="32"/>
          <w:u w:val="none"/>
          <w:lang w:val="en-US" w:eastAsia="zh-CN"/>
        </w:rPr>
        <w:t xml:space="preserve">   </w:t>
      </w:r>
    </w:p>
    <w:p w14:paraId="773CE317">
      <w:pPr>
        <w:pStyle w:val="14"/>
        <w:keepNext w:val="0"/>
        <w:keepLines w:val="0"/>
        <w:pageBreakBefore w:val="0"/>
        <w:widowControl w:val="0"/>
        <w:shd w:val="clear"/>
        <w:kinsoku/>
        <w:wordWrap/>
        <w:overflowPunct/>
        <w:topLinePunct w:val="0"/>
        <w:autoSpaceDE/>
        <w:autoSpaceDN/>
        <w:bidi w:val="0"/>
        <w:adjustRightInd/>
        <w:snapToGrid/>
        <w:spacing w:line="960" w:lineRule="auto"/>
        <w:ind w:firstLine="900" w:firstLineChars="300"/>
        <w:textAlignment w:val="auto"/>
        <w:rPr>
          <w:rFonts w:hint="eastAsia" w:ascii="宋体" w:hAnsi="宋体" w:eastAsia="宋体" w:cs="宋体"/>
          <w:b w:val="0"/>
          <w:bCs w:val="0"/>
          <w:u w:val="none"/>
          <w:lang w:eastAsia="zh-CN"/>
        </w:rPr>
      </w:pPr>
      <w:r>
        <w:rPr>
          <w:rFonts w:hint="eastAsia" w:ascii="宋体" w:hAnsi="宋体" w:eastAsia="宋体" w:cs="宋体"/>
          <w:b w:val="0"/>
          <w:bCs w:val="0"/>
          <w:kern w:val="2"/>
          <w:sz w:val="30"/>
          <w:szCs w:val="30"/>
          <w:u w:val="none"/>
          <w:lang w:val="en-US" w:eastAsia="zh-CN" w:bidi="ar-SA"/>
        </w:rPr>
        <w:t>参选单位（盖章）</w:t>
      </w:r>
      <w:r>
        <w:rPr>
          <w:rFonts w:hint="eastAsia" w:ascii="宋体" w:hAnsi="宋体" w:eastAsia="宋体" w:cs="宋体"/>
          <w:b w:val="0"/>
          <w:bCs w:val="0"/>
          <w:sz w:val="30"/>
          <w:szCs w:val="30"/>
          <w:u w:val="none"/>
          <w:lang w:eastAsia="zh-CN"/>
        </w:rPr>
        <w:t>：</w:t>
      </w:r>
      <w:r>
        <w:rPr>
          <w:rFonts w:hint="eastAsia" w:ascii="宋体" w:hAnsi="宋体" w:eastAsia="宋体" w:cs="宋体"/>
          <w:b w:val="0"/>
          <w:bCs w:val="0"/>
          <w:u w:val="none"/>
          <w:lang w:val="en-US" w:eastAsia="zh-CN"/>
        </w:rPr>
        <w:t xml:space="preserve">                              </w:t>
      </w:r>
    </w:p>
    <w:p w14:paraId="0A1B03B5">
      <w:pPr>
        <w:keepNext w:val="0"/>
        <w:keepLines w:val="0"/>
        <w:pageBreakBefore w:val="0"/>
        <w:widowControl w:val="0"/>
        <w:shd w:val="clear"/>
        <w:kinsoku/>
        <w:wordWrap/>
        <w:overflowPunct/>
        <w:topLinePunct w:val="0"/>
        <w:autoSpaceDE/>
        <w:autoSpaceDN/>
        <w:bidi w:val="0"/>
        <w:adjustRightInd/>
        <w:snapToGrid/>
        <w:spacing w:line="960" w:lineRule="auto"/>
        <w:ind w:firstLine="1500" w:firstLineChars="500"/>
        <w:jc w:val="left"/>
        <w:textAlignment w:val="auto"/>
        <w:rPr>
          <w:rFonts w:hint="eastAsia" w:ascii="宋体" w:hAnsi="宋体" w:eastAsia="宋体" w:cs="宋体"/>
          <w:u w:val="none"/>
          <w:lang w:val="en-US" w:eastAsia="zh-CN"/>
        </w:rPr>
      </w:pPr>
      <w:r>
        <w:rPr>
          <w:rFonts w:hint="eastAsia" w:ascii="宋体" w:hAnsi="宋体" w:eastAsia="宋体" w:cs="宋体"/>
          <w:b w:val="0"/>
          <w:bCs w:val="0"/>
          <w:sz w:val="30"/>
          <w:szCs w:val="30"/>
          <w:u w:val="none"/>
          <w:lang w:eastAsia="zh-CN"/>
        </w:rPr>
        <w:t>时间：</w:t>
      </w:r>
      <w:r>
        <w:rPr>
          <w:rFonts w:hint="eastAsia" w:ascii="宋体" w:hAnsi="宋体" w:eastAsia="宋体" w:cs="宋体"/>
          <w:b w:val="0"/>
          <w:bCs w:val="0"/>
          <w:kern w:val="2"/>
          <w:sz w:val="30"/>
          <w:szCs w:val="30"/>
          <w:u w:val="none"/>
          <w:lang w:val="en-US" w:eastAsia="zh-CN" w:bidi="ar-SA"/>
        </w:rPr>
        <w:t xml:space="preserve">          年    月    日</w:t>
      </w:r>
    </w:p>
    <w:p w14:paraId="3248A137">
      <w:pPr>
        <w:pageBreakBefore/>
        <w:shd w:val="clear"/>
        <w:kinsoku/>
        <w:wordWrap/>
        <w:overflowPunct/>
        <w:topLinePunct w:val="0"/>
        <w:bidi w:val="0"/>
        <w:spacing w:line="380" w:lineRule="atLeast"/>
        <w:ind w:left="0" w:leftChars="0"/>
        <w:jc w:val="both"/>
        <w:rPr>
          <w:rFonts w:hint="eastAsia" w:ascii="宋体" w:hAnsi="宋体" w:eastAsia="宋体" w:cs="宋体"/>
          <w:b/>
          <w:bCs/>
          <w:sz w:val="28"/>
          <w:szCs w:val="28"/>
          <w:u w:val="none"/>
        </w:rPr>
      </w:pPr>
      <w:r>
        <w:rPr>
          <w:rFonts w:hint="eastAsia" w:ascii="宋体" w:hAnsi="宋体" w:eastAsia="宋体" w:cs="宋体"/>
          <w:b w:val="0"/>
          <w:bCs w:val="0"/>
          <w:u w:val="none"/>
          <w:lang w:val="en-US" w:eastAsia="zh-CN"/>
        </w:rPr>
        <w:t xml:space="preserve"> </w:t>
      </w:r>
      <w:r>
        <w:rPr>
          <w:rFonts w:hint="eastAsia" w:ascii="宋体" w:hAnsi="宋体" w:eastAsia="宋体" w:cs="宋体"/>
          <w:sz w:val="30"/>
          <w:szCs w:val="30"/>
          <w:u w:val="none"/>
        </w:rPr>
        <w:t>目</w:t>
      </w:r>
      <w:r>
        <w:rPr>
          <w:rFonts w:hint="eastAsia" w:ascii="宋体" w:hAnsi="宋体" w:eastAsia="宋体" w:cs="宋体"/>
          <w:sz w:val="30"/>
          <w:szCs w:val="30"/>
          <w:u w:val="none"/>
          <w:lang w:val="en-US" w:eastAsia="zh-CN"/>
        </w:rPr>
        <w:t xml:space="preserve"> </w:t>
      </w:r>
      <w:r>
        <w:rPr>
          <w:rFonts w:hint="eastAsia" w:ascii="宋体" w:hAnsi="宋体" w:eastAsia="宋体" w:cs="宋体"/>
          <w:sz w:val="30"/>
          <w:szCs w:val="30"/>
          <w:u w:val="none"/>
        </w:rPr>
        <w:t>录</w:t>
      </w:r>
    </w:p>
    <w:p w14:paraId="26D0C995">
      <w:pPr>
        <w:pStyle w:val="14"/>
        <w:shd w:val="clear"/>
        <w:rPr>
          <w:rFonts w:hint="eastAsia" w:ascii="宋体" w:hAnsi="宋体" w:eastAsia="宋体" w:cs="宋体"/>
          <w:u w:val="none"/>
          <w:lang w:val="en-US" w:eastAsia="zh-CN"/>
        </w:rPr>
      </w:pPr>
      <w:r>
        <w:rPr>
          <w:rFonts w:hint="eastAsia" w:ascii="宋体" w:hAnsi="宋体" w:eastAsia="宋体" w:cs="宋体"/>
          <w:b w:val="0"/>
          <w:bCs w:val="0"/>
          <w:u w:val="none"/>
          <w:lang w:val="en-US" w:eastAsia="zh-CN"/>
        </w:rPr>
        <w:t xml:space="preserve">                             </w:t>
      </w:r>
    </w:p>
    <w:p w14:paraId="19C36878">
      <w:pPr>
        <w:numPr>
          <w:ilvl w:val="0"/>
          <w:numId w:val="0"/>
        </w:numPr>
        <w:shd w:val="clear"/>
        <w:kinsoku/>
        <w:wordWrap/>
        <w:overflowPunct/>
        <w:topLinePunct w:val="0"/>
        <w:bidi w:val="0"/>
        <w:spacing w:line="380" w:lineRule="atLeast"/>
        <w:rPr>
          <w:rFonts w:hint="eastAsia" w:ascii="宋体" w:hAnsi="宋体" w:eastAsia="宋体" w:cs="宋体"/>
          <w:sz w:val="28"/>
          <w:szCs w:val="28"/>
          <w:u w:val="none"/>
          <w:lang w:val="en-US" w:eastAsia="zh-CN"/>
        </w:rPr>
      </w:pPr>
    </w:p>
    <w:p w14:paraId="524BADEA">
      <w:pPr>
        <w:numPr>
          <w:ilvl w:val="0"/>
          <w:numId w:val="0"/>
        </w:numPr>
        <w:shd w:val="clear"/>
        <w:kinsoku/>
        <w:wordWrap/>
        <w:overflowPunct/>
        <w:topLinePunct w:val="0"/>
        <w:bidi w:val="0"/>
        <w:spacing w:line="380" w:lineRule="atLeast"/>
        <w:rPr>
          <w:rFonts w:hint="eastAsia" w:ascii="宋体" w:hAnsi="宋体" w:eastAsia="宋体" w:cs="宋体"/>
          <w:u w:val="none"/>
          <w:lang w:val="en-US"/>
        </w:rPr>
      </w:pPr>
      <w:r>
        <w:rPr>
          <w:rFonts w:hint="eastAsia" w:ascii="宋体" w:hAnsi="宋体" w:eastAsia="宋体" w:cs="宋体"/>
          <w:sz w:val="28"/>
          <w:szCs w:val="28"/>
          <w:u w:val="none"/>
          <w:lang w:val="en-US" w:eastAsia="zh-CN"/>
        </w:rPr>
        <w:t>一、</w:t>
      </w:r>
      <w:r>
        <w:rPr>
          <w:rFonts w:hint="eastAsia" w:ascii="宋体" w:hAnsi="宋体" w:eastAsia="宋体" w:cs="宋体"/>
          <w:sz w:val="28"/>
          <w:szCs w:val="28"/>
          <w:u w:val="none"/>
        </w:rPr>
        <w:t>报价函</w:t>
      </w:r>
      <w:bookmarkStart w:id="3" w:name="_Toc267598737"/>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盖鲜章）</w:t>
      </w:r>
    </w:p>
    <w:bookmarkEnd w:id="3"/>
    <w:p w14:paraId="319E0657">
      <w:pPr>
        <w:pStyle w:val="14"/>
        <w:numPr>
          <w:ilvl w:val="0"/>
          <w:numId w:val="0"/>
        </w:numPr>
        <w:shd w:val="clear"/>
        <w:spacing w:line="360" w:lineRule="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sz w:val="28"/>
          <w:szCs w:val="28"/>
          <w:u w:val="none"/>
          <w:lang w:val="en-US" w:eastAsia="zh-CN"/>
        </w:rPr>
        <w:t>二、</w:t>
      </w:r>
      <w:r>
        <w:rPr>
          <w:rFonts w:hint="eastAsia" w:ascii="宋体" w:hAnsi="宋体" w:eastAsia="宋体" w:cs="宋体"/>
          <w:b w:val="0"/>
          <w:bCs w:val="0"/>
          <w:kern w:val="2"/>
          <w:sz w:val="28"/>
          <w:szCs w:val="28"/>
          <w:u w:val="none"/>
          <w:lang w:val="en-US" w:eastAsia="zh-CN" w:bidi="ar-SA"/>
        </w:rPr>
        <w:t>资格审查文件</w:t>
      </w:r>
    </w:p>
    <w:p w14:paraId="7FEC344E">
      <w:pPr>
        <w:numPr>
          <w:ilvl w:val="0"/>
          <w:numId w:val="6"/>
        </w:numPr>
        <w:shd w:val="clear" w:color="auto"/>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法定代表人身份证明</w:t>
      </w:r>
    </w:p>
    <w:p w14:paraId="15F46419">
      <w:pPr>
        <w:pStyle w:val="14"/>
        <w:numPr>
          <w:ilvl w:val="0"/>
          <w:numId w:val="6"/>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授权委托书</w:t>
      </w:r>
    </w:p>
    <w:p w14:paraId="3B027F8D">
      <w:pPr>
        <w:pStyle w:val="14"/>
        <w:numPr>
          <w:ilvl w:val="0"/>
          <w:numId w:val="6"/>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营业执照</w:t>
      </w:r>
    </w:p>
    <w:p w14:paraId="4E441E99">
      <w:pPr>
        <w:pStyle w:val="14"/>
        <w:numPr>
          <w:ilvl w:val="0"/>
          <w:numId w:val="6"/>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资质证明文件</w:t>
      </w:r>
    </w:p>
    <w:p w14:paraId="0814A631">
      <w:pPr>
        <w:pStyle w:val="14"/>
        <w:numPr>
          <w:ilvl w:val="0"/>
          <w:numId w:val="6"/>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val="en-US" w:eastAsia="zh-CN"/>
        </w:rPr>
        <w:t>承诺</w:t>
      </w:r>
    </w:p>
    <w:p w14:paraId="27DEC3C1">
      <w:pPr>
        <w:pStyle w:val="14"/>
        <w:numPr>
          <w:ilvl w:val="0"/>
          <w:numId w:val="0"/>
        </w:numPr>
        <w:shd w:val="clear"/>
        <w:spacing w:line="360" w:lineRule="auto"/>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val="en-US" w:eastAsia="zh-CN"/>
        </w:rPr>
        <w:t>三、</w:t>
      </w:r>
      <w:r>
        <w:rPr>
          <w:rFonts w:hint="eastAsia" w:ascii="宋体" w:hAnsi="宋体" w:eastAsia="宋体" w:cs="宋体"/>
          <w:b w:val="0"/>
          <w:bCs w:val="0"/>
          <w:sz w:val="28"/>
          <w:szCs w:val="28"/>
          <w:u w:val="none"/>
          <w:lang w:eastAsia="zh-CN"/>
        </w:rPr>
        <w:t>报价清单</w:t>
      </w:r>
    </w:p>
    <w:p w14:paraId="5AB76FE1">
      <w:pPr>
        <w:numPr>
          <w:ilvl w:val="0"/>
          <w:numId w:val="0"/>
        </w:numPr>
        <w:shd w:val="clear"/>
        <w:spacing w:line="360" w:lineRule="auto"/>
        <w:ind w:leftChars="0"/>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val="en-US" w:eastAsia="zh-CN"/>
        </w:rPr>
        <w:t>四、</w:t>
      </w:r>
      <w:r>
        <w:rPr>
          <w:rFonts w:hint="eastAsia" w:ascii="宋体" w:hAnsi="宋体" w:eastAsia="宋体" w:cs="宋体"/>
          <w:b w:val="0"/>
          <w:bCs w:val="0"/>
          <w:sz w:val="28"/>
          <w:szCs w:val="28"/>
          <w:u w:val="none"/>
          <w:lang w:eastAsia="zh-CN"/>
        </w:rPr>
        <w:t>其他</w:t>
      </w:r>
    </w:p>
    <w:p w14:paraId="16E54BCE">
      <w:pPr>
        <w:pStyle w:val="14"/>
        <w:numPr>
          <w:ilvl w:val="0"/>
          <w:numId w:val="0"/>
        </w:numPr>
        <w:shd w:val="clear"/>
        <w:kinsoku/>
        <w:wordWrap/>
        <w:overflowPunct/>
        <w:topLinePunct w:val="0"/>
        <w:bidi w:val="0"/>
        <w:spacing w:before="0" w:line="380" w:lineRule="atLeast"/>
        <w:rPr>
          <w:rFonts w:hint="eastAsia" w:ascii="宋体" w:hAnsi="宋体" w:eastAsia="宋体" w:cs="宋体"/>
          <w:sz w:val="28"/>
          <w:szCs w:val="28"/>
          <w:u w:val="none"/>
          <w:lang w:eastAsia="zh-CN"/>
        </w:rPr>
      </w:pPr>
    </w:p>
    <w:p w14:paraId="12FBDF82">
      <w:pPr>
        <w:shd w:val="clear"/>
        <w:rPr>
          <w:rFonts w:hint="eastAsia" w:ascii="宋体" w:hAnsi="宋体" w:eastAsia="宋体" w:cs="宋体"/>
          <w:sz w:val="28"/>
          <w:szCs w:val="28"/>
          <w:u w:val="none"/>
          <w:lang w:eastAsia="zh-CN"/>
        </w:rPr>
      </w:pPr>
    </w:p>
    <w:p w14:paraId="100AD961">
      <w:pPr>
        <w:shd w:val="clear"/>
        <w:rPr>
          <w:rFonts w:hint="eastAsia" w:ascii="宋体" w:hAnsi="宋体" w:eastAsia="宋体" w:cs="宋体"/>
          <w:sz w:val="28"/>
          <w:szCs w:val="28"/>
          <w:u w:val="none"/>
          <w:lang w:eastAsia="zh-CN"/>
        </w:rPr>
      </w:pPr>
    </w:p>
    <w:p w14:paraId="4761342D">
      <w:pPr>
        <w:shd w:val="clear"/>
        <w:rPr>
          <w:rFonts w:hint="eastAsia" w:ascii="宋体" w:hAnsi="宋体" w:eastAsia="宋体" w:cs="宋体"/>
          <w:sz w:val="28"/>
          <w:szCs w:val="28"/>
          <w:u w:val="none"/>
          <w:lang w:eastAsia="zh-CN"/>
        </w:rPr>
      </w:pPr>
    </w:p>
    <w:p w14:paraId="38CB4C73">
      <w:pPr>
        <w:shd w:val="clear"/>
        <w:rPr>
          <w:rFonts w:hint="eastAsia" w:ascii="宋体" w:hAnsi="宋体" w:eastAsia="宋体" w:cs="宋体"/>
          <w:sz w:val="28"/>
          <w:szCs w:val="28"/>
          <w:u w:val="none"/>
          <w:lang w:eastAsia="zh-CN"/>
        </w:rPr>
      </w:pPr>
    </w:p>
    <w:p w14:paraId="1D516738">
      <w:pPr>
        <w:shd w:val="clear"/>
        <w:rPr>
          <w:rFonts w:hint="eastAsia" w:ascii="宋体" w:hAnsi="宋体" w:eastAsia="宋体" w:cs="宋体"/>
          <w:sz w:val="28"/>
          <w:szCs w:val="28"/>
          <w:u w:val="none"/>
          <w:lang w:eastAsia="zh-CN"/>
        </w:rPr>
      </w:pPr>
    </w:p>
    <w:p w14:paraId="6EC24644">
      <w:pPr>
        <w:shd w:val="clear"/>
        <w:rPr>
          <w:rFonts w:hint="eastAsia" w:ascii="宋体" w:hAnsi="宋体" w:eastAsia="宋体" w:cs="宋体"/>
          <w:sz w:val="28"/>
          <w:szCs w:val="28"/>
          <w:u w:val="none"/>
          <w:lang w:eastAsia="zh-CN"/>
        </w:rPr>
      </w:pPr>
    </w:p>
    <w:p w14:paraId="71188252">
      <w:pPr>
        <w:shd w:val="clear"/>
        <w:rPr>
          <w:rFonts w:hint="eastAsia" w:ascii="宋体" w:hAnsi="宋体" w:eastAsia="宋体" w:cs="宋体"/>
          <w:sz w:val="28"/>
          <w:szCs w:val="28"/>
          <w:u w:val="none"/>
          <w:lang w:eastAsia="zh-CN"/>
        </w:rPr>
      </w:pPr>
    </w:p>
    <w:p w14:paraId="4EA7C152">
      <w:pPr>
        <w:shd w:val="clear"/>
        <w:rPr>
          <w:rFonts w:hint="eastAsia" w:ascii="宋体" w:hAnsi="宋体" w:eastAsia="宋体" w:cs="宋体"/>
          <w:sz w:val="28"/>
          <w:szCs w:val="28"/>
          <w:u w:val="none"/>
          <w:lang w:eastAsia="zh-CN"/>
        </w:rPr>
      </w:pPr>
    </w:p>
    <w:p w14:paraId="6200ED83">
      <w:pPr>
        <w:shd w:val="clear"/>
        <w:rPr>
          <w:rFonts w:hint="eastAsia" w:ascii="宋体" w:hAnsi="宋体" w:eastAsia="宋体" w:cs="宋体"/>
          <w:sz w:val="28"/>
          <w:szCs w:val="28"/>
          <w:u w:val="none"/>
          <w:lang w:eastAsia="zh-CN"/>
        </w:rPr>
      </w:pPr>
    </w:p>
    <w:p w14:paraId="582B83E3">
      <w:pPr>
        <w:shd w:val="clear"/>
        <w:rPr>
          <w:rFonts w:hint="eastAsia" w:ascii="宋体" w:hAnsi="宋体" w:eastAsia="宋体" w:cs="宋体"/>
          <w:sz w:val="28"/>
          <w:szCs w:val="28"/>
          <w:u w:val="none"/>
          <w:lang w:eastAsia="zh-CN"/>
        </w:rPr>
      </w:pPr>
    </w:p>
    <w:p w14:paraId="00881489">
      <w:pPr>
        <w:shd w:val="clear"/>
        <w:rPr>
          <w:rFonts w:hint="eastAsia" w:ascii="宋体" w:hAnsi="宋体" w:eastAsia="宋体" w:cs="宋体"/>
          <w:sz w:val="28"/>
          <w:szCs w:val="28"/>
          <w:u w:val="none"/>
          <w:lang w:eastAsia="zh-CN"/>
        </w:rPr>
      </w:pPr>
    </w:p>
    <w:p w14:paraId="5BE726BB">
      <w:pPr>
        <w:shd w:val="clear"/>
        <w:tabs>
          <w:tab w:val="left" w:pos="7140"/>
          <w:tab w:val="left" w:pos="7560"/>
          <w:tab w:val="left" w:pos="8300"/>
        </w:tabs>
        <w:autoSpaceDE w:val="0"/>
        <w:autoSpaceDN w:val="0"/>
        <w:adjustRightInd w:val="0"/>
        <w:spacing w:line="360" w:lineRule="auto"/>
        <w:rPr>
          <w:rFonts w:hint="eastAsia" w:ascii="宋体" w:hAnsi="宋体" w:eastAsia="宋体" w:cs="宋体"/>
          <w:snapToGrid w:val="0"/>
          <w:kern w:val="0"/>
          <w:sz w:val="24"/>
          <w:szCs w:val="24"/>
          <w:u w:val="none"/>
        </w:rPr>
      </w:pPr>
    </w:p>
    <w:p w14:paraId="3BDFDF66">
      <w:pPr>
        <w:shd w:val="clear"/>
        <w:rPr>
          <w:rFonts w:hint="eastAsia" w:ascii="宋体" w:hAnsi="宋体" w:eastAsia="宋体" w:cs="宋体"/>
          <w:sz w:val="28"/>
          <w:szCs w:val="28"/>
          <w:u w:val="none"/>
        </w:rPr>
      </w:pPr>
      <w:r>
        <w:rPr>
          <w:rFonts w:hint="eastAsia" w:ascii="宋体" w:hAnsi="宋体" w:eastAsia="宋体" w:cs="宋体"/>
          <w:sz w:val="28"/>
          <w:szCs w:val="28"/>
          <w:u w:val="none"/>
          <w:lang w:eastAsia="zh-CN"/>
        </w:rPr>
        <w:t>一、</w:t>
      </w:r>
      <w:r>
        <w:rPr>
          <w:rFonts w:hint="eastAsia" w:ascii="宋体" w:hAnsi="宋体" w:eastAsia="宋体" w:cs="宋体"/>
          <w:sz w:val="28"/>
          <w:szCs w:val="28"/>
          <w:u w:val="none"/>
        </w:rPr>
        <w:t>报价函</w:t>
      </w:r>
    </w:p>
    <w:p w14:paraId="07ACFB5C">
      <w:pPr>
        <w:shd w:val="clear" w:color="auto"/>
        <w:spacing w:line="396" w:lineRule="auto"/>
        <w:jc w:val="center"/>
        <w:rPr>
          <w:rFonts w:hint="eastAsia" w:ascii="宋体" w:hAnsi="宋体" w:eastAsia="宋体" w:cs="宋体"/>
          <w:b/>
          <w:sz w:val="44"/>
          <w:szCs w:val="44"/>
          <w:u w:val="none"/>
        </w:rPr>
      </w:pPr>
    </w:p>
    <w:p w14:paraId="7072FD67">
      <w:pPr>
        <w:shd w:val="clear" w:color="auto"/>
        <w:spacing w:line="396" w:lineRule="auto"/>
        <w:jc w:val="center"/>
        <w:rPr>
          <w:rFonts w:hint="eastAsia" w:ascii="宋体" w:hAnsi="宋体" w:eastAsia="宋体" w:cs="宋体"/>
          <w:b/>
          <w:sz w:val="44"/>
          <w:szCs w:val="44"/>
          <w:u w:val="none"/>
        </w:rPr>
      </w:pPr>
      <w:r>
        <w:rPr>
          <w:rFonts w:hint="eastAsia" w:ascii="宋体" w:hAnsi="宋体" w:eastAsia="宋体" w:cs="宋体"/>
          <w:b/>
          <w:sz w:val="44"/>
          <w:szCs w:val="44"/>
          <w:u w:val="none"/>
        </w:rPr>
        <w:t>报 价 函</w:t>
      </w:r>
    </w:p>
    <w:p w14:paraId="699F7F60">
      <w:pPr>
        <w:shd w:val="clear"/>
        <w:adjustRightInd w:val="0"/>
        <w:spacing w:line="360" w:lineRule="auto"/>
        <w:jc w:val="left"/>
        <w:rPr>
          <w:rFonts w:hint="eastAsia" w:ascii="宋体" w:hAnsi="宋体" w:eastAsia="宋体" w:cs="宋体"/>
          <w:i w:val="0"/>
          <w:iCs w:val="0"/>
          <w:caps w:val="0"/>
          <w:color w:val="auto"/>
          <w:spacing w:val="0"/>
          <w:sz w:val="24"/>
          <w:szCs w:val="24"/>
          <w:u w:val="none"/>
          <w:shd w:val="clear" w:color="auto" w:fill="FFFFFF"/>
        </w:rPr>
      </w:pPr>
    </w:p>
    <w:p w14:paraId="2F47A5E8">
      <w:pPr>
        <w:shd w:val="clear"/>
        <w:adjustRightInd w:val="0"/>
        <w:spacing w:line="360" w:lineRule="auto"/>
        <w:jc w:val="left"/>
        <w:rPr>
          <w:rFonts w:hint="eastAsia"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rPr>
        <w:t>重庆渝垫国有资产经营集团有限公司</w:t>
      </w:r>
      <w:r>
        <w:rPr>
          <w:rFonts w:hint="eastAsia" w:ascii="宋体" w:hAnsi="宋体" w:eastAsia="宋体" w:cs="宋体"/>
          <w:i w:val="0"/>
          <w:iCs w:val="0"/>
          <w:caps w:val="0"/>
          <w:color w:val="auto"/>
          <w:spacing w:val="0"/>
          <w:sz w:val="24"/>
          <w:szCs w:val="24"/>
          <w:u w:val="none"/>
          <w:shd w:val="clear" w:color="auto" w:fill="FFFFFF"/>
          <w:lang w:eastAsia="zh-CN"/>
        </w:rPr>
        <w:t>：</w:t>
      </w:r>
    </w:p>
    <w:p w14:paraId="2DAB8824">
      <w:pPr>
        <w:shd w:val="clear"/>
        <w:spacing w:line="360" w:lineRule="auto"/>
        <w:ind w:firstLine="480" w:firstLineChars="200"/>
        <w:jc w:val="both"/>
        <w:rPr>
          <w:rFonts w:hint="eastAsia" w:ascii="宋体" w:hAnsi="宋体" w:eastAsia="宋体" w:cs="宋体"/>
          <w:b/>
          <w:kern w:val="0"/>
          <w:sz w:val="24"/>
          <w:szCs w:val="24"/>
          <w:u w:val="none"/>
        </w:rPr>
      </w:pPr>
      <w:r>
        <w:rPr>
          <w:rFonts w:hint="eastAsia" w:ascii="宋体" w:hAnsi="宋体" w:eastAsia="宋体" w:cs="宋体"/>
          <w:snapToGrid w:val="0"/>
          <w:kern w:val="0"/>
          <w:sz w:val="24"/>
          <w:szCs w:val="24"/>
          <w:u w:val="none"/>
        </w:rPr>
        <w:t>我方已仔细研究了</w:t>
      </w:r>
      <w:r>
        <w:rPr>
          <w:rFonts w:hint="eastAsia" w:ascii="宋体" w:hAnsi="宋体" w:eastAsia="宋体" w:cs="宋体"/>
          <w:i w:val="0"/>
          <w:iCs w:val="0"/>
          <w:caps w:val="0"/>
          <w:color w:val="auto"/>
          <w:spacing w:val="0"/>
          <w:sz w:val="24"/>
          <w:szCs w:val="24"/>
          <w:u w:val="none"/>
          <w:shd w:val="clear" w:color="auto" w:fill="FFFFFF"/>
        </w:rPr>
        <w:t>垫江县执纪审查中心办公楼装修</w:t>
      </w:r>
      <w:r>
        <w:rPr>
          <w:rFonts w:hint="eastAsia" w:ascii="宋体" w:hAnsi="宋体" w:eastAsia="宋体" w:cs="宋体"/>
          <w:i w:val="0"/>
          <w:iCs w:val="0"/>
          <w:caps w:val="0"/>
          <w:color w:val="auto"/>
          <w:spacing w:val="0"/>
          <w:sz w:val="24"/>
          <w:szCs w:val="24"/>
          <w:u w:val="none"/>
          <w:shd w:val="clear" w:color="auto" w:fill="FFFFFF"/>
          <w:lang w:val="en-US" w:eastAsia="zh-CN"/>
        </w:rPr>
        <w:t>工程空调采购项目</w:t>
      </w:r>
      <w:r>
        <w:rPr>
          <w:rFonts w:hint="eastAsia" w:ascii="宋体" w:hAnsi="宋体" w:eastAsia="宋体" w:cs="宋体"/>
          <w:snapToGrid w:val="0"/>
          <w:kern w:val="0"/>
          <w:sz w:val="24"/>
          <w:szCs w:val="24"/>
          <w:u w:val="none"/>
          <w:lang w:eastAsia="zh-CN"/>
        </w:rPr>
        <w:t>竞争性比选公告</w:t>
      </w:r>
      <w:r>
        <w:rPr>
          <w:rFonts w:hint="eastAsia" w:ascii="宋体" w:hAnsi="宋体" w:eastAsia="宋体" w:cs="宋体"/>
          <w:snapToGrid w:val="0"/>
          <w:kern w:val="0"/>
          <w:sz w:val="24"/>
          <w:szCs w:val="24"/>
          <w:u w:val="none"/>
        </w:rPr>
        <w:t>的全部内容，</w:t>
      </w:r>
      <w:r>
        <w:rPr>
          <w:rFonts w:hint="eastAsia" w:ascii="宋体" w:hAnsi="宋体" w:eastAsia="宋体" w:cs="宋体"/>
          <w:snapToGrid w:val="0"/>
          <w:kern w:val="0"/>
          <w:sz w:val="24"/>
          <w:szCs w:val="24"/>
          <w:u w:val="none"/>
          <w:lang w:eastAsia="zh-CN"/>
        </w:rPr>
        <w:t>按</w:t>
      </w:r>
      <w:r>
        <w:rPr>
          <w:rFonts w:hint="eastAsia" w:ascii="宋体" w:hAnsi="宋体" w:eastAsia="宋体" w:cs="宋体"/>
          <w:snapToGrid w:val="0"/>
          <w:kern w:val="0"/>
          <w:sz w:val="24"/>
          <w:szCs w:val="24"/>
          <w:u w:val="none"/>
          <w:lang w:val="en-US" w:eastAsia="zh-CN"/>
        </w:rPr>
        <w:t>暂定总</w:t>
      </w:r>
      <w:r>
        <w:rPr>
          <w:rFonts w:hint="eastAsia" w:ascii="宋体" w:hAnsi="宋体" w:eastAsia="宋体" w:cs="宋体"/>
          <w:snapToGrid w:val="0"/>
          <w:kern w:val="0"/>
          <w:sz w:val="24"/>
          <w:szCs w:val="24"/>
          <w:u w:val="none"/>
          <w:lang w:eastAsia="zh-CN"/>
        </w:rPr>
        <w:t>价</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none"/>
          <w:lang w:val="en-US" w:eastAsia="zh-CN"/>
        </w:rPr>
        <w:t>元（大写人民币：</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none"/>
          <w:lang w:val="en-US" w:eastAsia="zh-CN"/>
        </w:rPr>
        <w:t>）的报价实施本项目</w:t>
      </w:r>
      <w:r>
        <w:rPr>
          <w:rFonts w:hint="eastAsia" w:ascii="宋体" w:hAnsi="宋体" w:eastAsia="宋体" w:cs="宋体"/>
          <w:snapToGrid w:val="0"/>
          <w:kern w:val="0"/>
          <w:sz w:val="24"/>
          <w:szCs w:val="24"/>
          <w:u w:val="none"/>
        </w:rPr>
        <w:t>。</w:t>
      </w:r>
      <w:r>
        <w:rPr>
          <w:rFonts w:hint="eastAsia" w:ascii="宋体" w:hAnsi="宋体" w:eastAsia="宋体" w:cs="宋体"/>
          <w:sz w:val="24"/>
          <w:szCs w:val="24"/>
          <w:u w:val="none"/>
          <w:lang w:eastAsia="zh-CN"/>
        </w:rPr>
        <w:t>在合同约定时间内</w:t>
      </w:r>
      <w:r>
        <w:rPr>
          <w:rFonts w:hint="eastAsia" w:ascii="宋体" w:hAnsi="宋体" w:eastAsia="宋体" w:cs="宋体"/>
          <w:snapToGrid w:val="0"/>
          <w:kern w:val="0"/>
          <w:sz w:val="24"/>
          <w:szCs w:val="24"/>
          <w:u w:val="none"/>
        </w:rPr>
        <w:t>按</w:t>
      </w:r>
      <w:r>
        <w:rPr>
          <w:rFonts w:hint="eastAsia" w:ascii="宋体" w:hAnsi="宋体" w:eastAsia="宋体" w:cs="宋体"/>
          <w:snapToGrid w:val="0"/>
          <w:kern w:val="0"/>
          <w:sz w:val="24"/>
          <w:szCs w:val="24"/>
          <w:u w:val="none"/>
          <w:lang w:val="en-US" w:eastAsia="zh-CN"/>
        </w:rPr>
        <w:t>比选</w:t>
      </w:r>
      <w:r>
        <w:rPr>
          <w:rFonts w:hint="eastAsia" w:ascii="宋体" w:hAnsi="宋体" w:eastAsia="宋体" w:cs="宋体"/>
          <w:snapToGrid w:val="0"/>
          <w:kern w:val="0"/>
          <w:sz w:val="24"/>
          <w:szCs w:val="24"/>
          <w:u w:val="none"/>
          <w:lang w:eastAsia="zh-CN"/>
        </w:rPr>
        <w:t>文件及</w:t>
      </w:r>
      <w:r>
        <w:rPr>
          <w:rFonts w:hint="eastAsia" w:ascii="宋体" w:hAnsi="宋体" w:eastAsia="宋体" w:cs="宋体"/>
          <w:snapToGrid w:val="0"/>
          <w:kern w:val="0"/>
          <w:sz w:val="24"/>
          <w:szCs w:val="24"/>
          <w:u w:val="none"/>
        </w:rPr>
        <w:t>合同约定实施和完成该项目。</w:t>
      </w:r>
    </w:p>
    <w:p w14:paraId="4A783E86">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1、我方承诺在比选有效期内不修改、撤销参选文件。</w:t>
      </w:r>
    </w:p>
    <w:p w14:paraId="6E94A9D8">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2</w:t>
      </w:r>
      <w:r>
        <w:rPr>
          <w:rFonts w:hint="eastAsia" w:ascii="宋体" w:hAnsi="宋体" w:eastAsia="宋体" w:cs="宋体"/>
          <w:snapToGrid w:val="0"/>
          <w:kern w:val="0"/>
          <w:sz w:val="24"/>
          <w:szCs w:val="24"/>
          <w:u w:val="none"/>
        </w:rPr>
        <w:t>、如我方</w:t>
      </w:r>
      <w:r>
        <w:rPr>
          <w:rFonts w:hint="eastAsia" w:ascii="宋体" w:hAnsi="宋体" w:eastAsia="宋体" w:cs="宋体"/>
          <w:snapToGrid w:val="0"/>
          <w:kern w:val="0"/>
          <w:sz w:val="24"/>
          <w:szCs w:val="24"/>
          <w:u w:val="none"/>
          <w:lang w:eastAsia="zh-CN"/>
        </w:rPr>
        <w:t>成交</w:t>
      </w:r>
      <w:r>
        <w:rPr>
          <w:rFonts w:hint="eastAsia" w:ascii="宋体" w:hAnsi="宋体" w:eastAsia="宋体" w:cs="宋体"/>
          <w:snapToGrid w:val="0"/>
          <w:kern w:val="0"/>
          <w:sz w:val="24"/>
          <w:szCs w:val="24"/>
          <w:u w:val="none"/>
        </w:rPr>
        <w:t>：</w:t>
      </w:r>
    </w:p>
    <w:p w14:paraId="44D9B976">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（1）我方承诺在</w:t>
      </w:r>
      <w:r>
        <w:rPr>
          <w:rFonts w:hint="eastAsia" w:ascii="宋体" w:hAnsi="宋体" w:eastAsia="宋体" w:cs="宋体"/>
          <w:snapToGrid w:val="0"/>
          <w:kern w:val="0"/>
          <w:sz w:val="24"/>
          <w:szCs w:val="24"/>
          <w:u w:val="none"/>
          <w:lang w:eastAsia="zh-CN"/>
        </w:rPr>
        <w:t>成交</w:t>
      </w:r>
      <w:r>
        <w:rPr>
          <w:rFonts w:hint="eastAsia" w:ascii="宋体" w:hAnsi="宋体" w:eastAsia="宋体" w:cs="宋体"/>
          <w:snapToGrid w:val="0"/>
          <w:kern w:val="0"/>
          <w:sz w:val="24"/>
          <w:szCs w:val="24"/>
          <w:u w:val="none"/>
        </w:rPr>
        <w:t>后</w:t>
      </w:r>
      <w:r>
        <w:rPr>
          <w:rFonts w:hint="eastAsia" w:ascii="宋体" w:hAnsi="宋体" w:eastAsia="宋体" w:cs="宋体"/>
          <w:snapToGrid w:val="0"/>
          <w:kern w:val="0"/>
          <w:sz w:val="24"/>
          <w:szCs w:val="24"/>
          <w:u w:val="none"/>
          <w:lang w:val="en-US" w:eastAsia="zh-CN"/>
        </w:rPr>
        <w:t>五</w:t>
      </w:r>
      <w:r>
        <w:rPr>
          <w:rFonts w:hint="eastAsia" w:ascii="宋体" w:hAnsi="宋体" w:eastAsia="宋体" w:cs="宋体"/>
          <w:snapToGrid w:val="0"/>
          <w:kern w:val="0"/>
          <w:sz w:val="24"/>
          <w:szCs w:val="24"/>
          <w:u w:val="none"/>
        </w:rPr>
        <w:t>个工作日内缴清相关费用并与你方签订合同。</w:t>
      </w:r>
    </w:p>
    <w:p w14:paraId="41110751">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（2）随同本报价函递交的报价函附录属于合同文件的组成部分。</w:t>
      </w:r>
    </w:p>
    <w:p w14:paraId="35600AB5">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lang w:eastAsia="zh-CN"/>
        </w:rPr>
      </w:pPr>
      <w:r>
        <w:rPr>
          <w:rFonts w:hint="eastAsia" w:ascii="宋体" w:hAnsi="宋体" w:eastAsia="宋体" w:cs="宋体"/>
          <w:snapToGrid w:val="0"/>
          <w:kern w:val="0"/>
          <w:sz w:val="24"/>
          <w:szCs w:val="24"/>
          <w:u w:val="none"/>
        </w:rPr>
        <w:t>（3）我方承诺按照比选文件规定向你方递交履约担保</w:t>
      </w:r>
      <w:r>
        <w:rPr>
          <w:rFonts w:hint="eastAsia" w:ascii="宋体" w:hAnsi="宋体" w:eastAsia="宋体" w:cs="宋体"/>
          <w:snapToGrid w:val="0"/>
          <w:kern w:val="0"/>
          <w:sz w:val="24"/>
          <w:szCs w:val="24"/>
          <w:u w:val="none"/>
          <w:lang w:eastAsia="zh-CN"/>
        </w:rPr>
        <w:t>。</w:t>
      </w:r>
    </w:p>
    <w:p w14:paraId="45198BFB">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（4）我方承诺在合同约定的期限内</w:t>
      </w:r>
      <w:r>
        <w:rPr>
          <w:rFonts w:hint="eastAsia" w:ascii="宋体" w:hAnsi="宋体" w:eastAsia="宋体" w:cs="宋体"/>
          <w:snapToGrid w:val="0"/>
          <w:kern w:val="0"/>
          <w:sz w:val="24"/>
          <w:szCs w:val="24"/>
          <w:u w:val="none"/>
          <w:lang w:val="en-US" w:eastAsia="zh-CN"/>
        </w:rPr>
        <w:t>完成本项目</w:t>
      </w:r>
      <w:r>
        <w:rPr>
          <w:rFonts w:hint="eastAsia" w:ascii="宋体" w:hAnsi="宋体" w:eastAsia="宋体" w:cs="宋体"/>
          <w:snapToGrid w:val="0"/>
          <w:kern w:val="0"/>
          <w:sz w:val="24"/>
          <w:szCs w:val="24"/>
          <w:u w:val="none"/>
        </w:rPr>
        <w:t>。</w:t>
      </w:r>
    </w:p>
    <w:p w14:paraId="5BED414F">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3</w:t>
      </w:r>
      <w:r>
        <w:rPr>
          <w:rFonts w:hint="eastAsia" w:ascii="宋体" w:hAnsi="宋体" w:eastAsia="宋体" w:cs="宋体"/>
          <w:snapToGrid w:val="0"/>
          <w:kern w:val="0"/>
          <w:sz w:val="24"/>
          <w:szCs w:val="24"/>
          <w:u w:val="none"/>
        </w:rPr>
        <w:t>、我方在此声明，所递交的参选文件及有关资料内容完整、真实和准确。</w:t>
      </w:r>
    </w:p>
    <w:p w14:paraId="79E1A0CA">
      <w:pPr>
        <w:shd w:val="clear"/>
        <w:tabs>
          <w:tab w:val="left" w:pos="4940"/>
        </w:tabs>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4</w:t>
      </w:r>
      <w:r>
        <w:rPr>
          <w:rFonts w:hint="eastAsia" w:ascii="宋体" w:hAnsi="宋体" w:eastAsia="宋体" w:cs="宋体"/>
          <w:snapToGrid w:val="0"/>
          <w:kern w:val="0"/>
          <w:sz w:val="24"/>
          <w:szCs w:val="24"/>
          <w:u w:val="none"/>
        </w:rPr>
        <w:t>、（其他补充说明）。</w:t>
      </w:r>
    </w:p>
    <w:p w14:paraId="4C0A532E">
      <w:pPr>
        <w:shd w:val="clear"/>
        <w:tabs>
          <w:tab w:val="left" w:pos="7140"/>
          <w:tab w:val="left" w:pos="7560"/>
          <w:tab w:val="left" w:pos="8300"/>
        </w:tabs>
        <w:autoSpaceDE w:val="0"/>
        <w:autoSpaceDN w:val="0"/>
        <w:adjustRightInd w:val="0"/>
        <w:spacing w:line="360" w:lineRule="auto"/>
        <w:ind w:firstLine="480" w:firstLineChars="200"/>
        <w:rPr>
          <w:rFonts w:hint="eastAsia" w:ascii="宋体" w:hAnsi="宋体" w:eastAsia="宋体" w:cs="宋体"/>
          <w:snapToGrid w:val="0"/>
          <w:kern w:val="0"/>
          <w:sz w:val="24"/>
          <w:szCs w:val="24"/>
          <w:u w:val="none"/>
        </w:rPr>
      </w:pPr>
    </w:p>
    <w:p w14:paraId="6CAAD588">
      <w:pPr>
        <w:shd w:val="clear"/>
        <w:tabs>
          <w:tab w:val="left" w:pos="7140"/>
          <w:tab w:val="left" w:pos="7560"/>
          <w:tab w:val="left" w:pos="8300"/>
        </w:tabs>
        <w:autoSpaceDE w:val="0"/>
        <w:autoSpaceDN w:val="0"/>
        <w:adjustRightInd w:val="0"/>
        <w:spacing w:line="60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 xml:space="preserve">参  选  人：（盖单位公章） </w:t>
      </w:r>
    </w:p>
    <w:p w14:paraId="50B00490">
      <w:pPr>
        <w:shd w:val="clear"/>
        <w:tabs>
          <w:tab w:val="left" w:pos="7140"/>
          <w:tab w:val="left" w:pos="7560"/>
          <w:tab w:val="left" w:pos="8300"/>
        </w:tabs>
        <w:autoSpaceDE w:val="0"/>
        <w:autoSpaceDN w:val="0"/>
        <w:adjustRightInd w:val="0"/>
        <w:spacing w:line="600" w:lineRule="auto"/>
        <w:ind w:firstLine="480" w:firstLineChars="200"/>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 xml:space="preserve">法定代表人：（签字） </w:t>
      </w:r>
    </w:p>
    <w:p w14:paraId="5844C501">
      <w:pPr>
        <w:shd w:val="clear"/>
        <w:tabs>
          <w:tab w:val="left" w:pos="8300"/>
        </w:tabs>
        <w:autoSpaceDE w:val="0"/>
        <w:autoSpaceDN w:val="0"/>
        <w:adjustRightInd w:val="0"/>
        <w:spacing w:line="60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地  址：</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w w:val="200"/>
          <w:kern w:val="0"/>
          <w:sz w:val="24"/>
          <w:szCs w:val="24"/>
          <w:u w:val="none"/>
          <w:lang w:val="en-US" w:eastAsia="zh-CN"/>
        </w:rPr>
        <w:t xml:space="preserve"> </w:t>
      </w:r>
      <w:r>
        <w:rPr>
          <w:rFonts w:hint="eastAsia" w:ascii="宋体" w:hAnsi="宋体" w:eastAsia="宋体" w:cs="宋体"/>
          <w:snapToGrid w:val="0"/>
          <w:w w:val="200"/>
          <w:kern w:val="0"/>
          <w:sz w:val="24"/>
          <w:szCs w:val="24"/>
          <w:u w:val="none"/>
        </w:rPr>
        <w:t xml:space="preserve"> </w:t>
      </w:r>
    </w:p>
    <w:p w14:paraId="74F257DE">
      <w:pPr>
        <w:shd w:val="clear"/>
        <w:tabs>
          <w:tab w:val="left" w:pos="8300"/>
        </w:tabs>
        <w:autoSpaceDE w:val="0"/>
        <w:autoSpaceDN w:val="0"/>
        <w:adjustRightInd w:val="0"/>
        <w:spacing w:line="600" w:lineRule="auto"/>
        <w:ind w:firstLine="480" w:firstLineChars="200"/>
        <w:jc w:val="left"/>
        <w:rPr>
          <w:rFonts w:hint="eastAsia" w:ascii="宋体" w:hAnsi="宋体" w:eastAsia="宋体" w:cs="宋体"/>
          <w:snapToGrid w:val="0"/>
          <w:kern w:val="0"/>
          <w:sz w:val="24"/>
          <w:szCs w:val="24"/>
          <w:u w:val="none"/>
          <w:lang w:eastAsia="zh-CN"/>
        </w:rPr>
      </w:pPr>
      <w:r>
        <w:rPr>
          <w:rFonts w:hint="eastAsia" w:ascii="宋体" w:hAnsi="宋体" w:eastAsia="宋体" w:cs="宋体"/>
          <w:snapToGrid w:val="0"/>
          <w:kern w:val="0"/>
          <w:sz w:val="24"/>
          <w:szCs w:val="24"/>
          <w:u w:val="none"/>
          <w:lang w:eastAsia="zh-CN"/>
        </w:rPr>
        <w:t>联系人及</w:t>
      </w:r>
      <w:r>
        <w:rPr>
          <w:rFonts w:hint="eastAsia" w:ascii="宋体" w:hAnsi="宋体" w:eastAsia="宋体" w:cs="宋体"/>
          <w:snapToGrid w:val="0"/>
          <w:kern w:val="0"/>
          <w:sz w:val="24"/>
          <w:szCs w:val="24"/>
          <w:u w:val="none"/>
          <w:lang w:val="en-US" w:eastAsia="zh-CN"/>
        </w:rPr>
        <w:t>联系</w:t>
      </w:r>
      <w:r>
        <w:rPr>
          <w:rFonts w:hint="eastAsia" w:ascii="宋体" w:hAnsi="宋体" w:eastAsia="宋体" w:cs="宋体"/>
          <w:snapToGrid w:val="0"/>
          <w:kern w:val="0"/>
          <w:sz w:val="24"/>
          <w:szCs w:val="24"/>
          <w:u w:val="none"/>
        </w:rPr>
        <w:t>电话</w:t>
      </w:r>
      <w:r>
        <w:rPr>
          <w:rFonts w:hint="eastAsia" w:ascii="宋体" w:hAnsi="宋体" w:eastAsia="宋体" w:cs="宋体"/>
          <w:snapToGrid w:val="0"/>
          <w:kern w:val="0"/>
          <w:sz w:val="24"/>
          <w:szCs w:val="24"/>
          <w:u w:val="none"/>
          <w:lang w:eastAsia="zh-CN"/>
        </w:rPr>
        <w:t>：（必填）</w:t>
      </w:r>
    </w:p>
    <w:p w14:paraId="69FD8025">
      <w:pPr>
        <w:shd w:val="clear"/>
        <w:tabs>
          <w:tab w:val="left" w:pos="8300"/>
        </w:tabs>
        <w:autoSpaceDE w:val="0"/>
        <w:autoSpaceDN w:val="0"/>
        <w:adjustRightInd w:val="0"/>
        <w:spacing w:line="60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电子邮箱：</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　　　　　　　　　　　　　　　　　　　　</w:t>
      </w:r>
    </w:p>
    <w:p w14:paraId="5D8DF0F0">
      <w:pPr>
        <w:shd w:val="clear"/>
        <w:tabs>
          <w:tab w:val="left" w:pos="6000"/>
          <w:tab w:val="left" w:pos="7040"/>
          <w:tab w:val="left" w:pos="8100"/>
        </w:tabs>
        <w:autoSpaceDE w:val="0"/>
        <w:autoSpaceDN w:val="0"/>
        <w:adjustRightInd w:val="0"/>
        <w:spacing w:line="360" w:lineRule="auto"/>
        <w:ind w:firstLine="480" w:firstLineChars="200"/>
        <w:jc w:val="center"/>
        <w:rPr>
          <w:rFonts w:hint="eastAsia" w:ascii="宋体" w:hAnsi="宋体" w:eastAsia="宋体" w:cs="宋体"/>
          <w:snapToGrid w:val="0"/>
          <w:kern w:val="0"/>
          <w:sz w:val="24"/>
          <w:szCs w:val="24"/>
          <w:u w:val="none"/>
        </w:rPr>
      </w:pPr>
    </w:p>
    <w:p w14:paraId="2E4BDBA8">
      <w:pPr>
        <w:shd w:val="clear"/>
        <w:tabs>
          <w:tab w:val="left" w:pos="6000"/>
          <w:tab w:val="left" w:pos="7040"/>
          <w:tab w:val="left" w:pos="8100"/>
        </w:tabs>
        <w:autoSpaceDE w:val="0"/>
        <w:autoSpaceDN w:val="0"/>
        <w:adjustRightInd w:val="0"/>
        <w:spacing w:line="360" w:lineRule="auto"/>
        <w:ind w:firstLine="480" w:firstLineChars="200"/>
        <w:jc w:val="center"/>
        <w:rPr>
          <w:rFonts w:hint="eastAsia" w:ascii="宋体" w:hAnsi="宋体" w:eastAsia="宋体" w:cs="宋体"/>
          <w:snapToGrid w:val="0"/>
          <w:kern w:val="0"/>
          <w:sz w:val="24"/>
          <w:szCs w:val="24"/>
          <w:u w:val="none"/>
        </w:rPr>
      </w:pPr>
    </w:p>
    <w:p w14:paraId="7958DD16">
      <w:pPr>
        <w:shd w:val="clear"/>
        <w:tabs>
          <w:tab w:val="left" w:pos="6000"/>
          <w:tab w:val="left" w:pos="7040"/>
          <w:tab w:val="left" w:pos="8100"/>
        </w:tabs>
        <w:autoSpaceDE w:val="0"/>
        <w:autoSpaceDN w:val="0"/>
        <w:adjustRightInd w:val="0"/>
        <w:spacing w:line="360" w:lineRule="auto"/>
        <w:ind w:firstLine="480" w:firstLineChars="200"/>
        <w:jc w:val="center"/>
        <w:rPr>
          <w:rFonts w:hint="eastAsia" w:ascii="宋体" w:hAnsi="宋体" w:eastAsia="宋体" w:cs="宋体"/>
          <w:snapToGrid w:val="0"/>
          <w:kern w:val="0"/>
          <w:sz w:val="24"/>
          <w:szCs w:val="24"/>
          <w:u w:val="none"/>
        </w:rPr>
      </w:pPr>
    </w:p>
    <w:p w14:paraId="3EC8B09D">
      <w:pPr>
        <w:shd w:val="clear"/>
        <w:tabs>
          <w:tab w:val="left" w:pos="6000"/>
          <w:tab w:val="left" w:pos="7040"/>
          <w:tab w:val="left" w:pos="8100"/>
        </w:tabs>
        <w:autoSpaceDE w:val="0"/>
        <w:autoSpaceDN w:val="0"/>
        <w:adjustRightInd w:val="0"/>
        <w:spacing w:line="360" w:lineRule="auto"/>
        <w:ind w:firstLine="480" w:firstLineChars="200"/>
        <w:jc w:val="center"/>
        <w:rPr>
          <w:rFonts w:hint="eastAsia" w:ascii="宋体" w:hAnsi="宋体" w:eastAsia="宋体" w:cs="宋体"/>
          <w:kern w:val="0"/>
          <w:sz w:val="30"/>
          <w:szCs w:val="30"/>
          <w:u w:val="none"/>
        </w:rPr>
      </w:pPr>
      <w:r>
        <w:rPr>
          <w:rFonts w:hint="eastAsia" w:ascii="宋体" w:hAnsi="宋体" w:eastAsia="宋体" w:cs="宋体"/>
          <w:snapToGrid w:val="0"/>
          <w:kern w:val="0"/>
          <w:sz w:val="24"/>
          <w:szCs w:val="24"/>
          <w:u w:val="none"/>
          <w:lang w:val="en-US" w:eastAsia="zh-CN"/>
        </w:rPr>
        <w:t xml:space="preserve">       </w:t>
      </w:r>
      <w:r>
        <w:rPr>
          <w:rFonts w:hint="eastAsia" w:ascii="宋体" w:hAnsi="宋体" w:eastAsia="宋体" w:cs="宋体"/>
          <w:snapToGrid w:val="0"/>
          <w:kern w:val="0"/>
          <w:sz w:val="24"/>
          <w:szCs w:val="24"/>
          <w:u w:val="none"/>
        </w:rPr>
        <w:t xml:space="preserve">        </w:t>
      </w:r>
      <w:r>
        <w:rPr>
          <w:rFonts w:hint="eastAsia" w:ascii="宋体" w:hAnsi="宋体" w:eastAsia="宋体" w:cs="宋体"/>
          <w:snapToGrid w:val="0"/>
          <w:kern w:val="0"/>
          <w:sz w:val="24"/>
          <w:szCs w:val="24"/>
          <w:u w:val="none"/>
          <w:lang w:val="en-US" w:eastAsia="zh-CN"/>
        </w:rPr>
        <w:t xml:space="preserve">                                              </w:t>
      </w:r>
      <w:r>
        <w:rPr>
          <w:rFonts w:hint="eastAsia" w:ascii="宋体" w:hAnsi="宋体" w:eastAsia="宋体" w:cs="宋体"/>
          <w:snapToGrid w:val="0"/>
          <w:kern w:val="0"/>
          <w:sz w:val="24"/>
          <w:szCs w:val="24"/>
          <w:u w:val="none"/>
        </w:rPr>
        <w:t>年</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月</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日</w:t>
      </w:r>
    </w:p>
    <w:p w14:paraId="220A55A3">
      <w:pPr>
        <w:shd w:val="clear"/>
        <w:rPr>
          <w:rFonts w:hint="eastAsia" w:ascii="宋体" w:hAnsi="宋体" w:eastAsia="宋体" w:cs="宋体"/>
          <w:kern w:val="0"/>
          <w:sz w:val="30"/>
          <w:szCs w:val="30"/>
          <w:u w:val="none"/>
          <w:lang w:eastAsia="zh-CN"/>
        </w:rPr>
      </w:pPr>
    </w:p>
    <w:p w14:paraId="5F8CA47E">
      <w:pPr>
        <w:shd w:val="clear"/>
        <w:rPr>
          <w:rFonts w:hint="eastAsia" w:ascii="宋体" w:hAnsi="宋体" w:eastAsia="宋体" w:cs="宋体"/>
          <w:kern w:val="0"/>
          <w:sz w:val="30"/>
          <w:szCs w:val="30"/>
          <w:u w:val="none"/>
          <w:lang w:eastAsia="zh-CN"/>
        </w:rPr>
      </w:pPr>
    </w:p>
    <w:p w14:paraId="3E3252E5">
      <w:pPr>
        <w:pStyle w:val="14"/>
        <w:numPr>
          <w:ilvl w:val="0"/>
          <w:numId w:val="0"/>
        </w:numPr>
        <w:shd w:val="clear"/>
        <w:rPr>
          <w:rFonts w:hint="eastAsia" w:ascii="宋体" w:hAnsi="宋体" w:eastAsia="宋体" w:cs="宋体"/>
          <w:b w:val="0"/>
          <w:bCs w:val="0"/>
          <w:sz w:val="28"/>
          <w:szCs w:val="28"/>
          <w:u w:val="none"/>
          <w:lang w:eastAsia="zh-CN"/>
        </w:rPr>
      </w:pPr>
      <w:r>
        <w:rPr>
          <w:rFonts w:hint="eastAsia" w:ascii="宋体" w:hAnsi="宋体" w:eastAsia="宋体" w:cs="宋体"/>
          <w:kern w:val="0"/>
          <w:sz w:val="30"/>
          <w:szCs w:val="30"/>
          <w:u w:val="none"/>
          <w:lang w:eastAsia="zh-CN"/>
        </w:rPr>
        <w:t>二、</w:t>
      </w:r>
      <w:r>
        <w:rPr>
          <w:rFonts w:hint="eastAsia" w:ascii="宋体" w:hAnsi="宋体" w:eastAsia="宋体" w:cs="宋体"/>
          <w:b w:val="0"/>
          <w:bCs w:val="0"/>
          <w:sz w:val="28"/>
          <w:szCs w:val="28"/>
          <w:u w:val="none"/>
          <w:lang w:eastAsia="zh-CN"/>
        </w:rPr>
        <w:t>资格审查文件</w:t>
      </w:r>
    </w:p>
    <w:p w14:paraId="698BB989">
      <w:pPr>
        <w:shd w:val="clear"/>
        <w:rPr>
          <w:rFonts w:hint="eastAsia" w:ascii="宋体" w:hAnsi="宋体" w:eastAsia="宋体" w:cs="宋体"/>
          <w:kern w:val="0"/>
          <w:sz w:val="30"/>
          <w:szCs w:val="30"/>
          <w:u w:val="none"/>
          <w:lang w:eastAsia="zh-CN"/>
        </w:rPr>
      </w:pPr>
      <w:r>
        <w:rPr>
          <w:rFonts w:hint="eastAsia" w:ascii="宋体" w:hAnsi="宋体" w:eastAsia="宋体" w:cs="宋体"/>
          <w:kern w:val="0"/>
          <w:sz w:val="30"/>
          <w:szCs w:val="30"/>
          <w:u w:val="none"/>
          <w:lang w:eastAsia="zh-CN"/>
        </w:rPr>
        <w:t>（一）</w:t>
      </w:r>
    </w:p>
    <w:p w14:paraId="77DF25AC">
      <w:pPr>
        <w:pStyle w:val="3"/>
        <w:shd w:val="clear"/>
        <w:spacing w:before="0"/>
        <w:jc w:val="center"/>
        <w:rPr>
          <w:rFonts w:hint="eastAsia" w:ascii="宋体" w:hAnsi="宋体" w:eastAsia="宋体" w:cs="宋体"/>
          <w:b/>
          <w:sz w:val="44"/>
          <w:szCs w:val="44"/>
          <w:u w:val="none"/>
        </w:rPr>
      </w:pPr>
      <w:bookmarkStart w:id="4" w:name="_Toc267598738"/>
      <w:r>
        <w:rPr>
          <w:rFonts w:hint="eastAsia" w:ascii="宋体" w:hAnsi="宋体" w:eastAsia="宋体" w:cs="宋体"/>
          <w:sz w:val="44"/>
          <w:szCs w:val="44"/>
          <w:u w:val="none"/>
        </w:rPr>
        <w:t>法定代表人身份证明</w:t>
      </w:r>
      <w:bookmarkEnd w:id="4"/>
    </w:p>
    <w:p w14:paraId="46F7A9D3">
      <w:pPr>
        <w:shd w:val="clear"/>
        <w:tabs>
          <w:tab w:val="left" w:pos="5565"/>
        </w:tabs>
        <w:autoSpaceDE w:val="0"/>
        <w:autoSpaceDN w:val="0"/>
        <w:adjustRightInd w:val="0"/>
        <w:snapToGrid w:val="0"/>
        <w:ind w:firstLine="600" w:firstLineChars="200"/>
        <w:rPr>
          <w:rFonts w:hint="eastAsia" w:ascii="宋体" w:hAnsi="宋体" w:eastAsia="宋体" w:cs="宋体"/>
          <w:color w:val="000000"/>
          <w:kern w:val="0"/>
          <w:sz w:val="30"/>
          <w:szCs w:val="30"/>
          <w:u w:val="none"/>
        </w:rPr>
      </w:pPr>
    </w:p>
    <w:p w14:paraId="3F5C1AD2">
      <w:pPr>
        <w:shd w:val="clear"/>
        <w:tabs>
          <w:tab w:val="left" w:pos="5565"/>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单位名称：</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44F90E89">
      <w:pPr>
        <w:shd w:val="clear"/>
        <w:autoSpaceDE w:val="0"/>
        <w:autoSpaceDN w:val="0"/>
        <w:adjustRightInd w:val="0"/>
        <w:snapToGrid w:val="0"/>
        <w:ind w:firstLine="480" w:firstLineChars="200"/>
        <w:rPr>
          <w:rFonts w:hint="eastAsia" w:ascii="宋体" w:hAnsi="宋体" w:eastAsia="宋体" w:cs="宋体"/>
          <w:color w:val="000000"/>
          <w:kern w:val="0"/>
          <w:sz w:val="24"/>
          <w:szCs w:val="24"/>
          <w:u w:val="none"/>
        </w:rPr>
      </w:pPr>
    </w:p>
    <w:p w14:paraId="60A432C7">
      <w:pPr>
        <w:shd w:val="clear"/>
        <w:tabs>
          <w:tab w:val="left" w:pos="5475"/>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单位性质：</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41050D78">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42D0250F">
      <w:pPr>
        <w:shd w:val="clear"/>
        <w:tabs>
          <w:tab w:val="left" w:pos="5475"/>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地址：</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7D992708">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18D9E500">
      <w:pPr>
        <w:shd w:val="clear"/>
        <w:tabs>
          <w:tab w:val="left" w:pos="2520"/>
          <w:tab w:val="left" w:pos="3836"/>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成立时间：</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年</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月</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 xml:space="preserve">    日</w:t>
      </w:r>
    </w:p>
    <w:p w14:paraId="37395656">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76B2B9F4">
      <w:pPr>
        <w:shd w:val="clear"/>
        <w:tabs>
          <w:tab w:val="left" w:pos="5475"/>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经营期限：</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6BFEA955">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196682E8">
      <w:pPr>
        <w:shd w:val="clear"/>
        <w:tabs>
          <w:tab w:val="left" w:pos="1580"/>
          <w:tab w:val="left" w:pos="3260"/>
          <w:tab w:val="left" w:pos="4840"/>
          <w:tab w:val="left" w:pos="6300"/>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姓名：</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性别</w:t>
      </w:r>
      <w:r>
        <w:rPr>
          <w:rFonts w:hint="eastAsia" w:ascii="宋体" w:hAnsi="宋体" w:eastAsia="宋体" w:cs="宋体"/>
          <w:spacing w:val="-1"/>
          <w:kern w:val="0"/>
          <w:sz w:val="24"/>
          <w:szCs w:val="24"/>
          <w:u w:val="none"/>
        </w:rPr>
        <w:t>：</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年</w:t>
      </w:r>
      <w:r>
        <w:rPr>
          <w:rFonts w:hint="eastAsia" w:ascii="宋体" w:hAnsi="宋体" w:eastAsia="宋体" w:cs="宋体"/>
          <w:kern w:val="0"/>
          <w:sz w:val="24"/>
          <w:szCs w:val="24"/>
          <w:u w:val="none"/>
        </w:rPr>
        <w:t>龄：</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职务：</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45E1107F">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383B2BB7">
      <w:pPr>
        <w:shd w:val="clear"/>
        <w:tabs>
          <w:tab w:val="left" w:pos="3360"/>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系</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color w:val="000000"/>
          <w:kern w:val="0"/>
          <w:sz w:val="24"/>
          <w:szCs w:val="24"/>
          <w:u w:val="none"/>
        </w:rPr>
        <w:t>（</w:t>
      </w: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名称）的法定代表</w:t>
      </w:r>
      <w:r>
        <w:rPr>
          <w:rFonts w:hint="eastAsia" w:ascii="宋体" w:hAnsi="宋体" w:eastAsia="宋体" w:cs="宋体"/>
          <w:kern w:val="0"/>
          <w:sz w:val="24"/>
          <w:szCs w:val="24"/>
          <w:u w:val="none"/>
        </w:rPr>
        <w:t>人。</w:t>
      </w:r>
    </w:p>
    <w:p w14:paraId="0FCC3ACF">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74D8D0C8">
      <w:pPr>
        <w:shd w:val="clear"/>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特此证明。</w:t>
      </w:r>
    </w:p>
    <w:p w14:paraId="2030A2CA">
      <w:pPr>
        <w:shd w:val="clear"/>
        <w:tabs>
          <w:tab w:val="left" w:pos="142"/>
        </w:tabs>
        <w:ind w:firstLine="600" w:firstLineChars="200"/>
        <w:rPr>
          <w:rFonts w:hint="eastAsia" w:ascii="宋体" w:hAnsi="宋体" w:eastAsia="宋体" w:cs="宋体"/>
          <w:color w:val="000000"/>
          <w:sz w:val="30"/>
          <w:szCs w:val="30"/>
          <w:u w:val="none"/>
        </w:rPr>
      </w:pPr>
      <w:r>
        <w:rPr>
          <w:rFonts w:hint="eastAsia" w:ascii="宋体" w:hAnsi="宋体" w:eastAsia="宋体" w:cs="宋体"/>
          <w:color w:val="000000"/>
          <w:sz w:val="30"/>
          <w:szCs w:val="30"/>
          <w:u w:val="none"/>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148590</wp:posOffset>
                </wp:positionV>
                <wp:extent cx="5742940" cy="2080260"/>
                <wp:effectExtent l="4445" t="5080" r="5715" b="10160"/>
                <wp:wrapNone/>
                <wp:docPr id="4" name="矩形 4"/>
                <wp:cNvGraphicFramePr/>
                <a:graphic xmlns:a="http://schemas.openxmlformats.org/drawingml/2006/main">
                  <a:graphicData uri="http://schemas.microsoft.com/office/word/2010/wordprocessingShape">
                    <wps:wsp>
                      <wps:cNvSpPr/>
                      <wps:spPr>
                        <a:xfrm>
                          <a:off x="0" y="0"/>
                          <a:ext cx="5742940" cy="2080260"/>
                        </a:xfrm>
                        <a:prstGeom prst="rect">
                          <a:avLst/>
                        </a:prstGeom>
                        <a:noFill/>
                        <a:ln w="9525" cap="flat" cmpd="sng">
                          <a:solidFill>
                            <a:srgbClr val="000000"/>
                          </a:solidFill>
                          <a:prstDash val="solid"/>
                          <a:miter/>
                          <a:headEnd type="none" w="med" len="med"/>
                          <a:tailEnd type="none" w="med" len="med"/>
                        </a:ln>
                      </wps:spPr>
                      <wps:txbx>
                        <w:txbxContent>
                          <w:p w14:paraId="0FB9D07B"/>
                          <w:p w14:paraId="60E5B506">
                            <w:pPr>
                              <w:rPr>
                                <w:rFonts w:hint="eastAsia"/>
                                <w:lang w:val="en-US" w:eastAsia="zh-CN"/>
                              </w:rPr>
                            </w:pPr>
                            <w:r>
                              <w:rPr>
                                <w:rFonts w:hint="eastAsia"/>
                                <w:lang w:val="en-US" w:eastAsia="zh-CN"/>
                              </w:rPr>
                              <w:t xml:space="preserve">                         </w:t>
                            </w:r>
                          </w:p>
                          <w:p w14:paraId="5AB6E254">
                            <w:pPr>
                              <w:rPr>
                                <w:rFonts w:hint="default"/>
                                <w:lang w:val="en-US" w:eastAsia="zh-CN"/>
                              </w:rPr>
                            </w:pPr>
                          </w:p>
                          <w:p w14:paraId="12419955">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23.85pt;margin-top:11.7pt;height:163.8pt;width:452.2pt;z-index:251660288;mso-width-relative:page;mso-height-relative:page;" filled="f" stroked="t" coordsize="21600,21600" o:gfxdata="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ixdgAAAAJAQAADwAAAAAAAAABACAAAAAiAAAAZHJzL2Rvd25y&#10;ZXYueG1sUEsBAhQAFAAAAAgAh07iQNbq+NP+AQAAAQQAAA4AAAAAAAAAAQAgAAAAJwEAAGRycy9l&#10;Mm9Eb2MueG1sUEsFBgAAAAAGAAYAWQEAAJcFAAAAAA==&#10;">
                <v:fill on="f" focussize="0,0"/>
                <v:stroke color="#000000" joinstyle="miter"/>
                <v:imagedata o:title=""/>
                <o:lock v:ext="edit" aspectratio="f"/>
                <v:textbox>
                  <w:txbxContent>
                    <w:p w14:paraId="0FB9D07B"/>
                    <w:p w14:paraId="60E5B506">
                      <w:pPr>
                        <w:rPr>
                          <w:rFonts w:hint="eastAsia"/>
                          <w:lang w:val="en-US" w:eastAsia="zh-CN"/>
                        </w:rPr>
                      </w:pPr>
                      <w:r>
                        <w:rPr>
                          <w:rFonts w:hint="eastAsia"/>
                          <w:lang w:val="en-US" w:eastAsia="zh-CN"/>
                        </w:rPr>
                        <w:t xml:space="preserve">                         </w:t>
                      </w:r>
                    </w:p>
                    <w:p w14:paraId="5AB6E254">
                      <w:pPr>
                        <w:rPr>
                          <w:rFonts w:hint="default"/>
                          <w:lang w:val="en-US" w:eastAsia="zh-CN"/>
                        </w:rPr>
                      </w:pPr>
                    </w:p>
                    <w:p w14:paraId="12419955">
                      <w:pPr>
                        <w:rPr>
                          <w:rFonts w:hint="default" w:eastAsia="宋体"/>
                          <w:lang w:val="en-US" w:eastAsia="zh-CN"/>
                        </w:rPr>
                      </w:pPr>
                      <w:r>
                        <w:rPr>
                          <w:rFonts w:hint="eastAsia"/>
                          <w:lang w:val="en-US" w:eastAsia="zh-CN"/>
                        </w:rPr>
                        <w:t xml:space="preserve">                           </w:t>
                      </w:r>
                    </w:p>
                  </w:txbxContent>
                </v:textbox>
              </v:rect>
            </w:pict>
          </mc:Fallback>
        </mc:AlternateContent>
      </w:r>
    </w:p>
    <w:p w14:paraId="3B718945">
      <w:pPr>
        <w:shd w:val="clear"/>
        <w:tabs>
          <w:tab w:val="left" w:pos="142"/>
        </w:tabs>
        <w:ind w:firstLine="600" w:firstLineChars="200"/>
        <w:rPr>
          <w:rFonts w:hint="eastAsia" w:ascii="宋体" w:hAnsi="宋体" w:eastAsia="宋体" w:cs="宋体"/>
          <w:color w:val="000000"/>
          <w:sz w:val="30"/>
          <w:szCs w:val="30"/>
          <w:u w:val="none"/>
        </w:rPr>
      </w:pPr>
    </w:p>
    <w:p w14:paraId="3624A4B5">
      <w:pPr>
        <w:shd w:val="clear"/>
        <w:tabs>
          <w:tab w:val="left" w:pos="142"/>
        </w:tabs>
        <w:ind w:left="0" w:leftChars="0" w:firstLine="0" w:firstLineChars="0"/>
        <w:jc w:val="center"/>
        <w:rPr>
          <w:rFonts w:hint="eastAsia" w:ascii="宋体" w:hAnsi="宋体" w:eastAsia="宋体" w:cs="宋体"/>
          <w:color w:val="000000"/>
          <w:sz w:val="30"/>
          <w:szCs w:val="30"/>
          <w:u w:val="none"/>
        </w:rPr>
      </w:pPr>
      <w:r>
        <w:rPr>
          <w:rFonts w:hint="eastAsia" w:ascii="宋体" w:hAnsi="宋体" w:eastAsia="宋体" w:cs="宋体"/>
          <w:color w:val="000000"/>
          <w:sz w:val="18"/>
          <w:szCs w:val="18"/>
          <w:u w:val="none"/>
        </w:rPr>
        <w:t>（该处粘贴法定代表人身份证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p>
    <w:p w14:paraId="5F5F7183">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185DD92C">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213C4486">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077497C1">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4B7C64D0">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4B5B6DE1">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1AEBF7D6">
      <w:pPr>
        <w:shd w:val="clear"/>
        <w:tabs>
          <w:tab w:val="left" w:pos="5460"/>
        </w:tabs>
        <w:autoSpaceDE w:val="0"/>
        <w:autoSpaceDN w:val="0"/>
        <w:adjustRightInd w:val="0"/>
        <w:snapToGrid w:val="0"/>
        <w:rPr>
          <w:rFonts w:hint="eastAsia" w:ascii="宋体" w:hAnsi="宋体" w:eastAsia="宋体" w:cs="宋体"/>
          <w:color w:val="000000"/>
          <w:kern w:val="0"/>
          <w:sz w:val="18"/>
          <w:szCs w:val="18"/>
          <w:u w:val="none"/>
          <w:lang w:eastAsia="zh-CN"/>
        </w:rPr>
      </w:pPr>
    </w:p>
    <w:p w14:paraId="4EB8BF23">
      <w:pPr>
        <w:shd w:val="clea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u w:val="none"/>
          <w:lang w:eastAsia="zh-CN"/>
        </w:rPr>
      </w:pPr>
    </w:p>
    <w:p w14:paraId="58DB6950">
      <w:pPr>
        <w:shd w:val="clea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w:t>
      </w:r>
      <w:r>
        <w:rPr>
          <w:rFonts w:hint="eastAsia" w:ascii="宋体" w:hAnsi="宋体" w:eastAsia="宋体" w:cs="宋体"/>
          <w:color w:val="000000"/>
          <w:spacing w:val="-1"/>
          <w:kern w:val="0"/>
          <w:sz w:val="24"/>
          <w:szCs w:val="24"/>
          <w:u w:val="none"/>
        </w:rPr>
        <w:t>（</w:t>
      </w:r>
      <w:r>
        <w:rPr>
          <w:rFonts w:hint="eastAsia" w:ascii="宋体" w:hAnsi="宋体" w:eastAsia="宋体" w:cs="宋体"/>
          <w:color w:val="000000"/>
          <w:kern w:val="0"/>
          <w:sz w:val="24"/>
          <w:szCs w:val="24"/>
          <w:u w:val="none"/>
        </w:rPr>
        <w:t>盖单位公章）</w:t>
      </w:r>
    </w:p>
    <w:p w14:paraId="31332465">
      <w:pPr>
        <w:shd w:val="clear"/>
        <w:autoSpaceDE w:val="0"/>
        <w:autoSpaceDN w:val="0"/>
        <w:adjustRightInd w:val="0"/>
        <w:snapToGrid w:val="0"/>
        <w:ind w:firstLine="360" w:firstLineChars="200"/>
        <w:rPr>
          <w:rFonts w:hint="eastAsia" w:ascii="宋体" w:hAnsi="宋体" w:eastAsia="宋体" w:cs="宋体"/>
          <w:kern w:val="0"/>
          <w:sz w:val="18"/>
          <w:szCs w:val="18"/>
          <w:u w:val="none"/>
        </w:rPr>
      </w:pPr>
    </w:p>
    <w:p w14:paraId="3C48178C">
      <w:pPr>
        <w:shd w:val="clear"/>
        <w:tabs>
          <w:tab w:val="left" w:pos="4935"/>
          <w:tab w:val="left" w:pos="5460"/>
          <w:tab w:val="left" w:pos="6400"/>
        </w:tabs>
        <w:autoSpaceDE w:val="0"/>
        <w:autoSpaceDN w:val="0"/>
        <w:adjustRightInd w:val="0"/>
        <w:snapToGrid w:val="0"/>
        <w:ind w:firstLine="360" w:firstLineChars="200"/>
        <w:rPr>
          <w:rFonts w:hint="eastAsia" w:ascii="宋体" w:hAnsi="宋体" w:eastAsia="宋体" w:cs="宋体"/>
          <w:kern w:val="0"/>
          <w:sz w:val="18"/>
          <w:szCs w:val="18"/>
          <w:u w:val="none"/>
        </w:rPr>
      </w:pPr>
      <w:r>
        <w:rPr>
          <w:rFonts w:hint="eastAsia" w:ascii="宋体" w:hAnsi="宋体" w:eastAsia="宋体" w:cs="宋体"/>
          <w:kern w:val="0"/>
          <w:sz w:val="18"/>
          <w:szCs w:val="18"/>
          <w:u w:val="none"/>
        </w:rPr>
        <w:tab/>
      </w:r>
    </w:p>
    <w:p w14:paraId="64EE52CC">
      <w:pPr>
        <w:shd w:val="clear"/>
        <w:tabs>
          <w:tab w:val="left" w:pos="4935"/>
          <w:tab w:val="left" w:pos="5460"/>
          <w:tab w:val="left" w:pos="6400"/>
        </w:tabs>
        <w:autoSpaceDE w:val="0"/>
        <w:autoSpaceDN w:val="0"/>
        <w:adjustRightInd w:val="0"/>
        <w:snapToGrid w:val="0"/>
        <w:rPr>
          <w:rFonts w:hint="eastAsia" w:ascii="宋体" w:hAnsi="宋体" w:eastAsia="宋体" w:cs="宋体"/>
          <w:kern w:val="0"/>
          <w:sz w:val="18"/>
          <w:szCs w:val="18"/>
          <w:u w:val="none"/>
        </w:rPr>
      </w:pPr>
    </w:p>
    <w:p w14:paraId="63226FB7">
      <w:pPr>
        <w:shd w:val="clear"/>
        <w:tabs>
          <w:tab w:val="left" w:pos="4935"/>
          <w:tab w:val="left" w:pos="5460"/>
          <w:tab w:val="left" w:pos="6400"/>
        </w:tabs>
        <w:autoSpaceDE w:val="0"/>
        <w:autoSpaceDN w:val="0"/>
        <w:adjustRightInd w:val="0"/>
        <w:snapToGrid w:val="0"/>
        <w:jc w:val="right"/>
        <w:rPr>
          <w:rFonts w:hint="eastAsia" w:ascii="宋体" w:hAnsi="宋体" w:eastAsia="宋体" w:cs="宋体"/>
          <w:b w:val="0"/>
          <w:bCs/>
          <w:kern w:val="0"/>
          <w:sz w:val="24"/>
          <w:szCs w:val="24"/>
          <w:u w:val="none"/>
          <w:lang w:eastAsia="zh-CN"/>
        </w:rPr>
      </w:pPr>
      <w:r>
        <w:rPr>
          <w:rFonts w:hint="eastAsia" w:ascii="宋体" w:hAnsi="宋体" w:eastAsia="宋体" w:cs="宋体"/>
          <w:spacing w:val="-1"/>
          <w:kern w:val="0"/>
          <w:sz w:val="24"/>
          <w:szCs w:val="24"/>
          <w:u w:val="none"/>
        </w:rPr>
        <w:t>年</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月</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日</w:t>
      </w:r>
    </w:p>
    <w:p w14:paraId="07CEBF8B">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006C5E3E">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0EE4A15B">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7759DE1A">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0C066097">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0823FBF0">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46AEF029">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u w:val="none"/>
          <w:lang w:eastAsia="zh-CN"/>
        </w:rPr>
      </w:pPr>
    </w:p>
    <w:p w14:paraId="4496FF6A">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u w:val="none"/>
          <w:lang w:eastAsia="zh-CN"/>
        </w:rPr>
      </w:pPr>
    </w:p>
    <w:p w14:paraId="6630F6ED">
      <w:pPr>
        <w:shd w:val="clea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u w:val="none"/>
          <w:lang w:eastAsia="zh-CN"/>
        </w:rPr>
      </w:pPr>
    </w:p>
    <w:p w14:paraId="6BCB4B24">
      <w:pPr>
        <w:shd w:val="clea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b/>
          <w:kern w:val="0"/>
          <w:sz w:val="44"/>
          <w:szCs w:val="44"/>
          <w:u w:val="none"/>
        </w:rPr>
      </w:pPr>
      <w:r>
        <w:rPr>
          <w:rFonts w:hint="eastAsia" w:ascii="宋体" w:hAnsi="宋体" w:eastAsia="宋体" w:cs="宋体"/>
          <w:b w:val="0"/>
          <w:bCs/>
          <w:kern w:val="0"/>
          <w:sz w:val="28"/>
          <w:szCs w:val="28"/>
          <w:u w:val="none"/>
          <w:lang w:eastAsia="zh-CN"/>
        </w:rPr>
        <w:t>（二）</w:t>
      </w:r>
    </w:p>
    <w:p w14:paraId="7C60A69B">
      <w:pPr>
        <w:shd w:val="clea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u w:val="none"/>
        </w:rPr>
      </w:pPr>
      <w:r>
        <w:rPr>
          <w:rFonts w:hint="eastAsia" w:ascii="宋体" w:hAnsi="宋体" w:eastAsia="宋体" w:cs="宋体"/>
          <w:b/>
          <w:kern w:val="0"/>
          <w:sz w:val="44"/>
          <w:szCs w:val="44"/>
          <w:u w:val="none"/>
        </w:rPr>
        <w:t>授权委托书</w:t>
      </w:r>
    </w:p>
    <w:p w14:paraId="38956169">
      <w:pPr>
        <w:shd w:val="clear"/>
        <w:autoSpaceDE w:val="0"/>
        <w:autoSpaceDN w:val="0"/>
        <w:adjustRightInd w:val="0"/>
        <w:snapToGrid w:val="0"/>
        <w:ind w:firstLine="600" w:firstLineChars="200"/>
        <w:rPr>
          <w:rFonts w:hint="eastAsia" w:ascii="宋体" w:hAnsi="宋体" w:eastAsia="宋体" w:cs="宋体"/>
          <w:color w:val="000000"/>
          <w:kern w:val="0"/>
          <w:sz w:val="30"/>
          <w:szCs w:val="30"/>
          <w:u w:val="none"/>
        </w:rPr>
      </w:pPr>
    </w:p>
    <w:p w14:paraId="3C06A6B8">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本人</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（姓名）系</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w:t>
      </w:r>
      <w:r>
        <w:rPr>
          <w:rFonts w:hint="eastAsia" w:ascii="宋体" w:hAnsi="宋体" w:eastAsia="宋体" w:cs="宋体"/>
          <w:color w:val="000000"/>
          <w:spacing w:val="-1"/>
          <w:kern w:val="0"/>
          <w:sz w:val="24"/>
          <w:szCs w:val="24"/>
          <w:u w:val="none"/>
          <w:lang w:eastAsia="zh-CN"/>
        </w:rPr>
        <w:t>供应商</w:t>
      </w:r>
      <w:r>
        <w:rPr>
          <w:rFonts w:hint="eastAsia" w:ascii="宋体" w:hAnsi="宋体" w:eastAsia="宋体" w:cs="宋体"/>
          <w:color w:val="000000"/>
          <w:spacing w:val="-1"/>
          <w:kern w:val="0"/>
          <w:sz w:val="24"/>
          <w:szCs w:val="24"/>
          <w:u w:val="none"/>
        </w:rPr>
        <w:t>单位</w:t>
      </w:r>
      <w:r>
        <w:rPr>
          <w:rFonts w:hint="eastAsia" w:ascii="宋体" w:hAnsi="宋体" w:eastAsia="宋体" w:cs="宋体"/>
          <w:color w:val="000000"/>
          <w:kern w:val="0"/>
          <w:sz w:val="24"/>
          <w:szCs w:val="24"/>
          <w:u w:val="none"/>
        </w:rPr>
        <w:t>名称</w:t>
      </w:r>
      <w:r>
        <w:rPr>
          <w:rFonts w:hint="eastAsia" w:ascii="宋体" w:hAnsi="宋体" w:eastAsia="宋体" w:cs="宋体"/>
          <w:color w:val="000000"/>
          <w:spacing w:val="1"/>
          <w:kern w:val="0"/>
          <w:sz w:val="24"/>
          <w:szCs w:val="24"/>
          <w:u w:val="none"/>
        </w:rPr>
        <w:t>）</w:t>
      </w:r>
      <w:r>
        <w:rPr>
          <w:rFonts w:hint="eastAsia" w:ascii="宋体" w:hAnsi="宋体" w:eastAsia="宋体" w:cs="宋体"/>
          <w:color w:val="000000"/>
          <w:kern w:val="0"/>
          <w:sz w:val="24"/>
          <w:szCs w:val="24"/>
          <w:u w:val="none"/>
        </w:rPr>
        <w:t>的法定代</w:t>
      </w:r>
      <w:r>
        <w:rPr>
          <w:rFonts w:hint="eastAsia" w:ascii="宋体" w:hAnsi="宋体" w:eastAsia="宋体" w:cs="宋体"/>
          <w:color w:val="000000"/>
          <w:spacing w:val="1"/>
          <w:kern w:val="0"/>
          <w:sz w:val="24"/>
          <w:szCs w:val="24"/>
          <w:u w:val="none"/>
        </w:rPr>
        <w:t>表</w:t>
      </w:r>
      <w:r>
        <w:rPr>
          <w:rFonts w:hint="eastAsia" w:ascii="宋体" w:hAnsi="宋体" w:eastAsia="宋体" w:cs="宋体"/>
          <w:color w:val="000000"/>
          <w:kern w:val="0"/>
          <w:sz w:val="24"/>
          <w:szCs w:val="24"/>
          <w:u w:val="none"/>
        </w:rPr>
        <w:t>人，现委托</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 xml:space="preserve">  为我方代理人。代理人根据授权，以我方名义签署、澄清、说明、补正、递交、撤回、 修改</w:t>
      </w:r>
      <w:r>
        <w:rPr>
          <w:rFonts w:hint="eastAsia" w:ascii="宋体" w:hAnsi="宋体" w:eastAsia="宋体" w:cs="宋体"/>
          <w:i w:val="0"/>
          <w:iCs w:val="0"/>
          <w:caps w:val="0"/>
          <w:color w:val="auto"/>
          <w:spacing w:val="0"/>
          <w:sz w:val="24"/>
          <w:szCs w:val="24"/>
          <w:u w:val="none"/>
          <w:shd w:val="clear" w:color="auto" w:fill="FFFFFF"/>
        </w:rPr>
        <w:t>垫江县执纪审查中心办公楼装修</w:t>
      </w:r>
      <w:r>
        <w:rPr>
          <w:rFonts w:hint="eastAsia" w:ascii="宋体" w:hAnsi="宋体" w:eastAsia="宋体" w:cs="宋体"/>
          <w:i w:val="0"/>
          <w:iCs w:val="0"/>
          <w:caps w:val="0"/>
          <w:color w:val="auto"/>
          <w:spacing w:val="0"/>
          <w:sz w:val="24"/>
          <w:szCs w:val="24"/>
          <w:u w:val="none"/>
          <w:shd w:val="clear" w:color="auto" w:fill="FFFFFF"/>
          <w:lang w:val="en-US" w:eastAsia="zh-CN"/>
        </w:rPr>
        <w:t>工程空调采购项目</w:t>
      </w:r>
      <w:r>
        <w:rPr>
          <w:rFonts w:hint="eastAsia" w:ascii="宋体" w:hAnsi="宋体" w:eastAsia="宋体" w:cs="宋体"/>
          <w:color w:val="000000"/>
          <w:kern w:val="0"/>
          <w:sz w:val="24"/>
          <w:szCs w:val="24"/>
          <w:u w:val="none"/>
        </w:rPr>
        <w:t>响应文件、签订合同和处理有关事宜， 其法律后果由我方承担。</w:t>
      </w:r>
    </w:p>
    <w:p w14:paraId="4198D228">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 xml:space="preserve">委托期限：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 xml:space="preserve">。 </w:t>
      </w:r>
    </w:p>
    <w:p w14:paraId="6437CFBF">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代理人无转委托权。</w:t>
      </w:r>
    </w:p>
    <w:p w14:paraId="76EB895C">
      <w:pPr>
        <w:shd w:val="clear"/>
        <w:spacing w:line="360" w:lineRule="auto"/>
        <w:ind w:firstLine="480" w:firstLineChars="200"/>
        <w:jc w:val="left"/>
        <w:rPr>
          <w:rFonts w:hint="eastAsia" w:ascii="宋体" w:hAnsi="宋体" w:eastAsia="宋体" w:cs="宋体"/>
          <w:color w:val="000000"/>
          <w:sz w:val="30"/>
          <w:szCs w:val="30"/>
          <w:u w:val="none"/>
        </w:rPr>
      </w:pPr>
      <w:r>
        <w:rPr>
          <w:rFonts w:hint="eastAsia" w:ascii="宋体" w:hAnsi="宋体" w:eastAsia="宋体" w:cs="宋体"/>
          <w:color w:val="000000"/>
          <w:kern w:val="0"/>
          <w:sz w:val="24"/>
          <w:szCs w:val="24"/>
          <w:u w:val="none"/>
        </w:rPr>
        <w:t xml:space="preserve">附：法定代表人身份证明。 </w:t>
      </w:r>
    </w:p>
    <w:p w14:paraId="23F5A8BC">
      <w:pPr>
        <w:shd w:val="clear"/>
        <w:ind w:firstLine="600" w:firstLineChars="200"/>
        <w:rPr>
          <w:rFonts w:hint="eastAsia" w:ascii="宋体" w:hAnsi="宋体" w:eastAsia="宋体" w:cs="宋体"/>
          <w:color w:val="000000"/>
          <w:sz w:val="30"/>
          <w:szCs w:val="30"/>
          <w:u w:val="none"/>
        </w:rPr>
      </w:pPr>
      <w:r>
        <w:rPr>
          <w:rFonts w:hint="eastAsia" w:ascii="宋体" w:hAnsi="宋体" w:eastAsia="宋体" w:cs="宋体"/>
          <w:color w:val="000000"/>
          <w:sz w:val="30"/>
          <w:szCs w:val="30"/>
          <w:u w:val="none"/>
        </w:rPr>
        <mc:AlternateContent>
          <mc:Choice Requires="wps">
            <w:drawing>
              <wp:anchor distT="0" distB="0" distL="114300" distR="114300" simplePos="0" relativeHeight="251662336" behindDoc="0" locked="0" layoutInCell="1" allowOverlap="1">
                <wp:simplePos x="0" y="0"/>
                <wp:positionH relativeFrom="column">
                  <wp:posOffset>3455035</wp:posOffset>
                </wp:positionH>
                <wp:positionV relativeFrom="paragraph">
                  <wp:posOffset>101600</wp:posOffset>
                </wp:positionV>
                <wp:extent cx="2933700" cy="2080260"/>
                <wp:effectExtent l="4445" t="5080" r="14605" b="10160"/>
                <wp:wrapNone/>
                <wp:docPr id="3" name="矩形 3"/>
                <wp:cNvGraphicFramePr/>
                <a:graphic xmlns:a="http://schemas.openxmlformats.org/drawingml/2006/main">
                  <a:graphicData uri="http://schemas.microsoft.com/office/word/2010/wordprocessingShape">
                    <wps:wsp>
                      <wps:cNvSpPr/>
                      <wps:spPr>
                        <a:xfrm>
                          <a:off x="0" y="0"/>
                          <a:ext cx="2933700" cy="2080260"/>
                        </a:xfrm>
                        <a:prstGeom prst="rect">
                          <a:avLst/>
                        </a:prstGeom>
                        <a:noFill/>
                        <a:ln w="9525" cap="flat" cmpd="sng">
                          <a:solidFill>
                            <a:srgbClr val="000000"/>
                          </a:solidFill>
                          <a:prstDash val="solid"/>
                          <a:miter/>
                          <a:headEnd type="none" w="med" len="med"/>
                          <a:tailEnd type="none" w="med" len="med"/>
                        </a:ln>
                      </wps:spPr>
                      <wps:txbx>
                        <w:txbxContent>
                          <w:p w14:paraId="294271CF"/>
                        </w:txbxContent>
                      </wps:txbx>
                      <wps:bodyPr upright="1"/>
                    </wps:wsp>
                  </a:graphicData>
                </a:graphic>
              </wp:anchor>
            </w:drawing>
          </mc:Choice>
          <mc:Fallback>
            <w:pict>
              <v:rect id="_x0000_s1026" o:spid="_x0000_s1026" o:spt="1" style="position:absolute;left:0pt;margin-left:272.05pt;margin-top:8pt;height:163.8pt;width:231pt;z-index:251662336;mso-width-relative:page;mso-height-relative:page;" filled="f" stroked="t" coordsize="21600,21600" o:gfxdata="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o+xq1wAAAAsBAAAPAAAAAAAAAAEAIAAAACIAAABkcnMvZG93bnJl&#10;di54bWxQSwECFAAUAAAACACHTuJAFuqAJP4BAAABBAAADgAAAAAAAAABACAAAAAmAQAAZHJzL2Uy&#10;b0RvYy54bWxQSwUGAAAAAAYABgBZAQAAlgUAAAAA&#10;">
                <v:fill on="f" focussize="0,0"/>
                <v:stroke color="#000000" joinstyle="miter"/>
                <v:imagedata o:title=""/>
                <o:lock v:ext="edit" aspectratio="f"/>
                <v:textbox>
                  <w:txbxContent>
                    <w:p w14:paraId="294271CF"/>
                  </w:txbxContent>
                </v:textbox>
              </v:rect>
            </w:pict>
          </mc:Fallback>
        </mc:AlternateContent>
      </w:r>
      <w:r>
        <w:rPr>
          <w:rFonts w:hint="eastAsia" w:ascii="宋体" w:hAnsi="宋体" w:eastAsia="宋体" w:cs="宋体"/>
          <w:color w:val="000000"/>
          <w:sz w:val="30"/>
          <w:szCs w:val="30"/>
          <w:u w:val="none"/>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92075</wp:posOffset>
                </wp:positionV>
                <wp:extent cx="3009900" cy="2080260"/>
                <wp:effectExtent l="4445" t="4445" r="14605" b="10795"/>
                <wp:wrapNone/>
                <wp:docPr id="5" name="矩形 5"/>
                <wp:cNvGraphicFramePr/>
                <a:graphic xmlns:a="http://schemas.openxmlformats.org/drawingml/2006/main">
                  <a:graphicData uri="http://schemas.microsoft.com/office/word/2010/wordprocessingShape">
                    <wps:wsp>
                      <wps:cNvSpPr/>
                      <wps:spPr>
                        <a:xfrm>
                          <a:off x="0" y="0"/>
                          <a:ext cx="3009900" cy="2080260"/>
                        </a:xfrm>
                        <a:prstGeom prst="rect">
                          <a:avLst/>
                        </a:prstGeom>
                        <a:noFill/>
                        <a:ln w="9525" cap="flat" cmpd="sng">
                          <a:solidFill>
                            <a:srgbClr val="000000"/>
                          </a:solidFill>
                          <a:prstDash val="solid"/>
                          <a:miter/>
                          <a:headEnd type="none" w="med" len="med"/>
                          <a:tailEnd type="none" w="med" len="med"/>
                        </a:ln>
                      </wps:spPr>
                      <wps:txbx>
                        <w:txbxContent>
                          <w:p w14:paraId="3E41157F"/>
                        </w:txbxContent>
                      </wps:txbx>
                      <wps:bodyPr upright="1"/>
                    </wps:wsp>
                  </a:graphicData>
                </a:graphic>
              </wp:anchor>
            </w:drawing>
          </mc:Choice>
          <mc:Fallback>
            <w:pict>
              <v:rect id="_x0000_s1026" o:spid="_x0000_s1026" o:spt="1" style="position:absolute;left:0pt;margin-left:4.35pt;margin-top:7.25pt;height:163.8pt;width:237pt;z-index:251661312;mso-width-relative:page;mso-height-relative:page;" filled="f" stroked="t" coordsize="21600,21600" o:gfxdata="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Oe49YAAAAIAQAADwAAAAAAAAABACAAAAAiAAAAZHJzL2Rvd25yZXYu&#10;eG1sUEsBAhQAFAAAAAgAh07iQOVveqr9AQAAAQQAAA4AAAAAAAAAAQAgAAAAJQEAAGRycy9lMm9E&#10;b2MueG1sUEsFBgAAAAAGAAYAWQEAAJQFAAAAAA==&#10;">
                <v:fill on="f" focussize="0,0"/>
                <v:stroke color="#000000" joinstyle="miter"/>
                <v:imagedata o:title=""/>
                <o:lock v:ext="edit" aspectratio="f"/>
                <v:textbox>
                  <w:txbxContent>
                    <w:p w14:paraId="3E41157F"/>
                  </w:txbxContent>
                </v:textbox>
              </v:rect>
            </w:pict>
          </mc:Fallback>
        </mc:AlternateContent>
      </w:r>
    </w:p>
    <w:p w14:paraId="12BF37EC">
      <w:pPr>
        <w:shd w:val="clear"/>
        <w:ind w:firstLine="600" w:firstLineChars="200"/>
        <w:rPr>
          <w:rFonts w:hint="eastAsia" w:ascii="宋体" w:hAnsi="宋体" w:eastAsia="宋体" w:cs="宋体"/>
          <w:color w:val="000000"/>
          <w:sz w:val="30"/>
          <w:szCs w:val="30"/>
          <w:u w:val="none"/>
        </w:rPr>
      </w:pPr>
    </w:p>
    <w:p w14:paraId="006C63A7">
      <w:pPr>
        <w:shd w:val="clear"/>
        <w:spacing w:line="360" w:lineRule="auto"/>
        <w:ind w:left="6000" w:hanging="3600" w:hangingChars="2000"/>
        <w:rPr>
          <w:rFonts w:hint="eastAsia" w:ascii="宋体" w:hAnsi="宋体" w:eastAsia="宋体" w:cs="宋体"/>
          <w:color w:val="000000"/>
          <w:sz w:val="18"/>
          <w:szCs w:val="18"/>
          <w:u w:val="none"/>
        </w:rPr>
      </w:pPr>
    </w:p>
    <w:p w14:paraId="3958426F">
      <w:pPr>
        <w:shd w:val="clear"/>
        <w:spacing w:line="360" w:lineRule="auto"/>
        <w:ind w:left="3594" w:leftChars="340" w:hanging="2880" w:hangingChars="1600"/>
        <w:jc w:val="both"/>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（该处粘贴委托人身份证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r>
        <w:rPr>
          <w:rFonts w:hint="eastAsia" w:ascii="宋体" w:hAnsi="宋体" w:eastAsia="宋体" w:cs="宋体"/>
          <w:color w:val="000000"/>
          <w:sz w:val="18"/>
          <w:szCs w:val="18"/>
          <w:u w:val="none"/>
          <w:lang w:eastAsia="zh-CN"/>
        </w:rPr>
        <w:t>）</w:t>
      </w:r>
      <w:r>
        <w:rPr>
          <w:rFonts w:hint="eastAsia" w:ascii="宋体" w:hAnsi="宋体" w:eastAsia="宋体" w:cs="宋体"/>
          <w:color w:val="000000"/>
          <w:sz w:val="18"/>
          <w:szCs w:val="18"/>
          <w:u w:val="none"/>
          <w:lang w:val="en-US" w:eastAsia="zh-CN"/>
        </w:rPr>
        <w:t xml:space="preserve">                         </w:t>
      </w:r>
      <w:r>
        <w:rPr>
          <w:rFonts w:hint="eastAsia" w:ascii="宋体" w:hAnsi="宋体" w:eastAsia="宋体" w:cs="宋体"/>
          <w:color w:val="000000"/>
          <w:sz w:val="18"/>
          <w:szCs w:val="18"/>
          <w:u w:val="none"/>
        </w:rPr>
        <w:t>（该处粘贴代理人身份证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p>
    <w:p w14:paraId="0292DFBD">
      <w:pPr>
        <w:shd w:val="clear"/>
        <w:spacing w:line="360" w:lineRule="auto"/>
        <w:ind w:firstLine="360" w:firstLineChars="200"/>
        <w:rPr>
          <w:rFonts w:hint="eastAsia" w:ascii="宋体" w:hAnsi="宋体" w:eastAsia="宋体" w:cs="宋体"/>
          <w:color w:val="000000"/>
          <w:sz w:val="18"/>
          <w:szCs w:val="18"/>
          <w:u w:val="none"/>
        </w:rPr>
      </w:pPr>
    </w:p>
    <w:p w14:paraId="1DE11045">
      <w:pPr>
        <w:shd w:val="clear"/>
        <w:autoSpaceDE w:val="0"/>
        <w:autoSpaceDN w:val="0"/>
        <w:adjustRightInd w:val="0"/>
        <w:snapToGrid w:val="0"/>
        <w:spacing w:line="360" w:lineRule="auto"/>
        <w:ind w:firstLine="360" w:firstLineChars="200"/>
        <w:rPr>
          <w:rFonts w:hint="eastAsia" w:ascii="宋体" w:hAnsi="宋体" w:eastAsia="宋体" w:cs="宋体"/>
          <w:kern w:val="0"/>
          <w:sz w:val="18"/>
          <w:szCs w:val="18"/>
          <w:u w:val="none"/>
        </w:rPr>
      </w:pPr>
    </w:p>
    <w:p w14:paraId="03618A37">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1DA825F4">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7EE64B7E">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4B7D3802">
      <w:pPr>
        <w:keepNext w:val="0"/>
        <w:keepLines w:val="0"/>
        <w:pageBreakBefore w:val="0"/>
        <w:widowControl w:val="0"/>
        <w:shd w:val="clear"/>
        <w:tabs>
          <w:tab w:val="left" w:pos="4200"/>
          <w:tab w:val="left" w:pos="462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w:t>
      </w:r>
      <w:r>
        <w:rPr>
          <w:rFonts w:hint="eastAsia" w:ascii="宋体" w:hAnsi="宋体" w:eastAsia="宋体" w:cs="宋体"/>
          <w:color w:val="000000"/>
          <w:spacing w:val="-1"/>
          <w:kern w:val="0"/>
          <w:sz w:val="24"/>
          <w:szCs w:val="24"/>
          <w:u w:val="none"/>
        </w:rPr>
        <w:t>盖</w:t>
      </w:r>
      <w:r>
        <w:rPr>
          <w:rFonts w:hint="eastAsia" w:ascii="宋体" w:hAnsi="宋体" w:eastAsia="宋体" w:cs="宋体"/>
          <w:color w:val="000000"/>
          <w:kern w:val="0"/>
          <w:sz w:val="24"/>
          <w:szCs w:val="24"/>
          <w:u w:val="none"/>
        </w:rPr>
        <w:t xml:space="preserve">单位公章） </w:t>
      </w:r>
    </w:p>
    <w:p w14:paraId="7E26A921">
      <w:pPr>
        <w:keepNext w:val="0"/>
        <w:keepLines w:val="0"/>
        <w:pageBreakBefore w:val="0"/>
        <w:widowControl w:val="0"/>
        <w:shd w:val="clear"/>
        <w:tabs>
          <w:tab w:val="left" w:pos="630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法定代表人</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（签字）</w:t>
      </w:r>
    </w:p>
    <w:p w14:paraId="58745650">
      <w:pPr>
        <w:keepNext w:val="0"/>
        <w:keepLines w:val="0"/>
        <w:pageBreakBefore w:val="0"/>
        <w:widowControl w:val="0"/>
        <w:shd w:val="clear"/>
        <w:tabs>
          <w:tab w:val="left" w:pos="526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身份证号码：</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w w:val="200"/>
          <w:kern w:val="0"/>
          <w:sz w:val="24"/>
          <w:szCs w:val="24"/>
          <w:u w:val="none"/>
        </w:rPr>
        <w:t xml:space="preserve">                </w:t>
      </w:r>
    </w:p>
    <w:p w14:paraId="2FE72AAD">
      <w:pPr>
        <w:keepNext w:val="0"/>
        <w:keepLines w:val="0"/>
        <w:pageBreakBefore w:val="0"/>
        <w:widowControl w:val="0"/>
        <w:shd w:val="clear"/>
        <w:tabs>
          <w:tab w:val="left" w:pos="672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委托代理人：（签</w:t>
      </w:r>
      <w:r>
        <w:rPr>
          <w:rFonts w:hint="eastAsia" w:ascii="宋体" w:hAnsi="宋体" w:eastAsia="宋体" w:cs="宋体"/>
          <w:color w:val="000000"/>
          <w:spacing w:val="-1"/>
          <w:kern w:val="0"/>
          <w:sz w:val="24"/>
          <w:szCs w:val="24"/>
          <w:u w:val="none"/>
        </w:rPr>
        <w:t>字</w:t>
      </w:r>
      <w:r>
        <w:rPr>
          <w:rFonts w:hint="eastAsia" w:ascii="宋体" w:hAnsi="宋体" w:eastAsia="宋体" w:cs="宋体"/>
          <w:color w:val="000000"/>
          <w:kern w:val="0"/>
          <w:sz w:val="24"/>
          <w:szCs w:val="24"/>
          <w:u w:val="none"/>
        </w:rPr>
        <w:t>）</w:t>
      </w:r>
    </w:p>
    <w:p w14:paraId="0415F89C">
      <w:pPr>
        <w:keepNext w:val="0"/>
        <w:keepLines w:val="0"/>
        <w:pageBreakBefore w:val="0"/>
        <w:widowControl w:val="0"/>
        <w:shd w:val="clear"/>
        <w:tabs>
          <w:tab w:val="left" w:pos="6825"/>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身份证号码：</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1E47A7B9">
      <w:pPr>
        <w:shd w:val="clear"/>
        <w:tabs>
          <w:tab w:val="left" w:pos="4005"/>
          <w:tab w:val="left" w:pos="4100"/>
          <w:tab w:val="left" w:pos="5040"/>
        </w:tabs>
        <w:autoSpaceDE w:val="0"/>
        <w:autoSpaceDN w:val="0"/>
        <w:adjustRightInd w:val="0"/>
        <w:snapToGrid w:val="0"/>
        <w:spacing w:line="360" w:lineRule="auto"/>
        <w:jc w:val="right"/>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rPr>
        <w:t>年</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月</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日</w:t>
      </w:r>
    </w:p>
    <w:p w14:paraId="01D97663">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16E7BF92">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2EF28DFD">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345802E9">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0981C424">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7EB847FF">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r>
        <w:rPr>
          <w:rFonts w:hint="eastAsia" w:ascii="宋体" w:hAnsi="宋体" w:eastAsia="宋体" w:cs="宋体"/>
          <w:color w:val="000000"/>
          <w:kern w:val="0"/>
          <w:sz w:val="18"/>
          <w:szCs w:val="18"/>
          <w:u w:val="none"/>
          <w:lang w:val="en-US" w:eastAsia="zh-CN"/>
        </w:rPr>
        <w:t>备注：</w:t>
      </w:r>
    </w:p>
    <w:p w14:paraId="7F95A083">
      <w:pPr>
        <w:shd w:val="clear"/>
        <w:autoSpaceDE w:val="0"/>
        <w:autoSpaceDN w:val="0"/>
        <w:adjustRightInd w:val="0"/>
        <w:snapToGrid w:val="0"/>
        <w:spacing w:line="360" w:lineRule="auto"/>
        <w:rPr>
          <w:rFonts w:hint="eastAsia" w:ascii="宋体" w:hAnsi="宋体" w:eastAsia="宋体" w:cs="宋体"/>
          <w:color w:val="000000"/>
          <w:kern w:val="0"/>
          <w:sz w:val="18"/>
          <w:szCs w:val="18"/>
          <w:u w:val="none"/>
        </w:rPr>
      </w:pPr>
      <w:r>
        <w:rPr>
          <w:rFonts w:hint="eastAsia" w:ascii="宋体" w:hAnsi="宋体" w:eastAsia="宋体" w:cs="宋体"/>
          <w:color w:val="000000"/>
          <w:kern w:val="0"/>
          <w:sz w:val="18"/>
          <w:szCs w:val="18"/>
          <w:u w:val="none"/>
          <w:lang w:val="en-US" w:eastAsia="zh-CN"/>
        </w:rPr>
        <w:t>1、</w:t>
      </w:r>
      <w:r>
        <w:rPr>
          <w:rFonts w:hint="eastAsia" w:ascii="宋体" w:hAnsi="宋体" w:eastAsia="宋体" w:cs="宋体"/>
          <w:color w:val="000000"/>
          <w:kern w:val="0"/>
          <w:sz w:val="18"/>
          <w:szCs w:val="18"/>
          <w:u w:val="none"/>
        </w:rPr>
        <w:t>法定代表人参加</w:t>
      </w:r>
      <w:r>
        <w:rPr>
          <w:rFonts w:hint="eastAsia" w:ascii="宋体" w:hAnsi="宋体" w:eastAsia="宋体" w:cs="宋体"/>
          <w:color w:val="000000"/>
          <w:kern w:val="0"/>
          <w:sz w:val="18"/>
          <w:szCs w:val="18"/>
          <w:u w:val="none"/>
          <w:lang w:eastAsia="zh-CN"/>
        </w:rPr>
        <w:t>采购</w:t>
      </w:r>
      <w:r>
        <w:rPr>
          <w:rFonts w:hint="eastAsia" w:ascii="宋体" w:hAnsi="宋体" w:eastAsia="宋体" w:cs="宋体"/>
          <w:color w:val="000000"/>
          <w:kern w:val="0"/>
          <w:sz w:val="18"/>
          <w:szCs w:val="18"/>
          <w:u w:val="none"/>
        </w:rPr>
        <w:t>活动并签署文件的不需要授权委托书，只需提供法定代表人身份证明书；非法定代表人参加</w:t>
      </w:r>
      <w:r>
        <w:rPr>
          <w:rFonts w:hint="eastAsia" w:ascii="宋体" w:hAnsi="宋体" w:eastAsia="宋体" w:cs="宋体"/>
          <w:color w:val="000000"/>
          <w:kern w:val="0"/>
          <w:sz w:val="18"/>
          <w:szCs w:val="18"/>
          <w:u w:val="none"/>
          <w:lang w:eastAsia="zh-CN"/>
        </w:rPr>
        <w:t>采购</w:t>
      </w:r>
      <w:r>
        <w:rPr>
          <w:rFonts w:hint="eastAsia" w:ascii="宋体" w:hAnsi="宋体" w:eastAsia="宋体" w:cs="宋体"/>
          <w:color w:val="000000"/>
          <w:kern w:val="0"/>
          <w:sz w:val="18"/>
          <w:szCs w:val="18"/>
          <w:u w:val="none"/>
        </w:rPr>
        <w:t>活动并签署文件的须提供授权委托书。</w:t>
      </w:r>
    </w:p>
    <w:p w14:paraId="6C213F5C">
      <w:pPr>
        <w:pStyle w:val="14"/>
        <w:numPr>
          <w:ilvl w:val="0"/>
          <w:numId w:val="0"/>
        </w:numPr>
        <w:shd w:val="clear"/>
        <w:rPr>
          <w:rFonts w:hint="eastAsia" w:ascii="宋体" w:hAnsi="宋体" w:eastAsia="宋体" w:cs="宋体"/>
          <w:color w:val="000000"/>
          <w:kern w:val="0"/>
          <w:sz w:val="18"/>
          <w:szCs w:val="18"/>
          <w:u w:val="none"/>
        </w:rPr>
      </w:pPr>
      <w:r>
        <w:rPr>
          <w:rFonts w:hint="eastAsia" w:ascii="宋体" w:hAnsi="宋体" w:eastAsia="宋体" w:cs="宋体"/>
          <w:b w:val="0"/>
          <w:bCs w:val="0"/>
          <w:color w:val="000000"/>
          <w:kern w:val="0"/>
          <w:sz w:val="18"/>
          <w:szCs w:val="18"/>
          <w:u w:val="none"/>
          <w:lang w:val="en-US" w:eastAsia="zh-CN"/>
        </w:rPr>
        <w:t>2、</w:t>
      </w:r>
      <w:r>
        <w:rPr>
          <w:rFonts w:hint="eastAsia" w:ascii="宋体" w:hAnsi="宋体" w:eastAsia="宋体" w:cs="宋体"/>
          <w:b w:val="0"/>
          <w:bCs w:val="0"/>
          <w:color w:val="000000"/>
          <w:kern w:val="0"/>
          <w:sz w:val="18"/>
          <w:szCs w:val="18"/>
          <w:u w:val="none"/>
        </w:rPr>
        <w:t>在</w:t>
      </w:r>
      <w:r>
        <w:rPr>
          <w:rFonts w:hint="eastAsia" w:ascii="宋体" w:hAnsi="宋体" w:eastAsia="宋体" w:cs="宋体"/>
          <w:b w:val="0"/>
          <w:bCs w:val="0"/>
          <w:color w:val="000000"/>
          <w:kern w:val="0"/>
          <w:sz w:val="18"/>
          <w:szCs w:val="18"/>
          <w:u w:val="none"/>
          <w:lang w:eastAsia="zh-CN"/>
        </w:rPr>
        <w:t>采购</w:t>
      </w:r>
      <w:r>
        <w:rPr>
          <w:rFonts w:hint="eastAsia" w:ascii="宋体" w:hAnsi="宋体" w:eastAsia="宋体" w:cs="宋体"/>
          <w:b w:val="0"/>
          <w:bCs w:val="0"/>
          <w:color w:val="000000"/>
          <w:kern w:val="0"/>
          <w:sz w:val="18"/>
          <w:szCs w:val="18"/>
          <w:u w:val="none"/>
        </w:rPr>
        <w:t>活动现场于响应文件开封前，</w:t>
      </w:r>
      <w:r>
        <w:rPr>
          <w:rFonts w:hint="eastAsia" w:ascii="宋体" w:hAnsi="宋体" w:eastAsia="宋体" w:cs="宋体"/>
          <w:b w:val="0"/>
          <w:bCs w:val="0"/>
          <w:color w:val="000000"/>
          <w:kern w:val="0"/>
          <w:sz w:val="18"/>
          <w:szCs w:val="18"/>
          <w:u w:val="none"/>
          <w:lang w:eastAsia="zh-CN"/>
        </w:rPr>
        <w:t>若前往现场参与的</w:t>
      </w:r>
      <w:r>
        <w:rPr>
          <w:rFonts w:hint="eastAsia" w:ascii="宋体" w:hAnsi="宋体" w:eastAsia="宋体" w:cs="宋体"/>
          <w:b w:val="0"/>
          <w:bCs w:val="0"/>
          <w:color w:val="000000"/>
          <w:kern w:val="0"/>
          <w:sz w:val="18"/>
          <w:szCs w:val="18"/>
          <w:u w:val="none"/>
        </w:rPr>
        <w:t>法定代表人须携带本人身份证原件（非法定代表人参加开标活动的，须携带本人身份证原件和授权委托书原件）供监督人员核实身份。</w:t>
      </w:r>
    </w:p>
    <w:p w14:paraId="3974F8FB">
      <w:pPr>
        <w:pStyle w:val="14"/>
        <w:numPr>
          <w:ilvl w:val="0"/>
          <w:numId w:val="0"/>
        </w:numPr>
        <w:shd w:val="clear"/>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三</w:t>
      </w:r>
      <w:r>
        <w:rPr>
          <w:rFonts w:hint="eastAsia" w:ascii="宋体" w:hAnsi="宋体" w:eastAsia="宋体" w:cs="宋体"/>
          <w:b w:val="0"/>
          <w:bCs w:val="0"/>
          <w:sz w:val="28"/>
          <w:szCs w:val="28"/>
          <w:u w:val="none"/>
          <w:lang w:eastAsia="zh-CN"/>
        </w:rPr>
        <w:t>）营业执照</w:t>
      </w:r>
    </w:p>
    <w:p w14:paraId="2B366994">
      <w:pPr>
        <w:widowControl w:val="0"/>
        <w:numPr>
          <w:ilvl w:val="0"/>
          <w:numId w:val="0"/>
        </w:numPr>
        <w:shd w:val="clear"/>
        <w:jc w:val="both"/>
        <w:rPr>
          <w:rFonts w:hint="eastAsia" w:ascii="宋体" w:hAnsi="宋体" w:eastAsia="宋体" w:cs="宋体"/>
          <w:u w:val="none"/>
          <w:lang w:eastAsia="zh-CN"/>
        </w:rPr>
      </w:pPr>
    </w:p>
    <w:p w14:paraId="5200C06A">
      <w:pPr>
        <w:pStyle w:val="14"/>
        <w:shd w:val="clear"/>
        <w:rPr>
          <w:rFonts w:hint="eastAsia" w:ascii="宋体" w:hAnsi="宋体" w:eastAsia="宋体" w:cs="宋体"/>
          <w:u w:val="none"/>
          <w:lang w:eastAsia="zh-CN"/>
        </w:rPr>
      </w:pPr>
    </w:p>
    <w:p w14:paraId="22A8A6E3">
      <w:pPr>
        <w:shd w:val="clear"/>
        <w:rPr>
          <w:rFonts w:hint="eastAsia" w:ascii="宋体" w:hAnsi="宋体" w:eastAsia="宋体" w:cs="宋体"/>
          <w:u w:val="none"/>
          <w:lang w:eastAsia="zh-CN"/>
        </w:rPr>
      </w:pPr>
    </w:p>
    <w:p w14:paraId="5F5C9AEB">
      <w:pPr>
        <w:pStyle w:val="14"/>
        <w:shd w:val="clear"/>
        <w:rPr>
          <w:rFonts w:hint="eastAsia" w:ascii="宋体" w:hAnsi="宋体" w:eastAsia="宋体" w:cs="宋体"/>
          <w:u w:val="none"/>
          <w:lang w:eastAsia="zh-CN"/>
        </w:rPr>
      </w:pPr>
    </w:p>
    <w:p w14:paraId="5F944ADD">
      <w:pPr>
        <w:shd w:val="clear"/>
        <w:rPr>
          <w:rFonts w:hint="eastAsia" w:ascii="宋体" w:hAnsi="宋体" w:eastAsia="宋体" w:cs="宋体"/>
          <w:u w:val="none"/>
          <w:lang w:eastAsia="zh-CN"/>
        </w:rPr>
      </w:pPr>
    </w:p>
    <w:p w14:paraId="78E086C3">
      <w:pPr>
        <w:pStyle w:val="14"/>
        <w:shd w:val="clear"/>
        <w:rPr>
          <w:rFonts w:hint="eastAsia" w:ascii="宋体" w:hAnsi="宋体" w:eastAsia="宋体" w:cs="宋体"/>
          <w:u w:val="none"/>
          <w:lang w:eastAsia="zh-CN"/>
        </w:rPr>
      </w:pPr>
    </w:p>
    <w:p w14:paraId="4268B763">
      <w:pPr>
        <w:shd w:val="clear"/>
        <w:rPr>
          <w:rFonts w:hint="eastAsia" w:ascii="宋体" w:hAnsi="宋体" w:eastAsia="宋体" w:cs="宋体"/>
          <w:u w:val="none"/>
          <w:lang w:eastAsia="zh-CN"/>
        </w:rPr>
      </w:pPr>
    </w:p>
    <w:p w14:paraId="0CD5F382">
      <w:pPr>
        <w:pStyle w:val="14"/>
        <w:shd w:val="clear"/>
        <w:rPr>
          <w:rFonts w:hint="eastAsia" w:ascii="宋体" w:hAnsi="宋体" w:eastAsia="宋体" w:cs="宋体"/>
          <w:u w:val="none"/>
          <w:lang w:eastAsia="zh-CN"/>
        </w:rPr>
      </w:pPr>
    </w:p>
    <w:p w14:paraId="71295E3F">
      <w:pPr>
        <w:shd w:val="clear"/>
        <w:rPr>
          <w:rFonts w:hint="eastAsia" w:ascii="宋体" w:hAnsi="宋体" w:eastAsia="宋体" w:cs="宋体"/>
          <w:u w:val="none"/>
          <w:lang w:eastAsia="zh-CN"/>
        </w:rPr>
      </w:pPr>
    </w:p>
    <w:p w14:paraId="38B2A756">
      <w:pPr>
        <w:pStyle w:val="14"/>
        <w:shd w:val="clear"/>
        <w:rPr>
          <w:rFonts w:hint="eastAsia" w:ascii="宋体" w:hAnsi="宋体" w:eastAsia="宋体" w:cs="宋体"/>
          <w:u w:val="none"/>
          <w:lang w:eastAsia="zh-CN"/>
        </w:rPr>
      </w:pPr>
    </w:p>
    <w:p w14:paraId="7124227A">
      <w:pPr>
        <w:shd w:val="clear"/>
        <w:rPr>
          <w:rFonts w:hint="eastAsia" w:ascii="宋体" w:hAnsi="宋体" w:eastAsia="宋体" w:cs="宋体"/>
          <w:u w:val="none"/>
          <w:lang w:eastAsia="zh-CN"/>
        </w:rPr>
      </w:pPr>
    </w:p>
    <w:p w14:paraId="3CF1EE92">
      <w:pPr>
        <w:pStyle w:val="14"/>
        <w:shd w:val="clear"/>
        <w:rPr>
          <w:rFonts w:hint="eastAsia" w:ascii="宋体" w:hAnsi="宋体" w:eastAsia="宋体" w:cs="宋体"/>
          <w:u w:val="none"/>
          <w:lang w:eastAsia="zh-CN"/>
        </w:rPr>
      </w:pPr>
    </w:p>
    <w:p w14:paraId="07B575B6">
      <w:pPr>
        <w:shd w:val="clear"/>
        <w:rPr>
          <w:rFonts w:hint="eastAsia" w:ascii="宋体" w:hAnsi="宋体" w:eastAsia="宋体" w:cs="宋体"/>
          <w:u w:val="none"/>
          <w:lang w:eastAsia="zh-CN"/>
        </w:rPr>
      </w:pPr>
    </w:p>
    <w:p w14:paraId="127DA63D">
      <w:pPr>
        <w:pStyle w:val="14"/>
        <w:shd w:val="clear"/>
        <w:rPr>
          <w:rFonts w:hint="eastAsia" w:ascii="宋体" w:hAnsi="宋体" w:eastAsia="宋体" w:cs="宋体"/>
          <w:u w:val="none"/>
          <w:lang w:eastAsia="zh-CN"/>
        </w:rPr>
      </w:pPr>
    </w:p>
    <w:p w14:paraId="76CB8DEE">
      <w:pPr>
        <w:shd w:val="clear"/>
        <w:rPr>
          <w:rFonts w:hint="eastAsia" w:ascii="宋体" w:hAnsi="宋体" w:eastAsia="宋体" w:cs="宋体"/>
          <w:u w:val="none"/>
          <w:lang w:eastAsia="zh-CN"/>
        </w:rPr>
      </w:pPr>
    </w:p>
    <w:p w14:paraId="61C769E7">
      <w:pPr>
        <w:pStyle w:val="14"/>
        <w:shd w:val="clear"/>
        <w:rPr>
          <w:rFonts w:hint="eastAsia" w:ascii="宋体" w:hAnsi="宋体" w:eastAsia="宋体" w:cs="宋体"/>
          <w:u w:val="none"/>
          <w:lang w:eastAsia="zh-CN"/>
        </w:rPr>
      </w:pPr>
    </w:p>
    <w:p w14:paraId="0B189927">
      <w:pPr>
        <w:pStyle w:val="14"/>
        <w:shd w:val="clear"/>
        <w:rPr>
          <w:rFonts w:hint="eastAsia" w:ascii="宋体" w:hAnsi="宋体" w:eastAsia="宋体" w:cs="宋体"/>
          <w:u w:val="none"/>
          <w:lang w:eastAsia="zh-CN"/>
        </w:rPr>
      </w:pPr>
    </w:p>
    <w:p w14:paraId="4851732F">
      <w:pPr>
        <w:shd w:val="clear"/>
        <w:rPr>
          <w:rFonts w:hint="eastAsia" w:ascii="宋体" w:hAnsi="宋体" w:eastAsia="宋体" w:cs="宋体"/>
          <w:u w:val="none"/>
          <w:lang w:eastAsia="zh-CN"/>
        </w:rPr>
      </w:pPr>
    </w:p>
    <w:p w14:paraId="0BB4355F">
      <w:pPr>
        <w:shd w:val="clear"/>
        <w:rPr>
          <w:rFonts w:hint="eastAsia" w:ascii="宋体" w:hAnsi="宋体" w:eastAsia="宋体" w:cs="宋体"/>
          <w:u w:val="none"/>
          <w:lang w:eastAsia="zh-CN"/>
        </w:rPr>
      </w:pPr>
    </w:p>
    <w:p w14:paraId="10A8E2A4">
      <w:pPr>
        <w:pStyle w:val="14"/>
        <w:numPr>
          <w:ilvl w:val="0"/>
          <w:numId w:val="7"/>
        </w:numPr>
        <w:shd w:val="clear"/>
        <w:ind w:left="420" w:leftChars="0" w:hanging="420" w:hangingChars="150"/>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eastAsia="zh-CN"/>
        </w:rPr>
        <w:t>资质证明文件</w:t>
      </w:r>
    </w:p>
    <w:p w14:paraId="2B8F562B">
      <w:pPr>
        <w:shd w:val="clear"/>
        <w:tabs>
          <w:tab w:val="left" w:pos="1620"/>
        </w:tabs>
        <w:kinsoku/>
        <w:wordWrap/>
        <w:overflowPunct/>
        <w:topLinePunct w:val="0"/>
        <w:bidi w:val="0"/>
        <w:spacing w:line="380" w:lineRule="atLeast"/>
        <w:ind w:firstLine="480" w:firstLineChars="200"/>
        <w:jc w:val="left"/>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1、报价品牌生产厂家颁发给供应商的授权证书（提供复印件加盖鲜章）</w:t>
      </w:r>
    </w:p>
    <w:p w14:paraId="653A4B2F">
      <w:pPr>
        <w:pStyle w:val="14"/>
        <w:shd w:val="clear"/>
        <w:ind w:firstLine="480" w:firstLineChars="200"/>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2、产品检测报告（加盖制造商鲜章）</w:t>
      </w:r>
    </w:p>
    <w:p w14:paraId="02E43D3E">
      <w:pPr>
        <w:shd w:val="clear"/>
        <w:rPr>
          <w:rFonts w:hint="eastAsia" w:ascii="宋体" w:hAnsi="宋体" w:eastAsia="宋体" w:cs="宋体"/>
          <w:u w:val="none"/>
          <w:lang w:eastAsia="zh-CN"/>
        </w:rPr>
      </w:pPr>
    </w:p>
    <w:p w14:paraId="3E266E4B">
      <w:pPr>
        <w:pStyle w:val="14"/>
        <w:shd w:val="clear"/>
        <w:rPr>
          <w:rFonts w:hint="eastAsia" w:ascii="宋体" w:hAnsi="宋体" w:eastAsia="宋体" w:cs="宋体"/>
          <w:u w:val="none"/>
          <w:lang w:eastAsia="zh-CN"/>
        </w:rPr>
      </w:pPr>
    </w:p>
    <w:p w14:paraId="4AB6E9E4">
      <w:pPr>
        <w:shd w:val="clear"/>
        <w:rPr>
          <w:rFonts w:hint="eastAsia" w:ascii="宋体" w:hAnsi="宋体" w:eastAsia="宋体" w:cs="宋体"/>
          <w:u w:val="none"/>
          <w:lang w:eastAsia="zh-CN"/>
        </w:rPr>
      </w:pPr>
    </w:p>
    <w:p w14:paraId="17692D5B">
      <w:pPr>
        <w:pStyle w:val="14"/>
        <w:shd w:val="clear"/>
        <w:rPr>
          <w:rFonts w:hint="eastAsia" w:ascii="宋体" w:hAnsi="宋体" w:eastAsia="宋体" w:cs="宋体"/>
          <w:u w:val="none"/>
          <w:lang w:eastAsia="zh-CN"/>
        </w:rPr>
      </w:pPr>
    </w:p>
    <w:p w14:paraId="2D8D14DC">
      <w:pPr>
        <w:shd w:val="clear"/>
        <w:rPr>
          <w:rFonts w:hint="eastAsia" w:ascii="宋体" w:hAnsi="宋体" w:eastAsia="宋体" w:cs="宋体"/>
          <w:u w:val="none"/>
          <w:lang w:eastAsia="zh-CN"/>
        </w:rPr>
      </w:pPr>
    </w:p>
    <w:p w14:paraId="5D99F245">
      <w:pPr>
        <w:pStyle w:val="14"/>
        <w:shd w:val="clear"/>
        <w:rPr>
          <w:rFonts w:hint="eastAsia" w:ascii="宋体" w:hAnsi="宋体" w:eastAsia="宋体" w:cs="宋体"/>
          <w:u w:val="none"/>
          <w:lang w:eastAsia="zh-CN"/>
        </w:rPr>
      </w:pPr>
    </w:p>
    <w:p w14:paraId="3663000F">
      <w:pPr>
        <w:shd w:val="clear"/>
        <w:rPr>
          <w:rFonts w:hint="eastAsia" w:ascii="宋体" w:hAnsi="宋体" w:eastAsia="宋体" w:cs="宋体"/>
          <w:u w:val="none"/>
          <w:lang w:eastAsia="zh-CN"/>
        </w:rPr>
      </w:pPr>
    </w:p>
    <w:p w14:paraId="5C15ECED">
      <w:pPr>
        <w:pStyle w:val="14"/>
        <w:shd w:val="clear"/>
        <w:rPr>
          <w:rFonts w:hint="eastAsia" w:ascii="宋体" w:hAnsi="宋体" w:eastAsia="宋体" w:cs="宋体"/>
          <w:u w:val="none"/>
          <w:lang w:eastAsia="zh-CN"/>
        </w:rPr>
      </w:pPr>
    </w:p>
    <w:p w14:paraId="5D2CCC44">
      <w:pPr>
        <w:shd w:val="clear"/>
        <w:rPr>
          <w:rFonts w:hint="eastAsia" w:ascii="宋体" w:hAnsi="宋体" w:eastAsia="宋体" w:cs="宋体"/>
          <w:u w:val="none"/>
          <w:lang w:eastAsia="zh-CN"/>
        </w:rPr>
      </w:pPr>
    </w:p>
    <w:p w14:paraId="0C8531BB">
      <w:pPr>
        <w:pStyle w:val="14"/>
        <w:shd w:val="clear"/>
        <w:rPr>
          <w:rFonts w:hint="eastAsia" w:ascii="宋体" w:hAnsi="宋体" w:eastAsia="宋体" w:cs="宋体"/>
          <w:u w:val="none"/>
          <w:lang w:eastAsia="zh-CN"/>
        </w:rPr>
      </w:pPr>
    </w:p>
    <w:p w14:paraId="54F44BBB">
      <w:pPr>
        <w:shd w:val="clear"/>
        <w:rPr>
          <w:rFonts w:hint="eastAsia" w:ascii="宋体" w:hAnsi="宋体" w:eastAsia="宋体" w:cs="宋体"/>
          <w:u w:val="none"/>
          <w:lang w:eastAsia="zh-CN"/>
        </w:rPr>
      </w:pPr>
    </w:p>
    <w:p w14:paraId="5301E0B0">
      <w:pPr>
        <w:pStyle w:val="14"/>
        <w:shd w:val="clear"/>
        <w:rPr>
          <w:rFonts w:hint="eastAsia" w:ascii="宋体" w:hAnsi="宋体" w:eastAsia="宋体" w:cs="宋体"/>
          <w:u w:val="none"/>
          <w:lang w:eastAsia="zh-CN"/>
        </w:rPr>
      </w:pPr>
    </w:p>
    <w:p w14:paraId="189AD5D5">
      <w:pPr>
        <w:shd w:val="clear"/>
        <w:rPr>
          <w:rFonts w:hint="eastAsia" w:ascii="宋体" w:hAnsi="宋体" w:eastAsia="宋体" w:cs="宋体"/>
          <w:u w:val="none"/>
          <w:lang w:eastAsia="zh-CN"/>
        </w:rPr>
      </w:pPr>
    </w:p>
    <w:p w14:paraId="28DE5911">
      <w:pPr>
        <w:pStyle w:val="14"/>
        <w:shd w:val="clear"/>
        <w:rPr>
          <w:rFonts w:hint="eastAsia" w:ascii="宋体" w:hAnsi="宋体" w:eastAsia="宋体" w:cs="宋体"/>
          <w:u w:val="none"/>
          <w:lang w:eastAsia="zh-CN"/>
        </w:rPr>
      </w:pPr>
    </w:p>
    <w:p w14:paraId="08BBA942">
      <w:pPr>
        <w:shd w:val="clear"/>
        <w:rPr>
          <w:rFonts w:hint="eastAsia" w:ascii="宋体" w:hAnsi="宋体" w:eastAsia="宋体" w:cs="宋体"/>
          <w:u w:val="none"/>
          <w:lang w:eastAsia="zh-CN"/>
        </w:rPr>
      </w:pPr>
    </w:p>
    <w:p w14:paraId="592DD19E">
      <w:pPr>
        <w:pStyle w:val="14"/>
        <w:shd w:val="clear"/>
        <w:rPr>
          <w:rFonts w:hint="eastAsia" w:ascii="宋体" w:hAnsi="宋体" w:eastAsia="宋体" w:cs="宋体"/>
          <w:u w:val="none"/>
          <w:lang w:eastAsia="zh-CN"/>
        </w:rPr>
      </w:pPr>
    </w:p>
    <w:p w14:paraId="419D8ACD">
      <w:pPr>
        <w:shd w:val="clear"/>
        <w:rPr>
          <w:rFonts w:hint="eastAsia" w:ascii="宋体" w:hAnsi="宋体" w:eastAsia="宋体" w:cs="宋体"/>
          <w:u w:val="none"/>
          <w:lang w:eastAsia="zh-CN"/>
        </w:rPr>
      </w:pPr>
    </w:p>
    <w:p w14:paraId="6DE64C94">
      <w:pPr>
        <w:pStyle w:val="14"/>
        <w:shd w:val="clear"/>
        <w:rPr>
          <w:rFonts w:hint="eastAsia" w:ascii="宋体" w:hAnsi="宋体" w:eastAsia="宋体" w:cs="宋体"/>
          <w:u w:val="none"/>
          <w:lang w:eastAsia="zh-CN"/>
        </w:rPr>
      </w:pPr>
    </w:p>
    <w:p w14:paraId="7B8226D0">
      <w:pPr>
        <w:shd w:val="clear"/>
        <w:rPr>
          <w:rFonts w:hint="eastAsia" w:ascii="宋体" w:hAnsi="宋体" w:eastAsia="宋体" w:cs="宋体"/>
          <w:u w:val="none"/>
          <w:lang w:eastAsia="zh-CN"/>
        </w:rPr>
      </w:pPr>
    </w:p>
    <w:p w14:paraId="21AC0D9F">
      <w:pPr>
        <w:shd w:val="clear"/>
        <w:rPr>
          <w:rFonts w:hint="eastAsia" w:ascii="宋体" w:hAnsi="宋体" w:eastAsia="宋体" w:cs="宋体"/>
          <w:u w:val="none"/>
          <w:lang w:eastAsia="zh-CN"/>
        </w:rPr>
      </w:pPr>
    </w:p>
    <w:p w14:paraId="3CB9B66B">
      <w:pPr>
        <w:shd w:val="clear"/>
        <w:rPr>
          <w:rFonts w:hint="eastAsia" w:ascii="宋体" w:hAnsi="宋体" w:eastAsia="宋体" w:cs="宋体"/>
          <w:u w:val="none"/>
          <w:lang w:eastAsia="zh-CN"/>
        </w:rPr>
      </w:pPr>
    </w:p>
    <w:p w14:paraId="4BC93B62">
      <w:pPr>
        <w:shd w:val="clear"/>
        <w:rPr>
          <w:rFonts w:hint="eastAsia" w:ascii="宋体" w:hAnsi="宋体" w:eastAsia="宋体" w:cs="宋体"/>
          <w:u w:val="none"/>
          <w:lang w:eastAsia="zh-CN"/>
        </w:rPr>
      </w:pPr>
    </w:p>
    <w:p w14:paraId="4BA46319">
      <w:pPr>
        <w:pStyle w:val="14"/>
        <w:shd w:val="clear"/>
        <w:rPr>
          <w:rFonts w:hint="eastAsia" w:ascii="宋体" w:hAnsi="宋体" w:eastAsia="宋体" w:cs="宋体"/>
          <w:u w:val="none"/>
          <w:lang w:eastAsia="zh-CN"/>
        </w:rPr>
      </w:pPr>
    </w:p>
    <w:p w14:paraId="22BD88A5">
      <w:pPr>
        <w:pStyle w:val="14"/>
        <w:shd w:val="clear"/>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五</w:t>
      </w: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承诺</w:t>
      </w:r>
    </w:p>
    <w:p w14:paraId="6A412F46">
      <w:pPr>
        <w:shd w:val="clear"/>
        <w:rPr>
          <w:rFonts w:hint="eastAsia" w:ascii="宋体" w:hAnsi="宋体" w:eastAsia="宋体" w:cs="宋体"/>
          <w:u w:val="none"/>
          <w:lang w:eastAsia="zh-CN"/>
        </w:rPr>
      </w:pPr>
    </w:p>
    <w:p w14:paraId="722E2C31">
      <w:pPr>
        <w:numPr>
          <w:ilvl w:val="0"/>
          <w:numId w:val="0"/>
        </w:numPr>
        <w:shd w:val="clear"/>
        <w:jc w:val="center"/>
        <w:rPr>
          <w:rFonts w:hint="eastAsia" w:ascii="宋体" w:hAnsi="宋体" w:eastAsia="宋体" w:cs="宋体"/>
          <w:b w:val="0"/>
          <w:sz w:val="44"/>
          <w:szCs w:val="44"/>
          <w:u w:val="none"/>
          <w:lang w:val="en-US" w:eastAsia="zh-CN"/>
        </w:rPr>
      </w:pPr>
      <w:r>
        <w:rPr>
          <w:rFonts w:hint="eastAsia" w:ascii="宋体" w:hAnsi="宋体" w:eastAsia="宋体" w:cs="宋体"/>
          <w:b/>
          <w:bCs/>
          <w:sz w:val="44"/>
          <w:szCs w:val="44"/>
          <w:u w:val="none"/>
        </w:rPr>
        <w:t>承诺</w:t>
      </w:r>
      <w:r>
        <w:rPr>
          <w:rFonts w:hint="eastAsia" w:ascii="宋体" w:hAnsi="宋体" w:eastAsia="宋体" w:cs="宋体"/>
          <w:b/>
          <w:bCs/>
          <w:sz w:val="44"/>
          <w:szCs w:val="44"/>
          <w:u w:val="none"/>
          <w:lang w:val="en-US" w:eastAsia="zh-CN"/>
        </w:rPr>
        <w:t>书</w:t>
      </w:r>
    </w:p>
    <w:p w14:paraId="1A6E5314">
      <w:pPr>
        <w:numPr>
          <w:ilvl w:val="0"/>
          <w:numId w:val="0"/>
        </w:numPr>
        <w:shd w:val="clear"/>
        <w:spacing w:line="360" w:lineRule="auto"/>
        <w:rPr>
          <w:rFonts w:hint="eastAsia" w:ascii="宋体" w:hAnsi="宋体" w:eastAsia="宋体" w:cs="宋体"/>
          <w:sz w:val="24"/>
          <w:szCs w:val="24"/>
          <w:u w:val="none"/>
        </w:rPr>
      </w:pPr>
      <w:r>
        <w:rPr>
          <w:rFonts w:hint="eastAsia" w:ascii="宋体" w:hAnsi="宋体" w:eastAsia="宋体" w:cs="宋体"/>
          <w:i w:val="0"/>
          <w:iCs w:val="0"/>
          <w:caps w:val="0"/>
          <w:color w:val="auto"/>
          <w:spacing w:val="0"/>
          <w:sz w:val="24"/>
          <w:szCs w:val="24"/>
          <w:u w:val="none"/>
          <w:shd w:val="clear" w:color="auto" w:fill="FFFFFF"/>
        </w:rPr>
        <w:t>重庆渝垫国有资产经营集团有限公司</w:t>
      </w:r>
      <w:r>
        <w:rPr>
          <w:rFonts w:hint="eastAsia" w:ascii="宋体" w:hAnsi="宋体" w:eastAsia="宋体" w:cs="宋体"/>
          <w:sz w:val="24"/>
          <w:szCs w:val="24"/>
          <w:u w:val="none"/>
        </w:rPr>
        <w:t>：</w:t>
      </w:r>
    </w:p>
    <w:p w14:paraId="173E50CB">
      <w:pPr>
        <w:shd w:val="clear"/>
        <w:spacing w:line="360" w:lineRule="auto"/>
        <w:ind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 xml:space="preserve">我公司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rPr>
        <w:t>名称）参加了贵单位</w:t>
      </w:r>
      <w:r>
        <w:rPr>
          <w:rFonts w:hint="eastAsia" w:ascii="宋体" w:hAnsi="宋体" w:eastAsia="宋体" w:cs="宋体"/>
          <w:i w:val="0"/>
          <w:iCs w:val="0"/>
          <w:caps w:val="0"/>
          <w:color w:val="auto"/>
          <w:spacing w:val="0"/>
          <w:sz w:val="24"/>
          <w:szCs w:val="24"/>
          <w:u w:val="none"/>
          <w:shd w:val="clear" w:color="auto" w:fill="FFFFFF"/>
        </w:rPr>
        <w:t>垫江县执纪审查中心办公楼装修</w:t>
      </w:r>
      <w:r>
        <w:rPr>
          <w:rFonts w:hint="eastAsia" w:ascii="宋体" w:hAnsi="宋体" w:eastAsia="宋体" w:cs="宋体"/>
          <w:i w:val="0"/>
          <w:iCs w:val="0"/>
          <w:caps w:val="0"/>
          <w:color w:val="auto"/>
          <w:spacing w:val="0"/>
          <w:sz w:val="24"/>
          <w:szCs w:val="24"/>
          <w:u w:val="none"/>
          <w:shd w:val="clear" w:color="auto" w:fill="FFFFFF"/>
          <w:lang w:val="en-US" w:eastAsia="zh-CN"/>
        </w:rPr>
        <w:t>工程空调采购项目</w:t>
      </w:r>
      <w:r>
        <w:rPr>
          <w:rFonts w:hint="eastAsia" w:ascii="宋体" w:hAnsi="宋体" w:eastAsia="宋体" w:cs="宋体"/>
          <w:sz w:val="24"/>
          <w:szCs w:val="24"/>
          <w:u w:val="none"/>
        </w:rPr>
        <w:t>的</w:t>
      </w:r>
      <w:r>
        <w:rPr>
          <w:rFonts w:hint="eastAsia" w:ascii="宋体" w:hAnsi="宋体" w:eastAsia="宋体" w:cs="宋体"/>
          <w:sz w:val="24"/>
          <w:szCs w:val="24"/>
          <w:u w:val="none"/>
          <w:lang w:val="en-US" w:eastAsia="zh-CN"/>
        </w:rPr>
        <w:t>采购活动</w:t>
      </w:r>
      <w:r>
        <w:rPr>
          <w:rFonts w:hint="eastAsia" w:ascii="宋体" w:hAnsi="宋体" w:eastAsia="宋体" w:cs="宋体"/>
          <w:sz w:val="24"/>
          <w:szCs w:val="24"/>
          <w:u w:val="none"/>
        </w:rPr>
        <w:t>，自愿作出以下承诺：</w:t>
      </w:r>
    </w:p>
    <w:p w14:paraId="1D23CD8B">
      <w:pPr>
        <w:numPr>
          <w:ilvl w:val="0"/>
          <w:numId w:val="0"/>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我公司</w:t>
      </w:r>
      <w:r>
        <w:rPr>
          <w:rFonts w:hint="eastAsia" w:ascii="宋体" w:hAnsi="宋体" w:eastAsia="宋体" w:cs="宋体"/>
          <w:sz w:val="24"/>
          <w:szCs w:val="24"/>
          <w:u w:val="none"/>
          <w:lang w:eastAsia="zh-CN"/>
        </w:rPr>
        <w:t>在</w:t>
      </w:r>
      <w:r>
        <w:rPr>
          <w:rFonts w:hint="eastAsia" w:ascii="宋体" w:hAnsi="宋体" w:eastAsia="宋体" w:cs="宋体"/>
          <w:sz w:val="24"/>
          <w:szCs w:val="24"/>
          <w:u w:val="none"/>
          <w:lang w:val="en-US" w:eastAsia="zh-CN"/>
        </w:rPr>
        <w:t>采购活动截</w:t>
      </w:r>
      <w:r>
        <w:rPr>
          <w:rFonts w:hint="eastAsia" w:ascii="宋体" w:hAnsi="宋体" w:eastAsia="宋体" w:cs="宋体"/>
          <w:sz w:val="24"/>
          <w:szCs w:val="24"/>
          <w:u w:val="none"/>
        </w:rPr>
        <w:t>止日资格情况不存在下列情形之一：</w:t>
      </w:r>
    </w:p>
    <w:p w14:paraId="70A6E565">
      <w:pPr>
        <w:numPr>
          <w:ilvl w:val="0"/>
          <w:numId w:val="0"/>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（1）被人民法院列入失信被执行人名单且在被执行期内；</w:t>
      </w:r>
    </w:p>
    <w:p w14:paraId="05BF9369">
      <w:pPr>
        <w:numPr>
          <w:ilvl w:val="0"/>
          <w:numId w:val="8"/>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被列入《重庆市工程建设领域招标投标信用管理暂行办法》规定的重点关注名单且记分达到12分且在记分有效期内；</w:t>
      </w:r>
    </w:p>
    <w:p w14:paraId="70FD723B">
      <w:pPr>
        <w:numPr>
          <w:ilvl w:val="0"/>
          <w:numId w:val="8"/>
        </w:numPr>
        <w:shd w:val="clear"/>
        <w:spacing w:line="360" w:lineRule="auto"/>
        <w:ind w:left="0" w:leftChars="0"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被列入《重庆市工程建设领域招标投标信用管理暂行办法》规定的黑名单且在记分有效期内；</w:t>
      </w:r>
    </w:p>
    <w:p w14:paraId="3AB6B42A">
      <w:pPr>
        <w:numPr>
          <w:ilvl w:val="0"/>
          <w:numId w:val="8"/>
        </w:numPr>
        <w:shd w:val="clear"/>
        <w:spacing w:line="360" w:lineRule="auto"/>
        <w:ind w:left="0" w:leftChars="0"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被国家、重庆市（含市或任意区县）有关行政部门处以暂停投标资格行政处罚，且在处罚期限内；</w:t>
      </w:r>
    </w:p>
    <w:p w14:paraId="19545B39">
      <w:pPr>
        <w:numPr>
          <w:ilvl w:val="0"/>
          <w:numId w:val="0"/>
        </w:numPr>
        <w:shd w:val="clea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（5）被重庆市</w:t>
      </w:r>
      <w:r>
        <w:rPr>
          <w:rFonts w:hint="eastAsia" w:ascii="宋体" w:hAnsi="宋体" w:eastAsia="宋体" w:cs="宋体"/>
          <w:sz w:val="24"/>
          <w:szCs w:val="24"/>
          <w:u w:val="none"/>
          <w:lang w:eastAsia="zh-CN"/>
        </w:rPr>
        <w:t>市级有关行业</w:t>
      </w:r>
      <w:r>
        <w:rPr>
          <w:rFonts w:hint="eastAsia" w:ascii="宋体" w:hAnsi="宋体" w:eastAsia="宋体" w:cs="宋体"/>
          <w:sz w:val="24"/>
          <w:szCs w:val="24"/>
          <w:u w:val="none"/>
        </w:rPr>
        <w:t>主管部门暂停在渝承揽新业务且在暂停期内。</w:t>
      </w:r>
    </w:p>
    <w:p w14:paraId="761D9072">
      <w:pPr>
        <w:numPr>
          <w:ilvl w:val="0"/>
          <w:numId w:val="0"/>
        </w:numPr>
        <w:shd w:val="clea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我公司在资格审查部分中提供的相关证明材料真实有效，不存在弄虚作假情形。</w:t>
      </w:r>
    </w:p>
    <w:p w14:paraId="68CFB1D9">
      <w:pPr>
        <w:numPr>
          <w:ilvl w:val="0"/>
          <w:numId w:val="0"/>
        </w:numPr>
        <w:shd w:val="clea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、我公司的</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文件符合</w:t>
      </w:r>
      <w:r>
        <w:rPr>
          <w:rFonts w:hint="eastAsia" w:ascii="宋体" w:hAnsi="宋体" w:eastAsia="宋体" w:cs="宋体"/>
          <w:sz w:val="24"/>
          <w:szCs w:val="24"/>
          <w:u w:val="none"/>
          <w:lang w:eastAsia="zh-CN"/>
        </w:rPr>
        <w:t>供应商</w:t>
      </w:r>
      <w:r>
        <w:rPr>
          <w:rFonts w:hint="eastAsia" w:ascii="宋体" w:hAnsi="宋体" w:eastAsia="宋体" w:cs="宋体"/>
          <w:sz w:val="24"/>
          <w:szCs w:val="24"/>
          <w:u w:val="none"/>
        </w:rPr>
        <w:t xml:space="preserve">须知第 </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条</w:t>
      </w:r>
      <w:r>
        <w:rPr>
          <w:rFonts w:hint="eastAsia" w:ascii="宋体" w:hAnsi="宋体" w:eastAsia="宋体" w:cs="宋体"/>
          <w:sz w:val="24"/>
          <w:szCs w:val="24"/>
          <w:u w:val="none"/>
        </w:rPr>
        <w:t>的规定。</w:t>
      </w:r>
    </w:p>
    <w:p w14:paraId="0F4D3F13">
      <w:pPr>
        <w:numPr>
          <w:ilvl w:val="0"/>
          <w:numId w:val="0"/>
        </w:numPr>
        <w:shd w:val="clear"/>
        <w:spacing w:line="360" w:lineRule="auto"/>
        <w:ind w:leftChars="0"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我公司的</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文件符合合同条款及格式规定，</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文件中没有</w:t>
      </w:r>
      <w:r>
        <w:rPr>
          <w:rFonts w:hint="eastAsia" w:ascii="宋体" w:hAnsi="宋体" w:eastAsia="宋体" w:cs="宋体"/>
          <w:sz w:val="24"/>
          <w:szCs w:val="24"/>
          <w:u w:val="none"/>
          <w:lang w:eastAsia="zh-CN"/>
        </w:rPr>
        <w:t>贵单位</w:t>
      </w:r>
      <w:r>
        <w:rPr>
          <w:rFonts w:hint="eastAsia" w:ascii="宋体" w:hAnsi="宋体" w:eastAsia="宋体" w:cs="宋体"/>
          <w:sz w:val="24"/>
          <w:szCs w:val="24"/>
          <w:u w:val="none"/>
        </w:rPr>
        <w:t>不能接受的条件。</w:t>
      </w:r>
    </w:p>
    <w:p w14:paraId="6704E611">
      <w:pPr>
        <w:numPr>
          <w:ilvl w:val="0"/>
          <w:numId w:val="0"/>
        </w:numPr>
        <w:shd w:val="clear"/>
        <w:spacing w:line="360" w:lineRule="auto"/>
        <w:rPr>
          <w:rFonts w:hint="eastAsia" w:ascii="宋体" w:hAnsi="宋体" w:eastAsia="宋体" w:cs="宋体"/>
          <w:sz w:val="24"/>
          <w:szCs w:val="24"/>
          <w:u w:val="none"/>
        </w:rPr>
      </w:pPr>
    </w:p>
    <w:p w14:paraId="58572FF7">
      <w:pPr>
        <w:numPr>
          <w:ilvl w:val="0"/>
          <w:numId w:val="0"/>
        </w:numPr>
        <w:shd w:val="clear"/>
        <w:spacing w:line="360" w:lineRule="auto"/>
        <w:rPr>
          <w:rFonts w:hint="eastAsia" w:ascii="宋体" w:hAnsi="宋体" w:eastAsia="宋体" w:cs="宋体"/>
          <w:sz w:val="24"/>
          <w:szCs w:val="24"/>
          <w:u w:val="none"/>
        </w:rPr>
      </w:pPr>
    </w:p>
    <w:p w14:paraId="5127FA00">
      <w:pPr>
        <w:numPr>
          <w:ilvl w:val="0"/>
          <w:numId w:val="0"/>
        </w:numPr>
        <w:shd w:val="clear"/>
        <w:spacing w:line="360" w:lineRule="auto"/>
        <w:rPr>
          <w:rFonts w:hint="eastAsia" w:ascii="宋体" w:hAnsi="宋体" w:eastAsia="宋体" w:cs="宋体"/>
          <w:sz w:val="24"/>
          <w:szCs w:val="24"/>
          <w:u w:val="none"/>
        </w:rPr>
      </w:pPr>
    </w:p>
    <w:p w14:paraId="7BEF18C0">
      <w:pPr>
        <w:numPr>
          <w:ilvl w:val="0"/>
          <w:numId w:val="0"/>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rPr>
        <w:t>（盖单位</w:t>
      </w:r>
      <w:r>
        <w:rPr>
          <w:rFonts w:hint="eastAsia" w:ascii="宋体" w:hAnsi="宋体" w:eastAsia="宋体" w:cs="宋体"/>
          <w:sz w:val="24"/>
          <w:szCs w:val="24"/>
          <w:u w:val="none"/>
          <w:lang w:val="en-US" w:eastAsia="zh-CN"/>
        </w:rPr>
        <w:t>公</w:t>
      </w:r>
      <w:r>
        <w:rPr>
          <w:rFonts w:hint="eastAsia" w:ascii="宋体" w:hAnsi="宋体" w:eastAsia="宋体" w:cs="宋体"/>
          <w:sz w:val="24"/>
          <w:szCs w:val="24"/>
          <w:u w:val="none"/>
        </w:rPr>
        <w:t>章）</w:t>
      </w:r>
    </w:p>
    <w:p w14:paraId="3803E9B9">
      <w:pPr>
        <w:numPr>
          <w:ilvl w:val="0"/>
          <w:numId w:val="0"/>
        </w:numPr>
        <w:shd w:val="clear"/>
        <w:spacing w:line="360" w:lineRule="auto"/>
        <w:rPr>
          <w:rFonts w:hint="eastAsia" w:ascii="宋体" w:hAnsi="宋体" w:eastAsia="宋体" w:cs="宋体"/>
          <w:sz w:val="24"/>
          <w:szCs w:val="24"/>
          <w:u w:val="none"/>
        </w:rPr>
      </w:pPr>
    </w:p>
    <w:p w14:paraId="6C7ABD1C">
      <w:pPr>
        <w:numPr>
          <w:ilvl w:val="0"/>
          <w:numId w:val="0"/>
        </w:numPr>
        <w:shd w:val="clear"/>
        <w:spacing w:line="360" w:lineRule="auto"/>
        <w:rPr>
          <w:rFonts w:hint="eastAsia" w:ascii="宋体" w:hAnsi="宋体" w:eastAsia="宋体" w:cs="宋体"/>
          <w:sz w:val="24"/>
          <w:szCs w:val="24"/>
          <w:u w:val="none"/>
        </w:rPr>
      </w:pPr>
    </w:p>
    <w:p w14:paraId="19060339">
      <w:pPr>
        <w:numPr>
          <w:ilvl w:val="0"/>
          <w:numId w:val="0"/>
        </w:numPr>
        <w:shd w:val="clear"/>
        <w:spacing w:line="360" w:lineRule="auto"/>
        <w:rPr>
          <w:rFonts w:hint="eastAsia" w:ascii="宋体" w:hAnsi="宋体" w:eastAsia="宋体" w:cs="宋体"/>
          <w:sz w:val="24"/>
          <w:szCs w:val="24"/>
          <w:u w:val="none"/>
        </w:rPr>
      </w:pPr>
    </w:p>
    <w:p w14:paraId="60D7ED8E">
      <w:pPr>
        <w:numPr>
          <w:ilvl w:val="0"/>
          <w:numId w:val="0"/>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法定代表人：（签名或盖章）</w:t>
      </w:r>
    </w:p>
    <w:p w14:paraId="1479222A">
      <w:pPr>
        <w:numPr>
          <w:ilvl w:val="0"/>
          <w:numId w:val="0"/>
        </w:numPr>
        <w:shd w:val="clear"/>
        <w:spacing w:line="360" w:lineRule="auto"/>
        <w:ind w:firstLine="4080" w:firstLineChars="1700"/>
        <w:rPr>
          <w:rFonts w:hint="eastAsia" w:ascii="宋体" w:hAnsi="宋体" w:eastAsia="宋体" w:cs="宋体"/>
          <w:sz w:val="24"/>
          <w:szCs w:val="24"/>
          <w:u w:val="none"/>
          <w:lang w:val="en-US" w:eastAsia="zh-CN"/>
        </w:rPr>
      </w:pPr>
    </w:p>
    <w:p w14:paraId="13D44477">
      <w:pPr>
        <w:numPr>
          <w:ilvl w:val="0"/>
          <w:numId w:val="0"/>
        </w:numPr>
        <w:shd w:val="clear"/>
        <w:spacing w:line="360" w:lineRule="auto"/>
        <w:jc w:val="both"/>
        <w:rPr>
          <w:rFonts w:hint="eastAsia" w:ascii="宋体" w:hAnsi="宋体" w:eastAsia="宋体" w:cs="宋体"/>
          <w:sz w:val="24"/>
          <w:szCs w:val="24"/>
          <w:u w:val="none"/>
          <w:lang w:val="en-US" w:eastAsia="zh-CN"/>
        </w:rPr>
      </w:pPr>
    </w:p>
    <w:p w14:paraId="5875AAE1">
      <w:pPr>
        <w:numPr>
          <w:ilvl w:val="0"/>
          <w:numId w:val="0"/>
        </w:numPr>
        <w:shd w:val="clear"/>
        <w:spacing w:line="360" w:lineRule="auto"/>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年    月    日 </w:t>
      </w:r>
    </w:p>
    <w:p w14:paraId="165BE129">
      <w:pPr>
        <w:numPr>
          <w:ilvl w:val="0"/>
          <w:numId w:val="0"/>
        </w:numPr>
        <w:shd w:val="clear"/>
        <w:spacing w:line="360" w:lineRule="auto"/>
        <w:jc w:val="both"/>
        <w:rPr>
          <w:rFonts w:hint="eastAsia" w:ascii="宋体" w:hAnsi="宋体" w:eastAsia="宋体" w:cs="宋体"/>
          <w:sz w:val="24"/>
          <w:szCs w:val="24"/>
          <w:u w:val="none"/>
          <w:lang w:val="en-US" w:eastAsia="zh-CN"/>
        </w:rPr>
      </w:pPr>
    </w:p>
    <w:p w14:paraId="7C5273EC">
      <w:pPr>
        <w:numPr>
          <w:ilvl w:val="0"/>
          <w:numId w:val="0"/>
        </w:numPr>
        <w:shd w:val="clear"/>
        <w:spacing w:line="360" w:lineRule="auto"/>
        <w:jc w:val="both"/>
        <w:rPr>
          <w:rFonts w:hint="eastAsia" w:ascii="宋体" w:hAnsi="宋体" w:eastAsia="宋体" w:cs="宋体"/>
          <w:sz w:val="24"/>
          <w:szCs w:val="24"/>
          <w:u w:val="none"/>
          <w:lang w:val="en-US" w:eastAsia="zh-CN"/>
        </w:rPr>
      </w:pPr>
    </w:p>
    <w:p w14:paraId="7D2DE8C2">
      <w:pPr>
        <w:numPr>
          <w:ilvl w:val="0"/>
          <w:numId w:val="0"/>
        </w:numPr>
        <w:shd w:val="clear"/>
        <w:spacing w:line="360" w:lineRule="auto"/>
        <w:jc w:val="both"/>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     </w:t>
      </w:r>
    </w:p>
    <w:p w14:paraId="34C9B893">
      <w:pPr>
        <w:numPr>
          <w:ilvl w:val="0"/>
          <w:numId w:val="0"/>
        </w:numPr>
        <w:shd w:val="clear"/>
        <w:spacing w:line="360" w:lineRule="auto"/>
        <w:ind w:firstLine="4080" w:firstLineChars="1700"/>
        <w:jc w:val="right"/>
        <w:rPr>
          <w:rFonts w:hint="eastAsia" w:ascii="宋体" w:hAnsi="宋体" w:eastAsia="宋体" w:cs="宋体"/>
          <w:u w:val="none"/>
          <w:lang w:eastAsia="zh-CN"/>
        </w:rPr>
      </w:pPr>
      <w:r>
        <w:rPr>
          <w:rFonts w:hint="eastAsia" w:ascii="宋体" w:hAnsi="宋体" w:eastAsia="宋体" w:cs="宋体"/>
          <w:sz w:val="24"/>
          <w:szCs w:val="24"/>
          <w:u w:val="none"/>
          <w:lang w:val="en-US" w:eastAsia="zh-CN"/>
        </w:rPr>
        <w:t xml:space="preserve">     </w:t>
      </w:r>
    </w:p>
    <w:p w14:paraId="6690B789">
      <w:pPr>
        <w:numPr>
          <w:ilvl w:val="0"/>
          <w:numId w:val="9"/>
        </w:numPr>
        <w:shd w:val="clea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报价清单</w:t>
      </w:r>
    </w:p>
    <w:p w14:paraId="4E2F6078">
      <w:pPr>
        <w:numPr>
          <w:ilvl w:val="0"/>
          <w:numId w:val="0"/>
        </w:numPr>
        <w:shd w:val="clear"/>
        <w:rPr>
          <w:rFonts w:hint="eastAsia" w:ascii="宋体" w:hAnsi="宋体" w:eastAsia="宋体" w:cs="宋体"/>
          <w:sz w:val="28"/>
          <w:szCs w:val="28"/>
          <w:u w:val="none"/>
          <w:lang w:val="en-US" w:eastAsia="zh-CN"/>
        </w:rPr>
      </w:pPr>
    </w:p>
    <w:p w14:paraId="1612C837">
      <w:pPr>
        <w:shd w:val="clear"/>
        <w:jc w:val="center"/>
        <w:rPr>
          <w:rFonts w:hint="eastAsia" w:ascii="宋体" w:hAnsi="宋体" w:eastAsia="宋体" w:cs="宋体"/>
          <w:b/>
          <w:bCs w:val="0"/>
          <w:sz w:val="48"/>
          <w:szCs w:val="48"/>
          <w:u w:val="none"/>
          <w:lang w:eastAsia="zh-CN"/>
        </w:rPr>
      </w:pPr>
      <w:r>
        <w:rPr>
          <w:rFonts w:hint="eastAsia" w:ascii="宋体" w:hAnsi="宋体" w:eastAsia="宋体" w:cs="宋体"/>
          <w:b/>
          <w:bCs w:val="0"/>
          <w:color w:val="000000"/>
          <w:sz w:val="48"/>
          <w:szCs w:val="48"/>
          <w:u w:val="none"/>
          <w:lang w:val="en-US" w:eastAsia="zh-CN"/>
        </w:rPr>
        <w:t>重庆渝垫国有资产经营集团</w:t>
      </w:r>
      <w:r>
        <w:rPr>
          <w:rFonts w:hint="eastAsia" w:ascii="宋体" w:hAnsi="宋体" w:eastAsia="宋体" w:cs="宋体"/>
          <w:b/>
          <w:bCs w:val="0"/>
          <w:color w:val="000000"/>
          <w:sz w:val="48"/>
          <w:szCs w:val="48"/>
          <w:u w:val="none"/>
          <w:lang w:eastAsia="zh-CN"/>
        </w:rPr>
        <w:t>有限公司</w:t>
      </w:r>
    </w:p>
    <w:p w14:paraId="4ACB3A24">
      <w:pPr>
        <w:pStyle w:val="14"/>
        <w:shd w:val="clear"/>
        <w:ind w:left="3915" w:hanging="6264" w:hangingChars="1300"/>
        <w:jc w:val="center"/>
        <w:rPr>
          <w:rFonts w:hint="eastAsia" w:ascii="宋体" w:hAnsi="宋体" w:eastAsia="宋体" w:cs="宋体"/>
          <w:b/>
          <w:bCs w:val="0"/>
          <w:color w:val="000000"/>
          <w:kern w:val="2"/>
          <w:sz w:val="48"/>
          <w:szCs w:val="48"/>
          <w:u w:val="none"/>
          <w:lang w:val="en-US" w:eastAsia="zh-CN" w:bidi="ar-SA"/>
        </w:rPr>
      </w:pPr>
      <w:r>
        <w:rPr>
          <w:rFonts w:hint="eastAsia" w:ascii="宋体" w:hAnsi="宋体" w:eastAsia="宋体" w:cs="宋体"/>
          <w:b/>
          <w:bCs w:val="0"/>
          <w:color w:val="000000"/>
          <w:kern w:val="2"/>
          <w:sz w:val="48"/>
          <w:szCs w:val="48"/>
          <w:u w:val="none"/>
          <w:lang w:val="en-US" w:eastAsia="zh-CN" w:bidi="ar-SA"/>
        </w:rPr>
        <w:t>垫江县执纪审查中心办公楼装修项目</w:t>
      </w:r>
    </w:p>
    <w:p w14:paraId="28F73E43">
      <w:pPr>
        <w:pStyle w:val="14"/>
        <w:shd w:val="clear"/>
        <w:ind w:left="3915" w:hanging="6264" w:hangingChars="1300"/>
        <w:jc w:val="center"/>
        <w:rPr>
          <w:rFonts w:hint="eastAsia" w:ascii="宋体" w:hAnsi="宋体" w:eastAsia="宋体" w:cs="宋体"/>
          <w:b/>
          <w:sz w:val="48"/>
          <w:szCs w:val="48"/>
          <w:u w:val="none"/>
          <w:lang w:val="en-US" w:eastAsia="zh-CN"/>
        </w:rPr>
      </w:pPr>
      <w:r>
        <w:rPr>
          <w:rFonts w:hint="eastAsia" w:ascii="宋体" w:hAnsi="宋体" w:eastAsia="宋体" w:cs="宋体"/>
          <w:b/>
          <w:bCs w:val="0"/>
          <w:i w:val="0"/>
          <w:iCs w:val="0"/>
          <w:color w:val="auto"/>
          <w:sz w:val="48"/>
          <w:szCs w:val="48"/>
          <w:u w:val="none"/>
          <w:lang w:val="en-US" w:eastAsia="zh-CN"/>
        </w:rPr>
        <w:t>竞比采购空调</w:t>
      </w:r>
      <w:r>
        <w:rPr>
          <w:rFonts w:hint="eastAsia" w:ascii="宋体" w:hAnsi="宋体" w:eastAsia="宋体" w:cs="宋体"/>
          <w:b/>
          <w:sz w:val="48"/>
          <w:szCs w:val="48"/>
          <w:u w:val="none"/>
          <w:lang w:val="en-US" w:eastAsia="zh-CN"/>
        </w:rPr>
        <w:t>报价清单</w:t>
      </w:r>
    </w:p>
    <w:p w14:paraId="5ACE0E70">
      <w:pPr>
        <w:pStyle w:val="9"/>
        <w:shd w:val="clear"/>
        <w:ind w:left="0" w:leftChars="0" w:firstLine="0" w:firstLineChars="0"/>
        <w:rPr>
          <w:rFonts w:hint="eastAsia" w:ascii="宋体" w:hAnsi="宋体" w:eastAsia="宋体" w:cs="宋体"/>
          <w:sz w:val="10"/>
          <w:szCs w:val="10"/>
          <w:u w:val="none"/>
        </w:rPr>
      </w:pPr>
    </w:p>
    <w:p w14:paraId="093412C4">
      <w:pPr>
        <w:shd w:val="clear"/>
        <w:jc w:val="center"/>
        <w:rPr>
          <w:rFonts w:hint="eastAsia" w:ascii="宋体" w:hAnsi="宋体" w:eastAsia="宋体" w:cs="宋体"/>
          <w:sz w:val="18"/>
          <w:szCs w:val="18"/>
          <w:u w:val="none"/>
          <w:lang w:val="en-US"/>
        </w:rPr>
      </w:pPr>
      <w:r>
        <w:rPr>
          <w:rFonts w:hint="eastAsia" w:ascii="宋体" w:hAnsi="宋体" w:eastAsia="宋体" w:cs="宋体"/>
          <w:b w:val="0"/>
          <w:bCs/>
          <w:color w:val="FF0000"/>
          <w:sz w:val="18"/>
          <w:szCs w:val="18"/>
          <w:u w:val="none"/>
          <w:lang w:val="en-US" w:eastAsia="zh-CN"/>
        </w:rPr>
        <w:t>参照“大金”、“三菱”、“格力”</w:t>
      </w:r>
      <w:r>
        <w:rPr>
          <w:rFonts w:hint="eastAsia" w:ascii="宋体" w:hAnsi="宋体" w:eastAsia="宋体" w:cs="宋体"/>
          <w:b w:val="0"/>
          <w:bCs/>
          <w:i w:val="0"/>
          <w:iCs w:val="0"/>
          <w:color w:val="FF0000"/>
          <w:sz w:val="18"/>
          <w:szCs w:val="18"/>
          <w:u w:val="none"/>
          <w:lang w:val="en-US" w:eastAsia="zh-CN"/>
        </w:rPr>
        <w:t>等</w:t>
      </w:r>
      <w:r>
        <w:rPr>
          <w:rFonts w:hint="eastAsia" w:ascii="宋体" w:hAnsi="宋体" w:eastAsia="宋体" w:cs="宋体"/>
          <w:b w:val="0"/>
          <w:bCs/>
          <w:color w:val="FF0000"/>
          <w:sz w:val="18"/>
          <w:szCs w:val="18"/>
          <w:u w:val="none"/>
          <w:lang w:val="en-US" w:eastAsia="zh-CN"/>
        </w:rPr>
        <w:t>空调品牌档次及以上质量要求，达到合格以上标准。</w:t>
      </w:r>
    </w:p>
    <w:tbl>
      <w:tblPr>
        <w:tblStyle w:val="10"/>
        <w:tblpPr w:leftFromText="180" w:rightFromText="180" w:vertAnchor="text" w:horzAnchor="page" w:tblpXSpec="center" w:tblpY="4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47"/>
        <w:gridCol w:w="837"/>
        <w:gridCol w:w="1625"/>
        <w:gridCol w:w="750"/>
        <w:gridCol w:w="938"/>
        <w:gridCol w:w="1820"/>
        <w:gridCol w:w="1590"/>
      </w:tblGrid>
      <w:tr w14:paraId="6EF9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80" w:type="dxa"/>
            <w:gridSpan w:val="8"/>
            <w:tcBorders>
              <w:top w:val="nil"/>
              <w:left w:val="nil"/>
              <w:right w:val="nil"/>
            </w:tcBorders>
            <w:noWrap w:val="0"/>
            <w:vAlign w:val="center"/>
          </w:tcPr>
          <w:p w14:paraId="42177FF3">
            <w:pPr>
              <w:shd w:val="clear"/>
              <w:spacing w:beforeAutospacing="0" w:afterAutospacing="0" w:line="360" w:lineRule="auto"/>
              <w:ind w:left="809" w:leftChars="-95" w:hanging="1008" w:hangingChars="480"/>
              <w:rPr>
                <w:rFonts w:hint="eastAsia" w:ascii="宋体" w:hAnsi="宋体" w:eastAsia="宋体" w:cs="宋体"/>
                <w:b/>
                <w:bCs/>
                <w:i w:val="0"/>
                <w:iCs w:val="0"/>
                <w:color w:val="000000"/>
                <w:sz w:val="21"/>
                <w:szCs w:val="21"/>
                <w:u w:val="none"/>
              </w:rPr>
            </w:pPr>
            <w:r>
              <w:rPr>
                <w:rFonts w:hint="eastAsia" w:ascii="宋体" w:hAnsi="宋体" w:eastAsia="宋体" w:cs="宋体"/>
                <w:bCs/>
                <w:color w:val="000000"/>
                <w:sz w:val="21"/>
                <w:szCs w:val="21"/>
                <w:u w:val="none"/>
                <w:lang w:val="en-US" w:eastAsia="zh-CN"/>
              </w:rPr>
              <w:t xml:space="preserve"> </w:t>
            </w:r>
            <w:r>
              <w:rPr>
                <w:rFonts w:hint="eastAsia" w:ascii="宋体" w:hAnsi="宋体" w:eastAsia="宋体" w:cs="宋体"/>
                <w:sz w:val="21"/>
                <w:szCs w:val="21"/>
                <w:u w:val="none"/>
              </w:rPr>
              <w:t>项目名称：</w:t>
            </w:r>
            <w:r>
              <w:rPr>
                <w:rFonts w:hint="eastAsia" w:ascii="宋体" w:hAnsi="宋体" w:eastAsia="宋体" w:cs="宋体"/>
                <w:b w:val="0"/>
                <w:bCs w:val="0"/>
                <w:i w:val="0"/>
                <w:iCs w:val="0"/>
                <w:caps w:val="0"/>
                <w:color w:val="000000"/>
                <w:spacing w:val="0"/>
                <w:sz w:val="21"/>
                <w:szCs w:val="21"/>
                <w:u w:val="none"/>
                <w:shd w:val="clear" w:color="auto" w:fill="FFFFFF"/>
              </w:rPr>
              <w:t>垫江县执纪审查中心办公楼装修</w:t>
            </w:r>
            <w:r>
              <w:rPr>
                <w:rFonts w:hint="eastAsia" w:ascii="宋体" w:hAnsi="宋体" w:eastAsia="宋体" w:cs="宋体"/>
                <w:b w:val="0"/>
                <w:bCs w:val="0"/>
                <w:i w:val="0"/>
                <w:iCs w:val="0"/>
                <w:caps w:val="0"/>
                <w:color w:val="000000"/>
                <w:spacing w:val="0"/>
                <w:sz w:val="21"/>
                <w:szCs w:val="21"/>
                <w:u w:val="none"/>
                <w:shd w:val="clear" w:color="auto" w:fill="FFFFFF"/>
                <w:lang w:val="en-US" w:eastAsia="zh-CN"/>
              </w:rPr>
              <w:t>工程空调</w:t>
            </w:r>
            <w:r>
              <w:rPr>
                <w:rFonts w:hint="eastAsia" w:ascii="宋体" w:hAnsi="宋体" w:eastAsia="宋体" w:cs="宋体"/>
                <w:b w:val="0"/>
                <w:bCs w:val="0"/>
                <w:i w:val="0"/>
                <w:iCs w:val="0"/>
                <w:caps w:val="0"/>
                <w:color w:val="auto"/>
                <w:spacing w:val="0"/>
                <w:sz w:val="21"/>
                <w:szCs w:val="21"/>
                <w:u w:val="none"/>
                <w:shd w:val="clear" w:color="auto" w:fill="FFFFFF"/>
                <w:lang w:val="en-US" w:eastAsia="zh-CN"/>
              </w:rPr>
              <w:t>采购项目</w:t>
            </w:r>
          </w:p>
        </w:tc>
      </w:tr>
      <w:tr w14:paraId="4B89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73" w:type="dxa"/>
            <w:noWrap w:val="0"/>
            <w:vAlign w:val="center"/>
          </w:tcPr>
          <w:p w14:paraId="0FBB2E5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947" w:type="dxa"/>
            <w:noWrap w:val="0"/>
            <w:vAlign w:val="center"/>
          </w:tcPr>
          <w:p w14:paraId="715C160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837" w:type="dxa"/>
            <w:noWrap w:val="0"/>
            <w:vAlign w:val="center"/>
          </w:tcPr>
          <w:p w14:paraId="001973F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625" w:type="dxa"/>
            <w:noWrap w:val="0"/>
            <w:vAlign w:val="center"/>
          </w:tcPr>
          <w:p w14:paraId="32D4D55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tc>
        <w:tc>
          <w:tcPr>
            <w:tcW w:w="750" w:type="dxa"/>
            <w:noWrap w:val="0"/>
            <w:vAlign w:val="center"/>
          </w:tcPr>
          <w:p w14:paraId="444C21B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938" w:type="dxa"/>
            <w:noWrap w:val="0"/>
            <w:vAlign w:val="center"/>
          </w:tcPr>
          <w:p w14:paraId="3374CEB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820" w:type="dxa"/>
            <w:noWrap w:val="0"/>
            <w:vAlign w:val="center"/>
          </w:tcPr>
          <w:p w14:paraId="763BB73E">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全费用单价</w:t>
            </w:r>
          </w:p>
        </w:tc>
        <w:tc>
          <w:tcPr>
            <w:tcW w:w="1590" w:type="dxa"/>
            <w:noWrap w:val="0"/>
            <w:vAlign w:val="center"/>
          </w:tcPr>
          <w:p w14:paraId="4980AA6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085A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3" w:type="dxa"/>
            <w:noWrap w:val="0"/>
            <w:vAlign w:val="center"/>
          </w:tcPr>
          <w:p w14:paraId="6B97B19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47" w:type="dxa"/>
            <w:noWrap w:val="0"/>
            <w:vAlign w:val="center"/>
          </w:tcPr>
          <w:p w14:paraId="226CEA10">
            <w:pPr>
              <w:keepNext w:val="0"/>
              <w:keepLines w:val="0"/>
              <w:pageBreakBefore w:val="0"/>
              <w:widowControl/>
              <w:suppressLineNumbers w:val="0"/>
              <w:shd w:val="clear"/>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1.5P</w:t>
            </w:r>
            <w:r>
              <w:rPr>
                <w:rFonts w:hint="eastAsia" w:ascii="宋体" w:hAnsi="宋体" w:eastAsia="宋体" w:cs="宋体"/>
                <w:b w:val="0"/>
                <w:bCs w:val="0"/>
                <w:i w:val="0"/>
                <w:iCs w:val="0"/>
                <w:color w:val="000000"/>
                <w:kern w:val="0"/>
                <w:sz w:val="18"/>
                <w:szCs w:val="18"/>
                <w:u w:val="none"/>
                <w:lang w:val="en-US" w:eastAsia="zh-CN" w:bidi="ar"/>
              </w:rPr>
              <w:t>冷暖壁</w:t>
            </w:r>
            <w:r>
              <w:rPr>
                <w:rFonts w:hint="eastAsia" w:ascii="宋体" w:hAnsi="宋体" w:eastAsia="宋体" w:cs="宋体"/>
                <w:i w:val="0"/>
                <w:iCs w:val="0"/>
                <w:color w:val="auto"/>
                <w:sz w:val="18"/>
                <w:szCs w:val="18"/>
                <w:u w:val="none"/>
                <w:lang w:val="en-US" w:eastAsia="zh-CN"/>
              </w:rPr>
              <w:t>挂式</w:t>
            </w:r>
            <w:r>
              <w:rPr>
                <w:rFonts w:hint="eastAsia" w:ascii="宋体" w:hAnsi="宋体" w:eastAsia="宋体" w:cs="宋体"/>
                <w:b w:val="0"/>
                <w:bCs w:val="0"/>
                <w:i w:val="0"/>
                <w:iCs w:val="0"/>
                <w:color w:val="000000"/>
                <w:kern w:val="0"/>
                <w:sz w:val="18"/>
                <w:szCs w:val="18"/>
                <w:u w:val="none"/>
                <w:lang w:val="en-US" w:eastAsia="zh-CN" w:bidi="ar"/>
              </w:rPr>
              <w:t>空调</w:t>
            </w:r>
          </w:p>
        </w:tc>
        <w:tc>
          <w:tcPr>
            <w:tcW w:w="837" w:type="dxa"/>
            <w:noWrap w:val="0"/>
            <w:vAlign w:val="center"/>
          </w:tcPr>
          <w:p w14:paraId="6A0A074C">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FF0000"/>
                <w:sz w:val="18"/>
                <w:szCs w:val="18"/>
                <w:u w:val="none"/>
                <w:lang w:val="en-US" w:eastAsia="zh-CN"/>
              </w:rPr>
            </w:pPr>
          </w:p>
        </w:tc>
        <w:tc>
          <w:tcPr>
            <w:tcW w:w="1625" w:type="dxa"/>
            <w:noWrap w:val="0"/>
            <w:vAlign w:val="center"/>
          </w:tcPr>
          <w:p w14:paraId="18A939B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sz w:val="18"/>
                <w:szCs w:val="18"/>
                <w:u w:val="none"/>
                <w:lang w:val="en-US" w:eastAsia="zh-CN"/>
              </w:rPr>
            </w:pPr>
          </w:p>
        </w:tc>
        <w:tc>
          <w:tcPr>
            <w:tcW w:w="750" w:type="dxa"/>
            <w:noWrap w:val="0"/>
            <w:vAlign w:val="center"/>
          </w:tcPr>
          <w:p w14:paraId="7AA5EA8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38" w:type="dxa"/>
            <w:noWrap w:val="0"/>
            <w:vAlign w:val="center"/>
          </w:tcPr>
          <w:p w14:paraId="69A3719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820" w:type="dxa"/>
            <w:noWrap w:val="0"/>
            <w:vAlign w:val="center"/>
          </w:tcPr>
          <w:p w14:paraId="21F3B5C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590" w:type="dxa"/>
            <w:vMerge w:val="restart"/>
            <w:noWrap w:val="0"/>
            <w:vAlign w:val="center"/>
          </w:tcPr>
          <w:p w14:paraId="61A70F43">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color w:val="FF0000"/>
                <w:sz w:val="18"/>
                <w:szCs w:val="18"/>
                <w:u w:val="none"/>
                <w:lang w:val="en-US" w:eastAsia="zh-CN"/>
              </w:rPr>
            </w:pPr>
            <w:r>
              <w:rPr>
                <w:rFonts w:hint="eastAsia" w:ascii="宋体" w:hAnsi="宋体" w:eastAsia="宋体" w:cs="宋体"/>
                <w:color w:val="FF0000"/>
                <w:sz w:val="18"/>
                <w:szCs w:val="18"/>
                <w:u w:val="none"/>
                <w:lang w:val="en-US" w:eastAsia="zh-CN"/>
              </w:rPr>
              <w:t>新国标二级</w:t>
            </w:r>
          </w:p>
          <w:p w14:paraId="164FC978">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FF0000"/>
                <w:sz w:val="18"/>
                <w:szCs w:val="18"/>
                <w:u w:val="none"/>
                <w:lang w:val="en-US" w:eastAsia="zh-CN"/>
              </w:rPr>
            </w:pPr>
            <w:r>
              <w:rPr>
                <w:rFonts w:hint="eastAsia" w:ascii="宋体" w:hAnsi="宋体" w:eastAsia="宋体" w:cs="宋体"/>
                <w:color w:val="FF0000"/>
                <w:sz w:val="18"/>
                <w:szCs w:val="18"/>
                <w:u w:val="none"/>
                <w:lang w:val="en-US" w:eastAsia="zh-CN"/>
              </w:rPr>
              <w:t>及以上能效</w:t>
            </w:r>
          </w:p>
        </w:tc>
      </w:tr>
      <w:tr w14:paraId="3319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3" w:type="dxa"/>
            <w:noWrap w:val="0"/>
            <w:vAlign w:val="center"/>
          </w:tcPr>
          <w:p w14:paraId="04B677F5">
            <w:pPr>
              <w:keepNext w:val="0"/>
              <w:keepLines w:val="0"/>
              <w:pageBreakBefore w:val="0"/>
              <w:widowControl/>
              <w:suppressLineNumbers w:val="0"/>
              <w:shd w:val="clear"/>
              <w:kinsoku/>
              <w:wordWrap/>
              <w:overflowPunct/>
              <w:topLinePunct w:val="0"/>
              <w:autoSpaceDE/>
              <w:autoSpaceDN/>
              <w:bidi w:val="0"/>
              <w:adjustRightInd/>
              <w:snapToGrid/>
              <w:spacing w:line="360" w:lineRule="auto"/>
              <w:jc w:val="distribute"/>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2</w:t>
            </w:r>
          </w:p>
        </w:tc>
        <w:tc>
          <w:tcPr>
            <w:tcW w:w="1947" w:type="dxa"/>
            <w:noWrap w:val="0"/>
            <w:vAlign w:val="center"/>
          </w:tcPr>
          <w:p w14:paraId="33C0799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大3P</w:t>
            </w:r>
            <w:r>
              <w:rPr>
                <w:rFonts w:hint="eastAsia" w:ascii="宋体" w:hAnsi="宋体" w:eastAsia="宋体" w:cs="宋体"/>
                <w:b w:val="0"/>
                <w:bCs w:val="0"/>
                <w:i w:val="0"/>
                <w:iCs w:val="0"/>
                <w:color w:val="000000"/>
                <w:kern w:val="0"/>
                <w:sz w:val="18"/>
                <w:szCs w:val="18"/>
                <w:u w:val="none"/>
                <w:lang w:val="en-US" w:eastAsia="zh-CN" w:bidi="ar"/>
              </w:rPr>
              <w:t>冷暖</w:t>
            </w:r>
            <w:r>
              <w:rPr>
                <w:rFonts w:hint="eastAsia" w:ascii="宋体" w:hAnsi="宋体" w:cs="宋体"/>
                <w:i w:val="0"/>
                <w:iCs w:val="0"/>
                <w:color w:val="000000"/>
                <w:sz w:val="18"/>
                <w:szCs w:val="18"/>
                <w:u w:val="none"/>
                <w:lang w:val="en-US" w:eastAsia="zh-CN"/>
              </w:rPr>
              <w:t>立式</w:t>
            </w:r>
            <w:r>
              <w:rPr>
                <w:rFonts w:hint="eastAsia" w:ascii="宋体" w:hAnsi="宋体" w:eastAsia="宋体" w:cs="宋体"/>
                <w:i w:val="0"/>
                <w:iCs w:val="0"/>
                <w:color w:val="000000"/>
                <w:sz w:val="18"/>
                <w:szCs w:val="18"/>
                <w:u w:val="none"/>
                <w:lang w:val="en-US" w:eastAsia="zh-CN"/>
              </w:rPr>
              <w:t>空调</w:t>
            </w:r>
          </w:p>
        </w:tc>
        <w:tc>
          <w:tcPr>
            <w:tcW w:w="837" w:type="dxa"/>
            <w:noWrap w:val="0"/>
            <w:vAlign w:val="center"/>
          </w:tcPr>
          <w:p w14:paraId="3652911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25" w:type="dxa"/>
            <w:noWrap w:val="0"/>
            <w:vAlign w:val="center"/>
          </w:tcPr>
          <w:p w14:paraId="1C5B1C1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50" w:type="dxa"/>
            <w:noWrap w:val="0"/>
            <w:vAlign w:val="center"/>
          </w:tcPr>
          <w:p w14:paraId="1A12AF90">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套</w:t>
            </w:r>
          </w:p>
        </w:tc>
        <w:tc>
          <w:tcPr>
            <w:tcW w:w="938" w:type="dxa"/>
            <w:noWrap w:val="0"/>
            <w:vAlign w:val="center"/>
          </w:tcPr>
          <w:p w14:paraId="0FCBE13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1820" w:type="dxa"/>
            <w:noWrap w:val="0"/>
            <w:vAlign w:val="center"/>
          </w:tcPr>
          <w:p w14:paraId="197A19E7">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590" w:type="dxa"/>
            <w:vMerge w:val="continue"/>
            <w:noWrap w:val="0"/>
            <w:vAlign w:val="center"/>
          </w:tcPr>
          <w:p w14:paraId="28F7C65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1AA0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73" w:type="dxa"/>
            <w:noWrap w:val="0"/>
            <w:vAlign w:val="center"/>
          </w:tcPr>
          <w:p w14:paraId="3395CCC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507" w:type="dxa"/>
            <w:gridSpan w:val="7"/>
            <w:noWrap w:val="0"/>
            <w:vAlign w:val="center"/>
          </w:tcPr>
          <w:p w14:paraId="58EDC615">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元（大写：</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元整）。</w:t>
            </w:r>
          </w:p>
        </w:tc>
      </w:tr>
      <w:tr w14:paraId="3A0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noWrap w:val="0"/>
            <w:vAlign w:val="center"/>
          </w:tcPr>
          <w:p w14:paraId="320E8D2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备注</w:t>
            </w:r>
          </w:p>
        </w:tc>
        <w:tc>
          <w:tcPr>
            <w:tcW w:w="9507" w:type="dxa"/>
            <w:gridSpan w:val="7"/>
            <w:noWrap w:val="0"/>
            <w:vAlign w:val="center"/>
          </w:tcPr>
          <w:p w14:paraId="08D681F4">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本采购项目采取</w:t>
            </w:r>
            <w:r>
              <w:rPr>
                <w:rFonts w:hint="eastAsia" w:ascii="宋体" w:hAnsi="宋体" w:eastAsia="宋体" w:cs="宋体"/>
                <w:color w:val="000000"/>
                <w:sz w:val="18"/>
                <w:szCs w:val="18"/>
                <w:u w:val="none"/>
                <w:lang w:val="en-US" w:eastAsia="zh-CN"/>
              </w:rPr>
              <w:t>包工包料、</w:t>
            </w:r>
            <w:r>
              <w:rPr>
                <w:rFonts w:hint="eastAsia" w:ascii="宋体" w:hAnsi="宋体" w:cs="宋体"/>
                <w:color w:val="000000"/>
                <w:sz w:val="18"/>
                <w:szCs w:val="18"/>
                <w:u w:val="none"/>
                <w:lang w:val="en-US" w:eastAsia="zh-CN"/>
              </w:rPr>
              <w:t>固</w:t>
            </w:r>
            <w:r>
              <w:rPr>
                <w:rFonts w:hint="eastAsia" w:ascii="宋体" w:hAnsi="宋体" w:cs="宋体"/>
                <w:color w:val="000000"/>
                <w:sz w:val="18"/>
                <w:szCs w:val="18"/>
                <w:highlight w:val="none"/>
                <w:u w:val="none"/>
                <w:shd w:val="clear"/>
                <w:lang w:val="en-US" w:eastAsia="zh-CN"/>
              </w:rPr>
              <w:t>定</w:t>
            </w:r>
            <w:r>
              <w:rPr>
                <w:rFonts w:hint="eastAsia" w:ascii="宋体" w:hAnsi="宋体" w:eastAsia="宋体" w:cs="宋体"/>
                <w:color w:val="000000"/>
                <w:sz w:val="18"/>
                <w:szCs w:val="18"/>
                <w:highlight w:val="none"/>
                <w:u w:val="none"/>
                <w:shd w:val="clear"/>
              </w:rPr>
              <w:t>单价</w:t>
            </w:r>
            <w:r>
              <w:rPr>
                <w:rFonts w:hint="eastAsia" w:ascii="宋体" w:hAnsi="宋体" w:cs="宋体"/>
                <w:color w:val="000000"/>
                <w:sz w:val="18"/>
                <w:szCs w:val="18"/>
                <w:highlight w:val="none"/>
                <w:u w:val="none"/>
                <w:shd w:val="clear"/>
                <w:lang w:val="en-US" w:eastAsia="zh-CN"/>
              </w:rPr>
              <w:t>的</w:t>
            </w:r>
            <w:r>
              <w:rPr>
                <w:rFonts w:hint="eastAsia" w:ascii="宋体" w:hAnsi="宋体" w:eastAsia="宋体" w:cs="宋体"/>
                <w:color w:val="000000"/>
                <w:sz w:val="18"/>
                <w:szCs w:val="18"/>
                <w:highlight w:val="none"/>
                <w:u w:val="none"/>
                <w:shd w:val="clear"/>
                <w:lang w:val="en-US" w:eastAsia="zh-CN"/>
              </w:rPr>
              <w:t>计价方式</w:t>
            </w:r>
            <w:r>
              <w:rPr>
                <w:rFonts w:hint="eastAsia" w:ascii="宋体" w:hAnsi="宋体" w:eastAsia="宋体" w:cs="宋体"/>
                <w:color w:val="000000"/>
                <w:sz w:val="18"/>
                <w:szCs w:val="18"/>
                <w:u w:val="none"/>
                <w:lang w:val="en-US" w:eastAsia="zh-CN"/>
              </w:rPr>
              <w:t>。</w:t>
            </w:r>
          </w:p>
        </w:tc>
      </w:tr>
      <w:tr w14:paraId="00D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vMerge w:val="restart"/>
            <w:noWrap w:val="0"/>
            <w:vAlign w:val="center"/>
          </w:tcPr>
          <w:p w14:paraId="32D04FAC">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62425D8B">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7F58F6DF">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0EDD4F9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507" w:type="dxa"/>
            <w:gridSpan w:val="7"/>
            <w:vMerge w:val="restart"/>
            <w:noWrap w:val="0"/>
            <w:vAlign w:val="center"/>
          </w:tcPr>
          <w:p w14:paraId="59503934">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b w:val="0"/>
                <w:bCs w:val="0"/>
                <w:kern w:val="0"/>
                <w:sz w:val="18"/>
                <w:szCs w:val="18"/>
                <w:u w:val="none"/>
                <w:lang w:val="en-US" w:eastAsia="zh-CN" w:bidi="ar-SA"/>
              </w:rPr>
            </w:pPr>
            <w:r>
              <w:rPr>
                <w:rFonts w:hint="eastAsia" w:ascii="宋体" w:hAnsi="宋体" w:eastAsia="宋体" w:cs="宋体"/>
                <w:b w:val="0"/>
                <w:bCs w:val="0"/>
                <w:kern w:val="0"/>
                <w:sz w:val="18"/>
                <w:szCs w:val="18"/>
                <w:u w:val="none"/>
                <w:lang w:val="en-US" w:eastAsia="zh-CN" w:bidi="ar-SA"/>
              </w:rPr>
              <w:t>1、提供增值税的发票类别、税率勾选填报如下：</w:t>
            </w:r>
          </w:p>
          <w:p w14:paraId="5B098065">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firstLine="360" w:firstLineChars="200"/>
              <w:jc w:val="left"/>
              <w:textAlignment w:val="auto"/>
              <w:rPr>
                <w:rFonts w:hint="eastAsia" w:ascii="宋体" w:hAnsi="宋体" w:eastAsia="宋体" w:cs="宋体"/>
                <w:b w:val="0"/>
                <w:bCs w:val="0"/>
                <w:kern w:val="0"/>
                <w:sz w:val="18"/>
                <w:szCs w:val="18"/>
                <w:u w:val="none"/>
                <w:lang w:val="en-US" w:eastAsia="zh-CN" w:bidi="ar-SA"/>
              </w:rPr>
            </w:pPr>
            <w:r>
              <w:rPr>
                <w:rFonts w:hint="eastAsia" w:ascii="宋体" w:hAnsi="宋体" w:eastAsia="宋体" w:cs="宋体"/>
                <w:b w:val="0"/>
                <w:bCs w:val="0"/>
                <w:kern w:val="0"/>
                <w:sz w:val="18"/>
                <w:szCs w:val="18"/>
                <w:u w:val="none"/>
                <w:lang w:val="en-US" w:eastAsia="zh-CN" w:bidi="ar-SA"/>
              </w:rPr>
              <w:t>1.1.</w:t>
            </w:r>
            <w:r>
              <w:rPr>
                <w:rFonts w:hint="eastAsia" w:ascii="宋体" w:hAnsi="宋体" w:eastAsia="宋体" w:cs="宋体"/>
                <w:b w:val="0"/>
                <w:bCs w:val="0"/>
                <w:kern w:val="0"/>
                <w:sz w:val="18"/>
                <w:szCs w:val="18"/>
                <w:u w:val="none"/>
                <w:lang w:val="en-US" w:eastAsia="zh-CN" w:bidi="ar-SA"/>
              </w:rPr>
              <w:sym w:font="Wingdings 2" w:char="00A3"/>
            </w:r>
            <w:r>
              <w:rPr>
                <w:rFonts w:hint="eastAsia" w:ascii="宋体" w:hAnsi="宋体" w:eastAsia="宋体" w:cs="宋体"/>
                <w:b w:val="0"/>
                <w:bCs w:val="0"/>
                <w:kern w:val="0"/>
                <w:sz w:val="18"/>
                <w:szCs w:val="18"/>
                <w:u w:val="none"/>
                <w:lang w:val="en-US" w:eastAsia="zh-CN" w:bidi="ar-SA"/>
              </w:rPr>
              <w:t>含增值税专用票    %；1.2.</w:t>
            </w:r>
            <w:r>
              <w:rPr>
                <w:rFonts w:hint="eastAsia" w:ascii="宋体" w:hAnsi="宋体" w:eastAsia="宋体" w:cs="宋体"/>
                <w:b w:val="0"/>
                <w:bCs w:val="0"/>
                <w:kern w:val="0"/>
                <w:sz w:val="18"/>
                <w:szCs w:val="18"/>
                <w:u w:val="none"/>
                <w:lang w:val="en-US" w:eastAsia="zh-CN" w:bidi="ar-SA"/>
              </w:rPr>
              <w:sym w:font="Wingdings 2" w:char="00A3"/>
            </w:r>
            <w:r>
              <w:rPr>
                <w:rFonts w:hint="eastAsia" w:ascii="宋体" w:hAnsi="宋体" w:eastAsia="宋体" w:cs="宋体"/>
                <w:b w:val="0"/>
                <w:bCs w:val="0"/>
                <w:kern w:val="0"/>
                <w:sz w:val="18"/>
                <w:szCs w:val="18"/>
                <w:u w:val="none"/>
                <w:lang w:val="en-US" w:eastAsia="zh-CN" w:bidi="ar-SA"/>
              </w:rPr>
              <w:t>提供增值税普通发票。</w:t>
            </w:r>
          </w:p>
          <w:p w14:paraId="3F923393">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kern w:val="0"/>
                <w:sz w:val="18"/>
                <w:szCs w:val="18"/>
                <w:u w:val="none"/>
                <w:lang w:val="en-US" w:eastAsia="zh-CN" w:bidi="ar-SA"/>
              </w:rPr>
              <w:t>2、报价包含原旧空调（34套1.5P挂机、1套3P柜机）拆除并集中堆放</w:t>
            </w:r>
            <w:r>
              <w:rPr>
                <w:rFonts w:hint="eastAsia" w:ascii="宋体" w:hAnsi="宋体" w:cs="宋体"/>
                <w:b w:val="0"/>
                <w:bCs w:val="0"/>
                <w:kern w:val="0"/>
                <w:sz w:val="18"/>
                <w:szCs w:val="18"/>
                <w:u w:val="none"/>
                <w:lang w:val="en-US" w:eastAsia="zh-CN" w:bidi="ar-SA"/>
              </w:rPr>
              <w:t>至采购人指定位置</w:t>
            </w:r>
            <w:r>
              <w:rPr>
                <w:rFonts w:hint="eastAsia" w:ascii="宋体" w:hAnsi="宋体" w:eastAsia="宋体" w:cs="宋体"/>
                <w:b w:val="0"/>
                <w:bCs w:val="0"/>
                <w:kern w:val="0"/>
                <w:sz w:val="18"/>
                <w:szCs w:val="18"/>
                <w:u w:val="none"/>
                <w:lang w:val="en-US" w:eastAsia="zh-CN" w:bidi="ar-SA"/>
              </w:rPr>
              <w:t>、新空调</w:t>
            </w:r>
            <w:r>
              <w:rPr>
                <w:rFonts w:hint="eastAsia" w:ascii="宋体" w:hAnsi="宋体" w:cs="宋体"/>
                <w:b w:val="0"/>
                <w:bCs w:val="0"/>
                <w:kern w:val="0"/>
                <w:sz w:val="18"/>
                <w:szCs w:val="18"/>
                <w:u w:val="none"/>
                <w:lang w:val="en-US" w:eastAsia="zh-CN" w:bidi="ar-SA"/>
              </w:rPr>
              <w:t>供应、</w:t>
            </w:r>
            <w:r>
              <w:rPr>
                <w:rFonts w:hint="eastAsia" w:ascii="宋体" w:hAnsi="宋体" w:eastAsia="宋体" w:cs="宋体"/>
                <w:b w:val="0"/>
                <w:bCs w:val="0"/>
                <w:kern w:val="0"/>
                <w:sz w:val="18"/>
                <w:szCs w:val="18"/>
                <w:u w:val="none"/>
                <w:lang w:val="en-US" w:eastAsia="zh-CN" w:bidi="ar-SA"/>
              </w:rPr>
              <w:t>安装调试、完工清理等所需的人工费、材料设备费（包含但不限于运输及上楼、墙体开孔、制冷剂、铜管、支架、电源线、断路器、排水管等）、机械费、安全文明施工方费、规费、税金等所有费用。结算时单价不变，工程量根据验收合格的实际数量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3、价格有效期：</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天，总工期：</w:t>
            </w:r>
            <w:r>
              <w:rPr>
                <w:rFonts w:hint="eastAsia" w:ascii="宋体" w:hAnsi="宋体" w:cs="宋体"/>
                <w:i w:val="0"/>
                <w:iCs w:val="0"/>
                <w:color w:val="000000"/>
                <w:kern w:val="0"/>
                <w:sz w:val="18"/>
                <w:szCs w:val="18"/>
                <w:u w:val="single"/>
                <w:lang w:val="en-US" w:eastAsia="zh-CN" w:bidi="ar"/>
              </w:rPr>
              <w:t>20</w:t>
            </w: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5、其他事项：空调系统整机质保期二年</w:t>
            </w:r>
            <w:r>
              <w:rPr>
                <w:rFonts w:hint="eastAsia" w:ascii="宋体" w:hAnsi="宋体" w:eastAsia="宋体" w:cs="宋体"/>
                <w:color w:val="auto"/>
                <w:sz w:val="18"/>
                <w:szCs w:val="18"/>
                <w:u w:val="none"/>
                <w:lang w:val="en-US" w:eastAsia="zh-CN"/>
              </w:rPr>
              <w:t>（</w:t>
            </w:r>
            <w:r>
              <w:rPr>
                <w:rFonts w:hint="eastAsia" w:ascii="宋体" w:hAnsi="宋体" w:eastAsia="宋体" w:cs="宋体"/>
                <w:i w:val="0"/>
                <w:iCs w:val="0"/>
                <w:caps w:val="0"/>
                <w:color w:val="FF0000"/>
                <w:spacing w:val="0"/>
                <w:sz w:val="18"/>
                <w:szCs w:val="18"/>
                <w:u w:val="none"/>
                <w:lang w:val="en-US" w:eastAsia="zh-CN"/>
              </w:rPr>
              <w:t>压缩机质保</w:t>
            </w:r>
            <w:r>
              <w:rPr>
                <w:rFonts w:hint="eastAsia" w:ascii="宋体" w:hAnsi="宋体" w:eastAsia="宋体" w:cs="宋体"/>
                <w:i w:val="0"/>
                <w:iCs w:val="0"/>
                <w:caps w:val="0"/>
                <w:color w:val="FF0000"/>
                <w:spacing w:val="0"/>
                <w:sz w:val="18"/>
                <w:szCs w:val="18"/>
                <w:u w:val="none"/>
              </w:rPr>
              <w:t>期陆年</w:t>
            </w:r>
            <w:r>
              <w:rPr>
                <w:rFonts w:hint="eastAsia" w:ascii="宋体" w:hAnsi="宋体" w:eastAsia="宋体" w:cs="宋体"/>
                <w:color w:val="auto"/>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w:t>
            </w:r>
          </w:p>
          <w:p w14:paraId="06DE02E4">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FF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p w14:paraId="736104D4">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p>
          <w:p w14:paraId="4392F2AA">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报价单位名称：        </w:t>
            </w:r>
            <w:r>
              <w:rPr>
                <w:rFonts w:hint="eastAsia" w:ascii="宋体" w:hAnsi="宋体" w:eastAsia="宋体" w:cs="宋体"/>
                <w:i w:val="0"/>
                <w:iCs w:val="0"/>
                <w:color w:val="FF0000"/>
                <w:kern w:val="0"/>
                <w:sz w:val="18"/>
                <w:szCs w:val="18"/>
                <w:u w:val="none"/>
                <w:lang w:val="en-US" w:eastAsia="zh-CN" w:bidi="ar"/>
              </w:rPr>
              <w:t xml:space="preserve">  （公章）     </w:t>
            </w:r>
            <w:r>
              <w:rPr>
                <w:rFonts w:hint="eastAsia" w:ascii="宋体" w:hAnsi="宋体" w:eastAsia="宋体" w:cs="宋体"/>
                <w:i w:val="0"/>
                <w:iCs w:val="0"/>
                <w:color w:val="000000"/>
                <w:kern w:val="0"/>
                <w:sz w:val="18"/>
                <w:szCs w:val="18"/>
                <w:u w:val="none"/>
                <w:lang w:val="en-US" w:eastAsia="zh-CN" w:bidi="ar"/>
              </w:rPr>
              <w:t xml:space="preserve">             联系人及电话： </w:t>
            </w:r>
            <w:r>
              <w:rPr>
                <w:rFonts w:hint="eastAsia" w:ascii="宋体" w:hAnsi="宋体" w:eastAsia="宋体" w:cs="宋体"/>
                <w:i w:val="0"/>
                <w:iCs w:val="0"/>
                <w:color w:val="FF0000"/>
                <w:kern w:val="0"/>
                <w:sz w:val="18"/>
                <w:szCs w:val="18"/>
                <w:u w:val="none"/>
                <w:lang w:val="en-US" w:eastAsia="zh-CN" w:bidi="ar"/>
              </w:rPr>
              <w:t xml:space="preserve"> （ 姓  +   电话号码 ）</w:t>
            </w:r>
          </w:p>
          <w:p w14:paraId="79D35FF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480" w:lineRule="auto"/>
              <w:jc w:val="both"/>
              <w:textAlignment w:val="center"/>
              <w:rPr>
                <w:rFonts w:hint="eastAsia" w:ascii="宋体" w:hAnsi="宋体" w:eastAsia="宋体" w:cs="宋体"/>
                <w:i w:val="0"/>
                <w:iCs w:val="0"/>
                <w:color w:val="000000"/>
                <w:sz w:val="18"/>
                <w:szCs w:val="18"/>
                <w:u w:val="none"/>
              </w:rPr>
            </w:pPr>
          </w:p>
          <w:p w14:paraId="6565087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480" w:lineRule="auto"/>
              <w:jc w:val="both"/>
              <w:textAlignment w:val="center"/>
              <w:rPr>
                <w:rFonts w:hint="eastAsia" w:ascii="宋体" w:hAnsi="宋体" w:eastAsia="宋体" w:cs="宋体"/>
                <w:i w:val="0"/>
                <w:iCs w:val="0"/>
                <w:color w:val="000000"/>
                <w:sz w:val="18"/>
                <w:szCs w:val="18"/>
                <w:u w:val="none"/>
              </w:rPr>
            </w:pPr>
          </w:p>
        </w:tc>
      </w:tr>
      <w:tr w14:paraId="69D5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vMerge w:val="continue"/>
            <w:noWrap w:val="0"/>
            <w:vAlign w:val="center"/>
          </w:tcPr>
          <w:p w14:paraId="04401FD3">
            <w:pPr>
              <w:shd w:val="clear"/>
              <w:jc w:val="center"/>
              <w:rPr>
                <w:rFonts w:hint="eastAsia" w:ascii="宋体" w:hAnsi="宋体" w:eastAsia="宋体" w:cs="宋体"/>
                <w:i w:val="0"/>
                <w:iCs w:val="0"/>
                <w:color w:val="000000"/>
                <w:sz w:val="18"/>
                <w:szCs w:val="18"/>
                <w:u w:val="none"/>
              </w:rPr>
            </w:pPr>
          </w:p>
        </w:tc>
        <w:tc>
          <w:tcPr>
            <w:tcW w:w="9507" w:type="dxa"/>
            <w:gridSpan w:val="7"/>
            <w:vMerge w:val="continue"/>
            <w:noWrap w:val="0"/>
            <w:vAlign w:val="center"/>
          </w:tcPr>
          <w:p w14:paraId="709F88D1">
            <w:pPr>
              <w:shd w:val="clear"/>
              <w:jc w:val="both"/>
              <w:rPr>
                <w:rFonts w:hint="eastAsia" w:ascii="宋体" w:hAnsi="宋体" w:eastAsia="宋体" w:cs="宋体"/>
                <w:i w:val="0"/>
                <w:iCs w:val="0"/>
                <w:color w:val="000000"/>
                <w:sz w:val="18"/>
                <w:szCs w:val="18"/>
                <w:u w:val="none"/>
              </w:rPr>
            </w:pPr>
          </w:p>
        </w:tc>
      </w:tr>
      <w:tr w14:paraId="543F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vMerge w:val="continue"/>
            <w:noWrap w:val="0"/>
            <w:vAlign w:val="center"/>
          </w:tcPr>
          <w:p w14:paraId="3C75B5B7">
            <w:pPr>
              <w:shd w:val="clear"/>
              <w:jc w:val="center"/>
              <w:rPr>
                <w:rFonts w:hint="eastAsia" w:ascii="宋体" w:hAnsi="宋体" w:eastAsia="宋体" w:cs="宋体"/>
                <w:i w:val="0"/>
                <w:iCs w:val="0"/>
                <w:color w:val="000000"/>
                <w:sz w:val="18"/>
                <w:szCs w:val="18"/>
                <w:u w:val="none"/>
              </w:rPr>
            </w:pPr>
          </w:p>
        </w:tc>
        <w:tc>
          <w:tcPr>
            <w:tcW w:w="9507" w:type="dxa"/>
            <w:gridSpan w:val="7"/>
            <w:vMerge w:val="continue"/>
            <w:noWrap w:val="0"/>
            <w:vAlign w:val="center"/>
          </w:tcPr>
          <w:p w14:paraId="2B2C1D21">
            <w:pPr>
              <w:shd w:val="clear"/>
              <w:jc w:val="both"/>
              <w:rPr>
                <w:rFonts w:hint="eastAsia" w:ascii="宋体" w:hAnsi="宋体" w:eastAsia="宋体" w:cs="宋体"/>
                <w:i w:val="0"/>
                <w:iCs w:val="0"/>
                <w:color w:val="000000"/>
                <w:sz w:val="18"/>
                <w:szCs w:val="18"/>
                <w:u w:val="none"/>
              </w:rPr>
            </w:pPr>
          </w:p>
        </w:tc>
      </w:tr>
      <w:tr w14:paraId="35DB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vMerge w:val="continue"/>
            <w:noWrap w:val="0"/>
            <w:vAlign w:val="center"/>
          </w:tcPr>
          <w:p w14:paraId="167C7F26">
            <w:pPr>
              <w:shd w:val="clear"/>
              <w:jc w:val="center"/>
              <w:rPr>
                <w:rFonts w:hint="eastAsia" w:ascii="宋体" w:hAnsi="宋体" w:eastAsia="宋体" w:cs="宋体"/>
                <w:i w:val="0"/>
                <w:iCs w:val="0"/>
                <w:color w:val="000000"/>
                <w:sz w:val="18"/>
                <w:szCs w:val="18"/>
                <w:u w:val="none"/>
              </w:rPr>
            </w:pPr>
          </w:p>
        </w:tc>
        <w:tc>
          <w:tcPr>
            <w:tcW w:w="9507" w:type="dxa"/>
            <w:gridSpan w:val="7"/>
            <w:vMerge w:val="continue"/>
            <w:noWrap w:val="0"/>
            <w:vAlign w:val="center"/>
          </w:tcPr>
          <w:p w14:paraId="3954FE4F">
            <w:pPr>
              <w:shd w:val="clear"/>
              <w:jc w:val="both"/>
              <w:rPr>
                <w:rFonts w:hint="eastAsia" w:ascii="宋体" w:hAnsi="宋体" w:eastAsia="宋体" w:cs="宋体"/>
                <w:i w:val="0"/>
                <w:iCs w:val="0"/>
                <w:color w:val="000000"/>
                <w:sz w:val="18"/>
                <w:szCs w:val="18"/>
                <w:u w:val="none"/>
              </w:rPr>
            </w:pPr>
          </w:p>
        </w:tc>
      </w:tr>
      <w:tr w14:paraId="02C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3" w:type="dxa"/>
            <w:vMerge w:val="continue"/>
            <w:noWrap w:val="0"/>
            <w:vAlign w:val="center"/>
          </w:tcPr>
          <w:p w14:paraId="021BCB13">
            <w:pPr>
              <w:shd w:val="clear"/>
              <w:jc w:val="center"/>
              <w:rPr>
                <w:rFonts w:hint="eastAsia" w:ascii="宋体" w:hAnsi="宋体" w:eastAsia="宋体" w:cs="宋体"/>
                <w:i w:val="0"/>
                <w:iCs w:val="0"/>
                <w:color w:val="000000"/>
                <w:sz w:val="18"/>
                <w:szCs w:val="18"/>
                <w:u w:val="none"/>
              </w:rPr>
            </w:pPr>
          </w:p>
        </w:tc>
        <w:tc>
          <w:tcPr>
            <w:tcW w:w="9507" w:type="dxa"/>
            <w:gridSpan w:val="7"/>
            <w:vMerge w:val="continue"/>
            <w:noWrap w:val="0"/>
            <w:vAlign w:val="center"/>
          </w:tcPr>
          <w:p w14:paraId="73EE13DA">
            <w:pPr>
              <w:shd w:val="clear"/>
              <w:jc w:val="both"/>
              <w:rPr>
                <w:rFonts w:hint="eastAsia" w:ascii="宋体" w:hAnsi="宋体" w:eastAsia="宋体" w:cs="宋体"/>
                <w:i w:val="0"/>
                <w:iCs w:val="0"/>
                <w:color w:val="000000"/>
                <w:sz w:val="18"/>
                <w:szCs w:val="18"/>
                <w:u w:val="none"/>
              </w:rPr>
            </w:pPr>
          </w:p>
        </w:tc>
      </w:tr>
    </w:tbl>
    <w:p w14:paraId="6EB3F785">
      <w:pPr>
        <w:shd w:val="clear"/>
        <w:spacing w:line="360" w:lineRule="auto"/>
        <w:ind w:firstLine="100" w:firstLineChars="100"/>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0"/>
          <w:szCs w:val="10"/>
          <w:u w:val="none"/>
          <w:lang w:val="en-US" w:eastAsia="zh-CN"/>
        </w:rPr>
        <w:t xml:space="preserve">    </w:t>
      </w:r>
      <w:r>
        <w:rPr>
          <w:rFonts w:hint="eastAsia" w:ascii="宋体" w:hAnsi="宋体" w:eastAsia="宋体" w:cs="宋体"/>
          <w:b/>
          <w:bCs/>
          <w:color w:val="auto"/>
          <w:sz w:val="24"/>
          <w:szCs w:val="24"/>
          <w:u w:val="none"/>
        </w:rPr>
        <w:t>备注：</w:t>
      </w:r>
      <w:r>
        <w:rPr>
          <w:rFonts w:hint="eastAsia" w:ascii="宋体" w:hAnsi="宋体" w:eastAsia="宋体" w:cs="宋体"/>
          <w:color w:val="auto"/>
          <w:sz w:val="18"/>
          <w:szCs w:val="18"/>
          <w:u w:val="none"/>
          <w:lang w:val="en-US" w:eastAsia="zh-CN"/>
        </w:rPr>
        <w:t>请响应文件编制单位仔细阅读以下内容，以便填写“报价说</w:t>
      </w:r>
      <w:r>
        <w:rPr>
          <w:rFonts w:hint="eastAsia" w:ascii="宋体" w:hAnsi="宋体" w:eastAsia="宋体" w:cs="宋体"/>
          <w:color w:val="000000"/>
          <w:sz w:val="18"/>
          <w:szCs w:val="18"/>
          <w:u w:val="none"/>
          <w:lang w:val="en-US" w:eastAsia="zh-CN"/>
        </w:rPr>
        <w:t>明”。</w:t>
      </w:r>
    </w:p>
    <w:p w14:paraId="1EAD47C1">
      <w:pPr>
        <w:shd w:val="clear"/>
        <w:spacing w:line="360" w:lineRule="auto"/>
        <w:ind w:firstLine="720" w:firstLineChars="400"/>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rPr>
        <w:t>1.</w:t>
      </w:r>
      <w:r>
        <w:rPr>
          <w:rFonts w:hint="eastAsia" w:ascii="宋体" w:hAnsi="宋体" w:eastAsia="宋体" w:cs="宋体"/>
          <w:color w:val="000000"/>
          <w:sz w:val="18"/>
          <w:szCs w:val="18"/>
          <w:u w:val="none"/>
          <w:lang w:val="en-US" w:eastAsia="zh-CN"/>
        </w:rPr>
        <w:t>产品</w:t>
      </w:r>
      <w:r>
        <w:rPr>
          <w:rFonts w:hint="eastAsia" w:ascii="宋体" w:hAnsi="宋体" w:eastAsia="宋体" w:cs="宋体"/>
          <w:color w:val="000000"/>
          <w:sz w:val="18"/>
          <w:szCs w:val="18"/>
          <w:u w:val="none"/>
        </w:rPr>
        <w:t>应为</w:t>
      </w:r>
      <w:r>
        <w:rPr>
          <w:rFonts w:hint="eastAsia" w:ascii="宋体" w:hAnsi="宋体" w:eastAsia="宋体" w:cs="宋体"/>
          <w:color w:val="000000"/>
          <w:sz w:val="18"/>
          <w:szCs w:val="18"/>
          <w:u w:val="none"/>
          <w:lang w:val="en-US" w:eastAsia="zh-CN"/>
        </w:rPr>
        <w:t>国标合格</w:t>
      </w:r>
      <w:r>
        <w:rPr>
          <w:rFonts w:hint="eastAsia" w:ascii="宋体" w:hAnsi="宋体" w:eastAsia="宋体" w:cs="宋体"/>
          <w:color w:val="000000"/>
          <w:sz w:val="18"/>
          <w:szCs w:val="18"/>
          <w:u w:val="none"/>
        </w:rPr>
        <w:t>产品，</w:t>
      </w:r>
      <w:r>
        <w:rPr>
          <w:rFonts w:hint="eastAsia" w:ascii="宋体" w:hAnsi="宋体" w:eastAsia="宋体" w:cs="宋体"/>
          <w:color w:val="000000"/>
          <w:sz w:val="18"/>
          <w:szCs w:val="18"/>
          <w:u w:val="none"/>
          <w:lang w:val="en-US" w:eastAsia="zh-CN"/>
        </w:rPr>
        <w:t>满足国标及行业标准及现场随机抽样送检要求。</w:t>
      </w:r>
    </w:p>
    <w:p w14:paraId="75945441">
      <w:pPr>
        <w:shd w:val="clear"/>
        <w:spacing w:line="360" w:lineRule="auto"/>
        <w:ind w:left="894" w:leftChars="340" w:hanging="180" w:hangingChars="100"/>
        <w:rPr>
          <w:rFonts w:hint="eastAsia" w:ascii="宋体" w:hAnsi="宋体" w:eastAsia="宋体" w:cs="宋体"/>
          <w:b/>
          <w:bCs/>
          <w:color w:val="000000"/>
          <w:sz w:val="18"/>
          <w:szCs w:val="18"/>
          <w:u w:val="none"/>
          <w:lang w:val="en-US" w:eastAsia="zh-CN"/>
        </w:rPr>
      </w:pPr>
      <w:r>
        <w:rPr>
          <w:rFonts w:hint="eastAsia" w:ascii="宋体" w:hAnsi="宋体" w:eastAsia="宋体" w:cs="宋体"/>
          <w:color w:val="000000"/>
          <w:sz w:val="18"/>
          <w:szCs w:val="18"/>
          <w:u w:val="none"/>
        </w:rPr>
        <w:t>2.</w:t>
      </w:r>
      <w:r>
        <w:rPr>
          <w:rFonts w:hint="eastAsia" w:ascii="宋体" w:hAnsi="宋体" w:eastAsia="宋体" w:cs="宋体"/>
          <w:color w:val="000000"/>
          <w:sz w:val="18"/>
          <w:szCs w:val="18"/>
          <w:u w:val="none"/>
          <w:lang w:val="en-US" w:eastAsia="zh-CN"/>
        </w:rPr>
        <w:t>报价函</w:t>
      </w:r>
      <w:r>
        <w:rPr>
          <w:rFonts w:hint="eastAsia" w:ascii="宋体" w:hAnsi="宋体" w:eastAsia="宋体" w:cs="宋体"/>
          <w:color w:val="000000"/>
          <w:sz w:val="18"/>
          <w:szCs w:val="18"/>
          <w:u w:val="none"/>
        </w:rPr>
        <w:t>应明确报价单位名称、联系人及联系电话、</w:t>
      </w:r>
      <w:r>
        <w:rPr>
          <w:rFonts w:hint="eastAsia" w:ascii="宋体" w:hAnsi="宋体" w:eastAsia="宋体" w:cs="宋体"/>
          <w:color w:val="000000"/>
          <w:sz w:val="18"/>
          <w:szCs w:val="18"/>
          <w:u w:val="none"/>
          <w:lang w:val="en-US" w:eastAsia="zh-CN"/>
        </w:rPr>
        <w:t>工期</w:t>
      </w:r>
      <w:r>
        <w:rPr>
          <w:rFonts w:hint="eastAsia" w:ascii="宋体" w:hAnsi="宋体" w:eastAsia="宋体" w:cs="宋体"/>
          <w:color w:val="000000"/>
          <w:sz w:val="18"/>
          <w:szCs w:val="18"/>
          <w:u w:val="none"/>
        </w:rPr>
        <w:t>及提供何种税率的增值税发票</w:t>
      </w:r>
      <w:r>
        <w:rPr>
          <w:rFonts w:hint="eastAsia" w:ascii="宋体" w:hAnsi="宋体" w:eastAsia="宋体" w:cs="宋体"/>
          <w:color w:val="000000"/>
          <w:sz w:val="18"/>
          <w:szCs w:val="18"/>
          <w:u w:val="none"/>
          <w:lang w:val="en-US" w:eastAsia="zh-CN"/>
        </w:rPr>
        <w:t>及价格有效期。</w:t>
      </w:r>
    </w:p>
    <w:p w14:paraId="6269C0EA">
      <w:pPr>
        <w:shd w:val="clear"/>
        <w:spacing w:line="360" w:lineRule="auto"/>
        <w:ind w:firstLine="720" w:firstLineChars="400"/>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rPr>
        <w:t>3.</w:t>
      </w:r>
      <w:r>
        <w:rPr>
          <w:rFonts w:hint="eastAsia" w:ascii="宋体" w:hAnsi="宋体" w:eastAsia="宋体" w:cs="宋体"/>
          <w:color w:val="000000"/>
          <w:sz w:val="18"/>
          <w:szCs w:val="18"/>
          <w:u w:val="none"/>
          <w:lang w:val="en-US" w:eastAsia="zh-CN"/>
        </w:rPr>
        <w:t>报价函版本格式不得改变，填报内容不得涂改，同时</w:t>
      </w:r>
      <w:r>
        <w:rPr>
          <w:rFonts w:hint="eastAsia" w:ascii="宋体" w:hAnsi="宋体" w:eastAsia="宋体" w:cs="宋体"/>
          <w:color w:val="000000"/>
          <w:sz w:val="18"/>
          <w:szCs w:val="18"/>
          <w:u w:val="none"/>
        </w:rPr>
        <w:t>加盖鲜章</w:t>
      </w:r>
      <w:r>
        <w:rPr>
          <w:rFonts w:hint="eastAsia" w:ascii="宋体" w:hAnsi="宋体" w:eastAsia="宋体" w:cs="宋体"/>
          <w:color w:val="000000"/>
          <w:sz w:val="18"/>
          <w:szCs w:val="18"/>
          <w:u w:val="none"/>
          <w:lang w:val="en-US" w:eastAsia="zh-CN"/>
        </w:rPr>
        <w:t xml:space="preserve">。否则无效！ </w:t>
      </w:r>
    </w:p>
    <w:p w14:paraId="3F74DDB3">
      <w:pPr>
        <w:shd w:val="clear"/>
        <w:tabs>
          <w:tab w:val="left" w:pos="1425"/>
        </w:tabs>
        <w:spacing w:line="360" w:lineRule="auto"/>
        <w:ind w:firstLine="720" w:firstLineChars="400"/>
        <w:rPr>
          <w:rFonts w:hint="eastAsia" w:ascii="宋体" w:hAnsi="宋体" w:eastAsia="宋体" w:cs="宋体"/>
          <w:b w:val="0"/>
          <w:bCs/>
          <w:i w:val="0"/>
          <w:iCs w:val="0"/>
          <w:color w:val="FF0000"/>
          <w:sz w:val="18"/>
          <w:szCs w:val="18"/>
          <w:u w:val="none"/>
          <w:lang w:val="en-US" w:eastAsia="zh-CN"/>
        </w:rPr>
      </w:pPr>
      <w:r>
        <w:rPr>
          <w:rFonts w:hint="eastAsia" w:ascii="宋体" w:hAnsi="宋体" w:eastAsia="宋体" w:cs="宋体"/>
          <w:color w:val="000000"/>
          <w:sz w:val="18"/>
          <w:szCs w:val="18"/>
          <w:u w:val="none"/>
        </w:rPr>
        <w:t>4.</w:t>
      </w:r>
      <w:r>
        <w:rPr>
          <w:rFonts w:hint="eastAsia" w:ascii="宋体" w:hAnsi="宋体" w:eastAsia="宋体" w:cs="宋体"/>
          <w:sz w:val="18"/>
          <w:szCs w:val="18"/>
          <w:u w:val="none"/>
          <w:lang w:val="en-US" w:eastAsia="zh-CN"/>
        </w:rPr>
        <w:t>采购</w:t>
      </w:r>
      <w:r>
        <w:rPr>
          <w:rFonts w:hint="eastAsia" w:ascii="宋体" w:hAnsi="宋体" w:eastAsia="宋体" w:cs="宋体"/>
          <w:sz w:val="18"/>
          <w:szCs w:val="18"/>
          <w:u w:val="none"/>
        </w:rPr>
        <w:t>联系人：卓</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1399674791</w:t>
      </w:r>
      <w:r>
        <w:rPr>
          <w:rFonts w:hint="eastAsia" w:ascii="宋体" w:hAnsi="宋体" w:eastAsia="宋体" w:cs="宋体"/>
          <w:sz w:val="18"/>
          <w:szCs w:val="18"/>
          <w:u w:val="none"/>
          <w:lang w:val="en-US" w:eastAsia="zh-CN"/>
        </w:rPr>
        <w:t>9  项目联系人：</w:t>
      </w:r>
      <w:r>
        <w:rPr>
          <w:rFonts w:hint="eastAsia" w:ascii="宋体" w:hAnsi="宋体" w:eastAsia="宋体" w:cs="宋体"/>
          <w:b w:val="0"/>
          <w:bCs/>
          <w:i w:val="0"/>
          <w:iCs w:val="0"/>
          <w:color w:val="FF0000"/>
          <w:sz w:val="18"/>
          <w:szCs w:val="18"/>
          <w:u w:val="none"/>
          <w:lang w:val="en-US" w:eastAsia="zh-CN"/>
        </w:rPr>
        <w:t>刘 13709477756</w:t>
      </w:r>
    </w:p>
    <w:p w14:paraId="3659EA3B">
      <w:pPr>
        <w:shd w:val="clear"/>
        <w:tabs>
          <w:tab w:val="left" w:pos="1425"/>
        </w:tabs>
        <w:spacing w:line="360" w:lineRule="auto"/>
        <w:ind w:firstLine="720" w:firstLineChars="400"/>
        <w:rPr>
          <w:rFonts w:hint="eastAsia" w:ascii="宋体" w:hAnsi="宋体" w:eastAsia="宋体" w:cs="宋体"/>
          <w:b w:val="0"/>
          <w:bCs/>
          <w:i w:val="0"/>
          <w:iCs w:val="0"/>
          <w:color w:val="FF0000"/>
          <w:sz w:val="18"/>
          <w:szCs w:val="18"/>
          <w:u w:val="none"/>
          <w:lang w:val="en-US" w:eastAsia="zh-CN"/>
        </w:rPr>
      </w:pPr>
    </w:p>
    <w:p w14:paraId="778D4F1B">
      <w:pPr>
        <w:pStyle w:val="14"/>
        <w:numPr>
          <w:ilvl w:val="0"/>
          <w:numId w:val="9"/>
        </w:numPr>
        <w:shd w:val="clear"/>
        <w:ind w:left="0" w:leftChars="0" w:firstLine="0" w:firstLineChars="0"/>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其他</w:t>
      </w:r>
    </w:p>
    <w:p w14:paraId="13C9AF7B">
      <w:pPr>
        <w:shd w:val="clear"/>
        <w:jc w:val="center"/>
        <w:rPr>
          <w:rFonts w:hint="eastAsia" w:ascii="宋体" w:hAnsi="宋体" w:eastAsia="宋体" w:cs="宋体"/>
          <w:b/>
          <w:bCs/>
          <w:sz w:val="48"/>
          <w:szCs w:val="48"/>
          <w:u w:val="none"/>
          <w:lang w:val="en-US" w:eastAsia="zh-CN"/>
        </w:rPr>
      </w:pPr>
      <w:r>
        <w:rPr>
          <w:rFonts w:hint="eastAsia" w:ascii="宋体" w:hAnsi="宋体" w:eastAsia="宋体" w:cs="宋体"/>
          <w:b/>
          <w:bCs/>
          <w:sz w:val="48"/>
          <w:szCs w:val="48"/>
          <w:u w:val="none"/>
          <w:lang w:val="en-US" w:eastAsia="zh-CN"/>
        </w:rPr>
        <w:t>空调配置清单（技术参数指标）</w:t>
      </w:r>
    </w:p>
    <w:p w14:paraId="3603DE38">
      <w:pPr>
        <w:shd w:val="clear"/>
        <w:spacing w:line="360" w:lineRule="auto"/>
        <w:jc w:val="center"/>
        <w:rPr>
          <w:rFonts w:hint="eastAsia" w:ascii="宋体" w:hAnsi="宋体" w:eastAsia="宋体" w:cs="宋体"/>
          <w:b w:val="0"/>
          <w:bCs w:val="0"/>
          <w:color w:val="FF0000"/>
          <w:sz w:val="21"/>
          <w:szCs w:val="21"/>
          <w:u w:val="none"/>
          <w:lang w:val="en-US" w:eastAsia="zh-CN"/>
        </w:rPr>
      </w:pPr>
      <w:r>
        <w:rPr>
          <w:rFonts w:hint="eastAsia" w:ascii="宋体" w:hAnsi="宋体" w:eastAsia="宋体" w:cs="宋体"/>
          <w:b w:val="0"/>
          <w:bCs w:val="0"/>
          <w:color w:val="FF0000"/>
          <w:sz w:val="21"/>
          <w:szCs w:val="21"/>
          <w:u w:val="none"/>
          <w:lang w:val="en-US" w:eastAsia="zh-CN"/>
        </w:rPr>
        <w:t>必须提供</w:t>
      </w:r>
    </w:p>
    <w:tbl>
      <w:tblPr>
        <w:tblStyle w:val="10"/>
        <w:tblpPr w:leftFromText="180" w:rightFromText="180" w:vertAnchor="text" w:horzAnchor="page" w:tblpXSpec="center" w:tblpY="4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75"/>
        <w:gridCol w:w="3474"/>
        <w:gridCol w:w="4109"/>
      </w:tblGrid>
      <w:tr w14:paraId="208B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24" w:type="dxa"/>
            <w:noWrap w:val="0"/>
            <w:vAlign w:val="center"/>
          </w:tcPr>
          <w:p w14:paraId="38D69AF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875" w:type="dxa"/>
            <w:noWrap w:val="0"/>
            <w:vAlign w:val="center"/>
          </w:tcPr>
          <w:p w14:paraId="24746E3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3474" w:type="dxa"/>
            <w:noWrap w:val="0"/>
            <w:vAlign w:val="center"/>
          </w:tcPr>
          <w:p w14:paraId="11140F8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技术参数指标</w:t>
            </w:r>
          </w:p>
        </w:tc>
        <w:tc>
          <w:tcPr>
            <w:tcW w:w="4109" w:type="dxa"/>
            <w:noWrap w:val="0"/>
            <w:vAlign w:val="center"/>
          </w:tcPr>
          <w:p w14:paraId="589719C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型号</w:t>
            </w:r>
          </w:p>
        </w:tc>
      </w:tr>
      <w:tr w14:paraId="2A3D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624" w:type="dxa"/>
            <w:noWrap w:val="0"/>
            <w:vAlign w:val="center"/>
          </w:tcPr>
          <w:p w14:paraId="2AA2AD47">
            <w:pPr>
              <w:keepNext w:val="0"/>
              <w:keepLines w:val="0"/>
              <w:pageBreakBefore w:val="0"/>
              <w:widowControl/>
              <w:suppressLineNumbers w:val="0"/>
              <w:shd w:val="clear"/>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75" w:type="dxa"/>
            <w:noWrap w:val="0"/>
            <w:vAlign w:val="center"/>
          </w:tcPr>
          <w:p w14:paraId="41C9D44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1.5P</w:t>
            </w:r>
            <w:r>
              <w:rPr>
                <w:rFonts w:hint="eastAsia" w:ascii="宋体" w:hAnsi="宋体" w:eastAsia="宋体" w:cs="宋体"/>
                <w:b w:val="0"/>
                <w:bCs w:val="0"/>
                <w:i w:val="0"/>
                <w:iCs w:val="0"/>
                <w:color w:val="000000"/>
                <w:kern w:val="0"/>
                <w:sz w:val="18"/>
                <w:szCs w:val="18"/>
                <w:u w:val="none"/>
                <w:lang w:val="en-US" w:eastAsia="zh-CN" w:bidi="ar"/>
              </w:rPr>
              <w:t>冷暖壁挂</w:t>
            </w:r>
            <w:r>
              <w:rPr>
                <w:rFonts w:hint="eastAsia" w:ascii="宋体" w:hAnsi="宋体" w:eastAsia="宋体" w:cs="宋体"/>
                <w:b w:val="0"/>
                <w:bCs w:val="0"/>
                <w:i w:val="0"/>
                <w:iCs w:val="0"/>
                <w:color w:val="auto"/>
                <w:kern w:val="0"/>
                <w:sz w:val="18"/>
                <w:szCs w:val="18"/>
                <w:u w:val="none"/>
                <w:lang w:val="en-US" w:eastAsia="zh-CN" w:bidi="ar"/>
              </w:rPr>
              <w:t>式空调</w:t>
            </w:r>
          </w:p>
        </w:tc>
        <w:tc>
          <w:tcPr>
            <w:tcW w:w="3474" w:type="dxa"/>
            <w:noWrap w:val="0"/>
            <w:vAlign w:val="center"/>
          </w:tcPr>
          <w:p w14:paraId="31E76E43">
            <w:pPr>
              <w:pStyle w:val="14"/>
              <w:numPr>
                <w:ilvl w:val="0"/>
                <w:numId w:val="0"/>
              </w:numPr>
              <w:shd w:val="clear"/>
              <w:spacing w:line="240" w:lineRule="auto"/>
              <w:jc w:val="center"/>
              <w:rPr>
                <w:rFonts w:hint="eastAsia" w:ascii="宋体" w:hAnsi="宋体" w:eastAsia="宋体" w:cs="宋体"/>
                <w:b w:val="0"/>
                <w:bCs w:val="0"/>
                <w:sz w:val="18"/>
                <w:szCs w:val="18"/>
                <w:u w:val="none"/>
                <w:lang w:val="en-US" w:eastAsia="zh-CN"/>
              </w:rPr>
            </w:pPr>
          </w:p>
          <w:p w14:paraId="1A89335F">
            <w:pPr>
              <w:shd w:val="clear"/>
              <w:rPr>
                <w:rFonts w:hint="eastAsia" w:ascii="宋体" w:hAnsi="宋体" w:eastAsia="宋体" w:cs="宋体"/>
                <w:b w:val="0"/>
                <w:bCs w:val="0"/>
                <w:sz w:val="18"/>
                <w:szCs w:val="18"/>
                <w:u w:val="none"/>
                <w:lang w:val="en-US" w:eastAsia="zh-CN"/>
              </w:rPr>
            </w:pPr>
          </w:p>
          <w:p w14:paraId="1BB1EFED">
            <w:pPr>
              <w:shd w:val="clear"/>
              <w:rPr>
                <w:rFonts w:hint="eastAsia" w:ascii="宋体" w:hAnsi="宋体" w:eastAsia="宋体" w:cs="宋体"/>
                <w:b w:val="0"/>
                <w:bCs w:val="0"/>
                <w:sz w:val="18"/>
                <w:szCs w:val="18"/>
                <w:u w:val="none"/>
                <w:lang w:val="en-US" w:eastAsia="zh-CN"/>
              </w:rPr>
            </w:pPr>
          </w:p>
          <w:p w14:paraId="4FDA3BEE">
            <w:pPr>
              <w:shd w:val="clear"/>
              <w:rPr>
                <w:rFonts w:hint="eastAsia" w:ascii="宋体" w:hAnsi="宋体" w:eastAsia="宋体" w:cs="宋体"/>
                <w:b w:val="0"/>
                <w:bCs w:val="0"/>
                <w:sz w:val="18"/>
                <w:szCs w:val="18"/>
                <w:u w:val="none"/>
                <w:lang w:val="en-US" w:eastAsia="zh-CN"/>
              </w:rPr>
            </w:pPr>
          </w:p>
          <w:p w14:paraId="5E85E24B">
            <w:pPr>
              <w:shd w:val="clear"/>
              <w:rPr>
                <w:rFonts w:hint="eastAsia" w:ascii="宋体" w:hAnsi="宋体" w:eastAsia="宋体" w:cs="宋体"/>
                <w:b w:val="0"/>
                <w:bCs w:val="0"/>
                <w:sz w:val="18"/>
                <w:szCs w:val="18"/>
                <w:u w:val="none"/>
                <w:lang w:val="en-US" w:eastAsia="zh-CN"/>
              </w:rPr>
            </w:pPr>
          </w:p>
          <w:p w14:paraId="06FF3602">
            <w:pPr>
              <w:shd w:val="clear"/>
              <w:rPr>
                <w:rFonts w:hint="eastAsia" w:ascii="宋体" w:hAnsi="宋体" w:eastAsia="宋体" w:cs="宋体"/>
                <w:b w:val="0"/>
                <w:bCs w:val="0"/>
                <w:sz w:val="18"/>
                <w:szCs w:val="18"/>
                <w:u w:val="none"/>
                <w:lang w:val="en-US" w:eastAsia="zh-CN"/>
              </w:rPr>
            </w:pPr>
          </w:p>
          <w:p w14:paraId="7D14A119">
            <w:pPr>
              <w:shd w:val="clear"/>
              <w:rPr>
                <w:rFonts w:hint="eastAsia" w:ascii="宋体" w:hAnsi="宋体" w:eastAsia="宋体" w:cs="宋体"/>
                <w:b w:val="0"/>
                <w:bCs w:val="0"/>
                <w:sz w:val="18"/>
                <w:szCs w:val="18"/>
                <w:u w:val="none"/>
                <w:lang w:val="en-US" w:eastAsia="zh-CN"/>
              </w:rPr>
            </w:pPr>
          </w:p>
          <w:p w14:paraId="4373B729">
            <w:pPr>
              <w:shd w:val="clear"/>
              <w:rPr>
                <w:rFonts w:hint="eastAsia" w:ascii="宋体" w:hAnsi="宋体" w:eastAsia="宋体" w:cs="宋体"/>
                <w:b w:val="0"/>
                <w:bCs w:val="0"/>
                <w:sz w:val="18"/>
                <w:szCs w:val="18"/>
                <w:u w:val="none"/>
                <w:lang w:val="en-US" w:eastAsia="zh-CN"/>
              </w:rPr>
            </w:pPr>
          </w:p>
          <w:p w14:paraId="0DA001CD">
            <w:pPr>
              <w:shd w:val="clear"/>
              <w:rPr>
                <w:rFonts w:hint="eastAsia" w:ascii="宋体" w:hAnsi="宋体" w:eastAsia="宋体" w:cs="宋体"/>
                <w:b w:val="0"/>
                <w:bCs w:val="0"/>
                <w:sz w:val="18"/>
                <w:szCs w:val="18"/>
                <w:u w:val="none"/>
                <w:lang w:val="en-US" w:eastAsia="zh-CN"/>
              </w:rPr>
            </w:pPr>
          </w:p>
          <w:p w14:paraId="486B06CE">
            <w:pPr>
              <w:shd w:val="clear"/>
              <w:rPr>
                <w:rFonts w:hint="eastAsia" w:ascii="宋体" w:hAnsi="宋体" w:eastAsia="宋体" w:cs="宋体"/>
                <w:b w:val="0"/>
                <w:bCs w:val="0"/>
                <w:sz w:val="18"/>
                <w:szCs w:val="18"/>
                <w:u w:val="none"/>
                <w:lang w:val="en-US" w:eastAsia="zh-CN"/>
              </w:rPr>
            </w:pPr>
          </w:p>
          <w:p w14:paraId="0B7E0582">
            <w:pPr>
              <w:shd w:val="clear"/>
              <w:rPr>
                <w:rFonts w:hint="eastAsia" w:ascii="宋体" w:hAnsi="宋体" w:eastAsia="宋体" w:cs="宋体"/>
                <w:b w:val="0"/>
                <w:bCs w:val="0"/>
                <w:sz w:val="18"/>
                <w:szCs w:val="18"/>
                <w:u w:val="none"/>
                <w:lang w:val="en-US" w:eastAsia="zh-CN"/>
              </w:rPr>
            </w:pPr>
          </w:p>
          <w:p w14:paraId="5AD64E59">
            <w:pPr>
              <w:shd w:val="clear"/>
              <w:rPr>
                <w:rFonts w:hint="eastAsia" w:ascii="宋体" w:hAnsi="宋体" w:eastAsia="宋体" w:cs="宋体"/>
                <w:b w:val="0"/>
                <w:bCs w:val="0"/>
                <w:sz w:val="18"/>
                <w:szCs w:val="18"/>
                <w:u w:val="none"/>
                <w:lang w:val="en-US" w:eastAsia="zh-CN"/>
              </w:rPr>
            </w:pPr>
          </w:p>
          <w:p w14:paraId="69E3B08A">
            <w:pPr>
              <w:shd w:val="clear"/>
              <w:rPr>
                <w:rFonts w:hint="eastAsia" w:ascii="宋体" w:hAnsi="宋体" w:eastAsia="宋体" w:cs="宋体"/>
                <w:b w:val="0"/>
                <w:bCs w:val="0"/>
                <w:sz w:val="18"/>
                <w:szCs w:val="18"/>
                <w:u w:val="none"/>
                <w:lang w:val="en-US" w:eastAsia="zh-CN"/>
              </w:rPr>
            </w:pPr>
          </w:p>
          <w:p w14:paraId="3781E8B6">
            <w:pPr>
              <w:shd w:val="clear"/>
              <w:rPr>
                <w:rFonts w:hint="eastAsia" w:ascii="宋体" w:hAnsi="宋体" w:eastAsia="宋体" w:cs="宋体"/>
                <w:b w:val="0"/>
                <w:bCs w:val="0"/>
                <w:sz w:val="18"/>
                <w:szCs w:val="18"/>
                <w:u w:val="none"/>
                <w:lang w:val="en-US" w:eastAsia="zh-CN"/>
              </w:rPr>
            </w:pPr>
          </w:p>
          <w:p w14:paraId="5DA50CD5">
            <w:pPr>
              <w:shd w:val="clear"/>
              <w:rPr>
                <w:rFonts w:hint="eastAsia" w:ascii="宋体" w:hAnsi="宋体" w:eastAsia="宋体" w:cs="宋体"/>
                <w:b w:val="0"/>
                <w:bCs w:val="0"/>
                <w:sz w:val="18"/>
                <w:szCs w:val="18"/>
                <w:u w:val="none"/>
                <w:lang w:val="en-US" w:eastAsia="zh-CN"/>
              </w:rPr>
            </w:pPr>
          </w:p>
          <w:p w14:paraId="3ACC1A1C">
            <w:pPr>
              <w:shd w:val="clear"/>
              <w:rPr>
                <w:rFonts w:hint="eastAsia" w:ascii="宋体" w:hAnsi="宋体" w:eastAsia="宋体" w:cs="宋体"/>
                <w:b w:val="0"/>
                <w:bCs w:val="0"/>
                <w:sz w:val="18"/>
                <w:szCs w:val="18"/>
                <w:u w:val="none"/>
                <w:lang w:val="en-US" w:eastAsia="zh-CN"/>
              </w:rPr>
            </w:pPr>
          </w:p>
          <w:p w14:paraId="7B815883">
            <w:pPr>
              <w:shd w:val="clear"/>
              <w:rPr>
                <w:rFonts w:hint="eastAsia" w:ascii="宋体" w:hAnsi="宋体" w:eastAsia="宋体" w:cs="宋体"/>
                <w:b w:val="0"/>
                <w:bCs w:val="0"/>
                <w:sz w:val="18"/>
                <w:szCs w:val="18"/>
                <w:u w:val="none"/>
                <w:lang w:val="en-US" w:eastAsia="zh-CN"/>
              </w:rPr>
            </w:pPr>
          </w:p>
          <w:p w14:paraId="6E657692">
            <w:pPr>
              <w:shd w:val="clear"/>
              <w:rPr>
                <w:rFonts w:hint="eastAsia" w:ascii="宋体" w:hAnsi="宋体" w:eastAsia="宋体" w:cs="宋体"/>
                <w:b w:val="0"/>
                <w:bCs w:val="0"/>
                <w:sz w:val="18"/>
                <w:szCs w:val="18"/>
                <w:u w:val="none"/>
                <w:lang w:val="en-US" w:eastAsia="zh-CN"/>
              </w:rPr>
            </w:pPr>
          </w:p>
        </w:tc>
        <w:tc>
          <w:tcPr>
            <w:tcW w:w="4109" w:type="dxa"/>
            <w:noWrap w:val="0"/>
            <w:vAlign w:val="center"/>
          </w:tcPr>
          <w:p w14:paraId="69F89507">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i w:val="0"/>
                <w:iCs w:val="0"/>
                <w:color w:val="FF0000"/>
                <w:kern w:val="2"/>
                <w:sz w:val="18"/>
                <w:szCs w:val="18"/>
                <w:u w:val="none"/>
                <w:lang w:val="en-US" w:eastAsia="zh-CN" w:bidi="ar-SA"/>
              </w:rPr>
            </w:pPr>
          </w:p>
        </w:tc>
      </w:tr>
      <w:tr w14:paraId="4088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jc w:val="center"/>
        </w:trPr>
        <w:tc>
          <w:tcPr>
            <w:tcW w:w="624" w:type="dxa"/>
            <w:noWrap w:val="0"/>
            <w:vAlign w:val="center"/>
          </w:tcPr>
          <w:p w14:paraId="1D136EB1">
            <w:pPr>
              <w:keepNext w:val="0"/>
              <w:keepLines w:val="0"/>
              <w:pageBreakBefore w:val="0"/>
              <w:widowControl/>
              <w:suppressLineNumbers w:val="0"/>
              <w:shd w:val="clear"/>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75" w:type="dxa"/>
            <w:noWrap w:val="0"/>
            <w:vAlign w:val="center"/>
          </w:tcPr>
          <w:p w14:paraId="7FE1BCAC">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大3P</w:t>
            </w:r>
            <w:r>
              <w:rPr>
                <w:rFonts w:hint="eastAsia" w:ascii="宋体" w:hAnsi="宋体" w:eastAsia="宋体" w:cs="宋体"/>
                <w:b w:val="0"/>
                <w:bCs w:val="0"/>
                <w:i w:val="0"/>
                <w:iCs w:val="0"/>
                <w:color w:val="000000"/>
                <w:kern w:val="0"/>
                <w:sz w:val="18"/>
                <w:szCs w:val="18"/>
                <w:u w:val="none"/>
                <w:lang w:val="en-US" w:eastAsia="zh-CN" w:bidi="ar"/>
              </w:rPr>
              <w:t>冷暖</w:t>
            </w:r>
            <w:r>
              <w:rPr>
                <w:rFonts w:hint="eastAsia" w:ascii="宋体" w:hAnsi="宋体" w:cs="宋体"/>
                <w:i w:val="0"/>
                <w:iCs w:val="0"/>
                <w:color w:val="000000"/>
                <w:sz w:val="18"/>
                <w:szCs w:val="18"/>
                <w:u w:val="none"/>
                <w:lang w:val="en-US" w:eastAsia="zh-CN"/>
              </w:rPr>
              <w:t>立式</w:t>
            </w:r>
            <w:r>
              <w:rPr>
                <w:rFonts w:hint="eastAsia" w:ascii="宋体" w:hAnsi="宋体" w:eastAsia="宋体" w:cs="宋体"/>
                <w:i w:val="0"/>
                <w:iCs w:val="0"/>
                <w:color w:val="000000"/>
                <w:sz w:val="18"/>
                <w:szCs w:val="18"/>
                <w:u w:val="none"/>
                <w:lang w:val="en-US" w:eastAsia="zh-CN"/>
              </w:rPr>
              <w:t>空调</w:t>
            </w:r>
          </w:p>
        </w:tc>
        <w:tc>
          <w:tcPr>
            <w:tcW w:w="3474" w:type="dxa"/>
            <w:noWrap w:val="0"/>
            <w:vAlign w:val="center"/>
          </w:tcPr>
          <w:p w14:paraId="429CF855">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4802AF9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651B1F1B">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64BC2AF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4467F2B6">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107FEE3A">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032C0F8B">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7201EC4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01E801AC">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75D6985D">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29365C8D">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448CE8FC">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04A1FBF5">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02A55E72">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571745E8">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41398A25">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321ECA94">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p w14:paraId="0A3DBF9D">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rPr>
            </w:pPr>
          </w:p>
        </w:tc>
        <w:tc>
          <w:tcPr>
            <w:tcW w:w="4109" w:type="dxa"/>
            <w:noWrap w:val="0"/>
            <w:vAlign w:val="center"/>
          </w:tcPr>
          <w:p w14:paraId="5FF55E5E">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i w:val="0"/>
                <w:iCs w:val="0"/>
                <w:color w:val="FF0000"/>
                <w:sz w:val="18"/>
                <w:szCs w:val="18"/>
                <w:u w:val="none"/>
              </w:rPr>
            </w:pPr>
          </w:p>
        </w:tc>
      </w:tr>
    </w:tbl>
    <w:p w14:paraId="3F5D4612">
      <w:pPr>
        <w:shd w:val="clear"/>
        <w:spacing w:line="360" w:lineRule="auto"/>
        <w:ind w:firstLine="420" w:firstLineChars="200"/>
        <w:rPr>
          <w:rFonts w:hint="eastAsia" w:ascii="宋体" w:hAnsi="宋体" w:eastAsia="宋体" w:cs="宋体"/>
          <w:color w:val="auto"/>
          <w:sz w:val="21"/>
          <w:szCs w:val="21"/>
          <w:highlight w:val="none"/>
          <w:u w:val="none"/>
          <w:lang w:eastAsia="zh-CN"/>
        </w:rPr>
      </w:pPr>
    </w:p>
    <w:p w14:paraId="5081D007">
      <w:pPr>
        <w:shd w:val="clear"/>
        <w:rPr>
          <w:rFonts w:hint="default"/>
          <w:lang w:val="en-US" w:eastAsia="zh-CN"/>
        </w:rPr>
      </w:pPr>
    </w:p>
    <w:sectPr>
      <w:pgSz w:w="11906" w:h="16838"/>
      <w:pgMar w:top="567" w:right="794" w:bottom="56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C5A5"/>
    <w:multiLevelType w:val="singleLevel"/>
    <w:tmpl w:val="BF62C5A5"/>
    <w:lvl w:ilvl="0" w:tentative="0">
      <w:start w:val="3"/>
      <w:numFmt w:val="chineseCounting"/>
      <w:suff w:val="nothing"/>
      <w:lvlText w:val="（%1）"/>
      <w:lvlJc w:val="left"/>
      <w:rPr>
        <w:rFonts w:hint="eastAsia"/>
      </w:rPr>
    </w:lvl>
  </w:abstractNum>
  <w:abstractNum w:abstractNumId="1">
    <w:nsid w:val="F3CEA14C"/>
    <w:multiLevelType w:val="singleLevel"/>
    <w:tmpl w:val="F3CEA14C"/>
    <w:lvl w:ilvl="0" w:tentative="0">
      <w:start w:val="3"/>
      <w:numFmt w:val="chineseCounting"/>
      <w:suff w:val="nothing"/>
      <w:lvlText w:val="%1、"/>
      <w:lvlJc w:val="left"/>
      <w:rPr>
        <w:rFonts w:hint="eastAsia"/>
        <w:b w:val="0"/>
        <w:bCs w:val="0"/>
      </w:rPr>
    </w:lvl>
  </w:abstractNum>
  <w:abstractNum w:abstractNumId="2">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3">
    <w:nsid w:val="49A2A0BD"/>
    <w:multiLevelType w:val="singleLevel"/>
    <w:tmpl w:val="49A2A0BD"/>
    <w:lvl w:ilvl="0" w:tentative="0">
      <w:start w:val="2"/>
      <w:numFmt w:val="chineseCounting"/>
      <w:suff w:val="space"/>
      <w:lvlText w:val="第%1章"/>
      <w:lvlJc w:val="left"/>
      <w:rPr>
        <w:rFonts w:hint="eastAsia"/>
      </w:rPr>
    </w:lvl>
  </w:abstractNum>
  <w:abstractNum w:abstractNumId="4">
    <w:nsid w:val="505F5DCB"/>
    <w:multiLevelType w:val="singleLevel"/>
    <w:tmpl w:val="505F5DCB"/>
    <w:lvl w:ilvl="0" w:tentative="0">
      <w:start w:val="2"/>
      <w:numFmt w:val="decimal"/>
      <w:suff w:val="nothing"/>
      <w:lvlText w:val="（%1）"/>
      <w:lvlJc w:val="left"/>
    </w:lvl>
  </w:abstractNum>
  <w:abstractNum w:abstractNumId="5">
    <w:nsid w:val="58EAA583"/>
    <w:multiLevelType w:val="singleLevel"/>
    <w:tmpl w:val="58EAA583"/>
    <w:lvl w:ilvl="0" w:tentative="0">
      <w:start w:val="1"/>
      <w:numFmt w:val="decimal"/>
      <w:suff w:val="nothing"/>
      <w:lvlText w:val="%1、"/>
      <w:lvlJc w:val="left"/>
    </w:lvl>
  </w:abstractNum>
  <w:abstractNum w:abstractNumId="6">
    <w:nsid w:val="66399E88"/>
    <w:multiLevelType w:val="singleLevel"/>
    <w:tmpl w:val="66399E88"/>
    <w:lvl w:ilvl="0" w:tentative="0">
      <w:start w:val="2"/>
      <w:numFmt w:val="decimal"/>
      <w:suff w:val="nothing"/>
      <w:lvlText w:val="%1、"/>
      <w:lvlJc w:val="left"/>
    </w:lvl>
  </w:abstractNum>
  <w:abstractNum w:abstractNumId="7">
    <w:nsid w:val="6639D91C"/>
    <w:multiLevelType w:val="singleLevel"/>
    <w:tmpl w:val="6639D91C"/>
    <w:lvl w:ilvl="0" w:tentative="0">
      <w:start w:val="2"/>
      <w:numFmt w:val="decimal"/>
      <w:suff w:val="nothing"/>
      <w:lvlText w:val="%1、"/>
      <w:lvlJc w:val="left"/>
    </w:lvl>
  </w:abstractNum>
  <w:abstractNum w:abstractNumId="8">
    <w:nsid w:val="7ECFBF99"/>
    <w:multiLevelType w:val="singleLevel"/>
    <w:tmpl w:val="7ECFBF99"/>
    <w:lvl w:ilvl="0" w:tentative="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jY4ZGJiMzRhMzcxMWVkNzg2MWViZGYxYjE3MzcifQ=="/>
    <w:docVar w:name="KSO_WPS_MARK_KEY" w:val="6083edaf-ab35-4f63-9d14-1a82ae4dcb43"/>
  </w:docVars>
  <w:rsids>
    <w:rsidRoot w:val="00000000"/>
    <w:rsid w:val="03AE58B0"/>
    <w:rsid w:val="05D75571"/>
    <w:rsid w:val="07AF3996"/>
    <w:rsid w:val="07EF6488"/>
    <w:rsid w:val="085E716A"/>
    <w:rsid w:val="0E603C3C"/>
    <w:rsid w:val="0EE468D1"/>
    <w:rsid w:val="0F26410B"/>
    <w:rsid w:val="13A02F0A"/>
    <w:rsid w:val="13AA5959"/>
    <w:rsid w:val="18C63235"/>
    <w:rsid w:val="19485D84"/>
    <w:rsid w:val="1AC217DA"/>
    <w:rsid w:val="1B724FAE"/>
    <w:rsid w:val="1B831524"/>
    <w:rsid w:val="1C0876C1"/>
    <w:rsid w:val="1C220782"/>
    <w:rsid w:val="214116AB"/>
    <w:rsid w:val="2B165956"/>
    <w:rsid w:val="2CD86C3B"/>
    <w:rsid w:val="304E7940"/>
    <w:rsid w:val="30ED582F"/>
    <w:rsid w:val="31102E48"/>
    <w:rsid w:val="34B86CB6"/>
    <w:rsid w:val="36A042F7"/>
    <w:rsid w:val="36D84D77"/>
    <w:rsid w:val="3A30455A"/>
    <w:rsid w:val="3C9C7E21"/>
    <w:rsid w:val="3D5E7664"/>
    <w:rsid w:val="44CF0E5D"/>
    <w:rsid w:val="458D5CB5"/>
    <w:rsid w:val="463902F3"/>
    <w:rsid w:val="46E93AC7"/>
    <w:rsid w:val="4C675BBA"/>
    <w:rsid w:val="4CD040EF"/>
    <w:rsid w:val="4FA2515B"/>
    <w:rsid w:val="536D782E"/>
    <w:rsid w:val="540463E4"/>
    <w:rsid w:val="55DF0EB7"/>
    <w:rsid w:val="594D6137"/>
    <w:rsid w:val="5FC133DB"/>
    <w:rsid w:val="5FF329D5"/>
    <w:rsid w:val="63043D0B"/>
    <w:rsid w:val="6BCF4891"/>
    <w:rsid w:val="6CC14A1B"/>
    <w:rsid w:val="722E4FE9"/>
    <w:rsid w:val="768947FB"/>
    <w:rsid w:val="77E91BB8"/>
    <w:rsid w:val="7FFA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autoRedefine/>
    <w:unhideWhenUsed/>
    <w:qFormat/>
    <w:uiPriority w:val="99"/>
    <w:pPr>
      <w:spacing w:after="120" w:afterLines="0" w:afterAutospacing="0"/>
    </w:pPr>
  </w:style>
  <w:style w:type="paragraph" w:styleId="5">
    <w:name w:val="toc 5"/>
    <w:basedOn w:val="1"/>
    <w:next w:val="1"/>
    <w:autoRedefine/>
    <w:qFormat/>
    <w:uiPriority w:val="0"/>
    <w:pPr>
      <w:ind w:left="1680" w:leftChars="8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paragraph" w:styleId="9">
    <w:name w:val="Body Text First Indent"/>
    <w:basedOn w:val="4"/>
    <w:autoRedefine/>
    <w:unhideWhenUsed/>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qFormat/>
    <w:uiPriority w:val="0"/>
    <w:rPr>
      <w:color w:val="4D7AD8"/>
      <w:u w:val="none"/>
    </w:rPr>
  </w:style>
  <w:style w:type="paragraph" w:customStyle="1" w:styleId="14">
    <w:name w:val="Heading3"/>
    <w:basedOn w:val="1"/>
    <w:next w:val="1"/>
    <w:autoRedefine/>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7848</Words>
  <Characters>8199</Characters>
  <Lines>0</Lines>
  <Paragraphs>0</Paragraphs>
  <TotalTime>4</TotalTime>
  <ScaleCrop>false</ScaleCrop>
  <LinksUpToDate>false</LinksUpToDate>
  <CharactersWithSpaces>9282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2024-05-07T13:10:00Z</dcterms:created>
  <dc:creator>86139</dc:creator>
  <cp:lastModifiedBy>综合部</cp:lastModifiedBy>
  <dcterms:modified xsi:type="dcterms:W3CDTF">2025-03-20T02:11:51Z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774E0D68B56B4120AA24EB56D7D93A6D</vt:lpwstr>
  </property>
  <property fmtid="{D5CDD505-2E9C-101B-9397-08002B2CF9AE}" pid="4" name="KSOTemplateDocerSaveRecord">
    <vt:lpwstr>eyJoZGlkIjoiY2NkYjdiNGU1M2E0YjA4ZTBiNWExOWQzZWU3YWY0NTUiLCJ1c2VySWQiOiI0MzkwMjQ5MTEifQ==</vt:lpwstr>
  </property>
</Properties>
</file>