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589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垫江三中学生活动场地维修工程施工方案</w:t>
      </w:r>
    </w:p>
    <w:p w14:paraId="20ED8C45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为助力教育事业发展，县交通委员会准备向我校捐赠柏油路，改善学校的基础设施条件。目前，学校场地状况较差，地面坑洼不平、破损严重，有的还是泥土场地，若直接铺设柏油路，不仅影响工程质量，还会大幅缩短道路使用寿命。因此，在铺设柏油路前，学校必须对铺设场地进行全面维修。</w:t>
      </w:r>
    </w:p>
    <w:p w14:paraId="54CC5DF4"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经详细勘查与核算，本次场地维修主要包括地面硬化、填补坑洼、修复破损基层等工作内容，预计总需资金184644.4元（含人工、材料、税费等），具体预算明细如下：</w:t>
      </w:r>
    </w:p>
    <w:p w14:paraId="7A267BDF">
      <w:pPr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object>
          <v:shape id="_x0000_i1025" o:spt="75" alt="" type="#_x0000_t75" style="height:408.8pt;width:432.1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8" ShapeID="_x0000_i1025" DrawAspect="Content" ObjectID="_1468075725" r:id="rId4">
            <o:LockedField>false</o:LockedField>
          </o:OLEObject>
        </w:objec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                                    重庆市垫江第三中学校</w:t>
      </w:r>
    </w:p>
    <w:p w14:paraId="56635BD9">
      <w:pPr>
        <w:ind w:firstLine="5320" w:firstLineChars="19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2025年3月24日</w:t>
      </w:r>
    </w:p>
    <w:sectPr>
      <w:pgSz w:w="11906" w:h="16838"/>
      <w:pgMar w:top="703" w:right="1800" w:bottom="70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8C6C7D"/>
    <w:rsid w:val="069F7DBB"/>
    <w:rsid w:val="15CA621E"/>
    <w:rsid w:val="19CC682C"/>
    <w:rsid w:val="2D832B8C"/>
    <w:rsid w:val="2F7964B4"/>
    <w:rsid w:val="39C32D3F"/>
    <w:rsid w:val="3B531681"/>
    <w:rsid w:val="56334D5F"/>
    <w:rsid w:val="617C036C"/>
    <w:rsid w:val="7D0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246</Characters>
  <Lines>0</Lines>
  <Paragraphs>0</Paragraphs>
  <TotalTime>20</TotalTime>
  <ScaleCrop>false</ScaleCrop>
  <LinksUpToDate>false</LinksUpToDate>
  <CharactersWithSpaces>282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2025-03-24T09:15:00Z</dcterms:created>
  <dc:creator>z</dc:creator>
  <cp:lastModifiedBy>yjy</cp:lastModifiedBy>
  <cp:lastPrinted>2025-04-03T02:25:00Z</cp:lastPrinted>
  <dcterms:modified xsi:type="dcterms:W3CDTF">2025-04-21T07:00:37Z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eyJoZGlkIjoiY2I3YThjNDIzYjc4Nzk1OWVlOWYyOGE2NjZlYWM2NmMiLCJ1c2VySWQiOiI2ODM0NjkwNzAifQ==</vt:lpwstr>
  </property>
  <property fmtid="{D5CDD505-2E9C-101B-9397-08002B2CF9AE}" pid="4" name="ICV">
    <vt:lpwstr>C9A5E1195BB249E0919658C524545D4E_13</vt:lpwstr>
  </property>
</Properties>
</file>