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垫江三中学生活动场地维修工程施工方案</w:t>
      </w:r>
    </w:p>
    <w:p>
      <w:pPr>
        <w:ind w:firstLine="560" w:firstLineChars="2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为助力教育事业发展，县交通委员会准备向我校捐赠柏油路，改善学校的基础设施条件。目前，学校场地状况较差，地面坑洼不平、破损严重，有的还是泥土场地，若直接铺设柏油路，不仅影响工程质量，还会大幅缩短道路使用寿命。因此，在铺设柏油路前，学校必须对铺设场地进行全面维修。</w:t>
      </w:r>
    </w:p>
    <w:p>
      <w:pPr>
        <w:ind w:firstLine="560" w:firstLineChars="2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经详细勘查与核算，本次场地维修主要包括地面硬化、填补坑洼、修复破损基层等工作内容，预计总需资金184644.4元（含人工、材料、税费等），具体预算明细如下：</w:t>
      </w:r>
      <w:bookmarkStart w:id="0" w:name="_GoBack"/>
    </w:p>
    <w:bookmarkEnd w:id="0"/>
    <w:p>
      <w:pPr>
        <w:rPr>
          <w:rFonts w:hint="eastAsia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object>
          <v:shape id="_x0000_i1025" o:spt="75" alt="" type="#_x0000_t75" style="height:410.05pt;width:432.75pt;" o:ole="t" filled="f" o:preferrelative="t" stroked="f" coordsize="21600,21600">
            <v:path/>
            <v:fill on="f" focussize="0,0"/>
            <v:stroke on="f"/>
            <v:imagedata r:id="rId5" o:title="oleetimg_1751351542887814_118003328"/>
            <o:lock v:ext="edit" aspectratio="f"/>
            <w10:wrap type="none"/>
            <w10:anchorlock/>
          </v:shape>
          <o:OLEObject Type="Embed" ProgID="Excel.Sheet.8" ShapeID="_x0000_i1025" DrawAspect="Content" ObjectID="_1468075725" r:id="rId4">
            <o:LockedField>false</o:LockedField>
          </o:OLEObject>
        </w:object>
      </w:r>
      <w:r>
        <w:rPr>
          <w:rFonts w:hint="eastAsia"/>
          <w:sz w:val="28"/>
          <w:szCs w:val="36"/>
          <w:lang w:val="en-US" w:eastAsia="zh-CN"/>
        </w:rPr>
        <w:t xml:space="preserve">                                    重庆市垫江第三中学校</w:t>
      </w:r>
    </w:p>
    <w:p>
      <w:pPr>
        <w:ind w:firstLine="5320" w:firstLineChars="1900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2025年3月24日</w:t>
      </w:r>
    </w:p>
    <w:sectPr>
      <w:pgSz w:w="11906" w:h="16838"/>
      <w:pgMar w:top="703" w:right="1800" w:bottom="70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Noto Music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Noto Music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48C6C7D"/>
    <w:rsid w:val="069F7DBB"/>
    <w:rsid w:val="15CA621E"/>
    <w:rsid w:val="19CC682C"/>
    <w:rsid w:val="2D832B8C"/>
    <w:rsid w:val="2F7964B4"/>
    <w:rsid w:val="39C32D3F"/>
    <w:rsid w:val="3B531681"/>
    <w:rsid w:val="56334D5F"/>
    <w:rsid w:val="617C036C"/>
    <w:rsid w:val="7D091693"/>
    <w:rsid w:val="7F7F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235</Words>
  <Characters>246</Characters>
  <Lines>0</Lines>
  <Paragraphs>0</Paragraphs>
  <TotalTime>27</TotalTime>
  <ScaleCrop>false</ScaleCrop>
  <LinksUpToDate>false</LinksUpToDate>
  <CharactersWithSpaces>282</CharactersWithSpaces>
  <Application>WPS Office_11.8.2.12320_F1E327BC-269C-435d-A152-05C5408002CA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2025-03-24T17:15:00Z</dcterms:created>
  <dc:creator>z</dc:creator>
  <cp:lastModifiedBy>jw-502-1</cp:lastModifiedBy>
  <cp:lastPrinted>2025-04-03T10:25:00Z</cp:lastPrinted>
  <dcterms:modified xsi:type="dcterms:W3CDTF">2025-07-01T14:32:22Z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2052-11.8.2.12320</vt:lpwstr>
  </property>
  <property fmtid="{D5CDD505-2E9C-101B-9397-08002B2CF9AE}" pid="3" name="KSOTemplateDocerSaveRecord">
    <vt:lpwstr>eyJoZGlkIjoiY2I3YThjNDIzYjc4Nzk1OWVlOWYyOGE2NjZlYWM2NmMiLCJ1c2VySWQiOiI2ODM0NjkwNzAifQ==</vt:lpwstr>
  </property>
  <property fmtid="{D5CDD505-2E9C-101B-9397-08002B2CF9AE}" pid="4" name="ICV">
    <vt:lpwstr>C9A5E1195BB249E0919658C524545D4E_13</vt:lpwstr>
  </property>
</Properties>
</file>