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78" w:type="dxa"/>
        <w:tblInd w:w="96" w:type="dxa"/>
        <w:tblLayout w:type="fixed"/>
        <w:tblLook w:val="04A0"/>
      </w:tblPr>
      <w:tblGrid>
        <w:gridCol w:w="661"/>
        <w:gridCol w:w="1236"/>
        <w:gridCol w:w="9360"/>
        <w:gridCol w:w="720"/>
        <w:gridCol w:w="659"/>
        <w:gridCol w:w="721"/>
        <w:gridCol w:w="721"/>
      </w:tblGrid>
      <w:tr w:rsidR="005951F8">
        <w:trPr>
          <w:trHeight w:val="460"/>
        </w:trPr>
        <w:tc>
          <w:tcPr>
            <w:tcW w:w="140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ind w:firstLineChars="1200" w:firstLine="3855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32"/>
                <w:szCs w:val="32"/>
              </w:rPr>
              <w:t>垫江县凤山小学校</w:t>
            </w:r>
            <w:r w:rsidR="000F28C1" w:rsidRPr="000F28C1">
              <w:rPr>
                <w:rFonts w:ascii="宋体" w:eastAsia="宋体" w:hAnsi="宋体" w:cs="宋体" w:hint="eastAsia"/>
                <w:b/>
                <w:bCs/>
                <w:color w:val="000000"/>
                <w:sz w:val="32"/>
                <w:szCs w:val="32"/>
              </w:rPr>
              <w:t>录播室装修</w:t>
            </w:r>
            <w:r w:rsidR="000F28C1">
              <w:rPr>
                <w:rFonts w:ascii="宋体" w:eastAsia="宋体" w:hAnsi="宋体" w:cs="宋体" w:hint="eastAsia"/>
                <w:b/>
                <w:bCs/>
                <w:color w:val="000000"/>
                <w:sz w:val="32"/>
                <w:szCs w:val="32"/>
              </w:rPr>
              <w:t>项目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32"/>
                <w:szCs w:val="32"/>
              </w:rPr>
              <w:t>方案</w:t>
            </w:r>
            <w:r w:rsidR="000F28C1">
              <w:rPr>
                <w:rFonts w:ascii="宋体" w:eastAsia="宋体" w:hAnsi="宋体" w:cs="宋体" w:hint="eastAsia"/>
                <w:b/>
                <w:bCs/>
                <w:color w:val="000000"/>
                <w:sz w:val="32"/>
                <w:szCs w:val="32"/>
              </w:rPr>
              <w:t>及预算</w:t>
            </w:r>
          </w:p>
        </w:tc>
      </w:tr>
      <w:tr w:rsidR="005951F8">
        <w:trPr>
          <w:trHeight w:val="44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序号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名称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2"/>
                <w:szCs w:val="22"/>
              </w:rPr>
              <w:t>基本参数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单位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数量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单价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金额</w:t>
            </w:r>
          </w:p>
        </w:tc>
      </w:tr>
      <w:tr w:rsidR="005951F8">
        <w:trPr>
          <w:trHeight w:val="44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顶面建设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材料规格：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600*600*14mm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矿棉吸音板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型烤漆龙骨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配套阴阳角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吊杆固定。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平方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158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35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5530</w:t>
            </w:r>
          </w:p>
        </w:tc>
      </w:tr>
      <w:tr w:rsidR="005951F8">
        <w:trPr>
          <w:trHeight w:val="3219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网线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对数字通信电缆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产品描述：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U/UTP CAT.6 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0.57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非屏蔽电缆（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PVC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护套灰色）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产品参数：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线缆本体上需印有厂商信息及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YD/T1019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标准中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4.5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产品标记中所要求的型式代号、线对规格代号及标准代号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标准：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YD/T1019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通过标准最高传输频率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250MHz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测试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单根导体直流电阻：≤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9.0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/100m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导体规格：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0.57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，导体名称：软圆铜线，绝缘：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HDPE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屏蔽方式：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U/UTP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，线对采用“十”字骨架隔离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护套材料：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PVC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，护套外径：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6.3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0.3mm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包装方式：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305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米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易拉箱，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易拉箱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外箱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安装温度：不低于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℃，工作温度：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-20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℃～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+60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℃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类非屏蔽信道通过第三方通信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供电一体化连接方案性能评测（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90W/1000Mbit/s/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）</w:t>
            </w:r>
          </w:p>
          <w:p w:rsidR="005951F8" w:rsidRDefault="005951F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米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600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2400</w:t>
            </w:r>
          </w:p>
        </w:tc>
      </w:tr>
      <w:tr w:rsidR="005951F8">
        <w:trPr>
          <w:trHeight w:val="44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铜轴线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75-5 128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国标纯铜线缆。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米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200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1000</w:t>
            </w:r>
          </w:p>
        </w:tc>
      </w:tr>
      <w:tr w:rsidR="005951F8">
        <w:trPr>
          <w:trHeight w:val="44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高清线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高清光纤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HDMI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链接线，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2.0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4K60Hz.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长度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米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条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760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4560</w:t>
            </w:r>
          </w:p>
        </w:tc>
      </w:tr>
      <w:tr w:rsidR="005951F8">
        <w:trPr>
          <w:trHeight w:val="44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加厚地板胶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材料规格：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2.0mm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密质商用地胶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环保胶水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辅料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机具含地面找平补缺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平方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158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85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13430</w:t>
            </w:r>
          </w:p>
        </w:tc>
      </w:tr>
      <w:tr w:rsidR="005951F8">
        <w:trPr>
          <w:trHeight w:val="44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强电电线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2.5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平方国标纯铜电线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用于灯光及插座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圈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320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640</w:t>
            </w:r>
          </w:p>
        </w:tc>
      </w:tr>
      <w:tr w:rsidR="005951F8">
        <w:trPr>
          <w:trHeight w:val="44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7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强电电线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平方国标纯铜电线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用于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台天井空调专用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圈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460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460</w:t>
            </w:r>
          </w:p>
        </w:tc>
      </w:tr>
      <w:tr w:rsidR="005951F8">
        <w:trPr>
          <w:trHeight w:val="44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隔墙拆除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原有的夹心彩钢瓦拆除，搬迁，出渣等。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平方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64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3200</w:t>
            </w:r>
          </w:p>
        </w:tc>
      </w:tr>
      <w:tr w:rsidR="005951F8">
        <w:trPr>
          <w:trHeight w:val="44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墙体【隔墙】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、木龙骨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木工板【双面】辅料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 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、开口：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米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*1.2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米【双面】隔墙尺寸：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米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*3.3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米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*2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，除去观察窗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平方，隔墙面积合计：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平方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平方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5460</w:t>
            </w:r>
          </w:p>
        </w:tc>
      </w:tr>
      <w:tr w:rsidR="005951F8">
        <w:trPr>
          <w:trHeight w:val="63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木工板封窗打底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采用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2400*1200*2.0mm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环保木工板对教室原有的通窗封堵，隔音。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平方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55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5005</w:t>
            </w:r>
          </w:p>
        </w:tc>
      </w:tr>
      <w:tr w:rsidR="005951F8">
        <w:trPr>
          <w:trHeight w:val="63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全屋木工板打底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木工板【单面】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3000*10000=30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平方米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平方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48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4368</w:t>
            </w:r>
          </w:p>
        </w:tc>
      </w:tr>
      <w:tr w:rsidR="005951F8">
        <w:trPr>
          <w:trHeight w:val="44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12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竹木吸音板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pStyle w:val="1"/>
              <w:widowControl/>
              <w:shd w:val="clear" w:color="auto" w:fill="FFFFFF"/>
              <w:spacing w:beforeAutospacing="0" w:afterAutospacing="0" w:line="360" w:lineRule="atLeast"/>
              <w:rPr>
                <w:rFonts w:ascii="PingFangSC-Semibold" w:hAnsi="PingFangSC-Semibold" w:cs="PingFangSC-Semibold"/>
                <w:color w:val="11192D"/>
                <w:sz w:val="21"/>
                <w:szCs w:val="21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  <w:lang/>
              </w:rPr>
              <w:t>墙面</w:t>
            </w:r>
            <w:r>
              <w:rPr>
                <w:rFonts w:cs="宋体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cs="宋体"/>
                <w:color w:val="000000"/>
                <w:kern w:val="0"/>
                <w:sz w:val="22"/>
                <w:szCs w:val="22"/>
                <w:lang/>
              </w:rPr>
              <w:t>米以下采用竹</w:t>
            </w:r>
            <w:r>
              <w:rPr>
                <w:rFonts w:cs="宋体"/>
                <w:color w:val="000000"/>
                <w:kern w:val="0"/>
                <w:sz w:val="22"/>
                <w:szCs w:val="22"/>
                <w:lang/>
              </w:rPr>
              <w:t>木</w:t>
            </w:r>
            <w:r>
              <w:rPr>
                <w:rFonts w:cs="宋体"/>
                <w:color w:val="000000"/>
                <w:kern w:val="0"/>
                <w:sz w:val="22"/>
                <w:szCs w:val="22"/>
                <w:lang/>
              </w:rPr>
              <w:t>纤维吸板饰面。</w:t>
            </w:r>
            <w:r>
              <w:rPr>
                <w:rFonts w:cs="宋体"/>
                <w:color w:val="000000"/>
                <w:kern w:val="0"/>
                <w:sz w:val="22"/>
                <w:szCs w:val="22"/>
                <w:lang/>
              </w:rPr>
              <w:t>尺寸</w:t>
            </w:r>
            <w:r>
              <w:rPr>
                <w:rFonts w:cs="宋体"/>
                <w:color w:val="000000"/>
                <w:kern w:val="0"/>
                <w:sz w:val="22"/>
                <w:szCs w:val="22"/>
                <w:lang/>
              </w:rPr>
              <w:t>300*210*12mm</w:t>
            </w:r>
          </w:p>
          <w:p w:rsidR="005951F8" w:rsidRDefault="005951F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平方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75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78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5850</w:t>
            </w:r>
          </w:p>
        </w:tc>
      </w:tr>
      <w:tr w:rsidR="005951F8">
        <w:trPr>
          <w:trHeight w:val="44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13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聚酯纤维吸音板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墙面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米以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  <w:lang/>
              </w:rPr>
              <w:t>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采用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  <w:lang/>
              </w:rPr>
              <w:t>聚酯纤维吸音板：</w:t>
            </w: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尺寸：</w:t>
            </w: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1220*2440*9mm</w:t>
            </w:r>
            <w:r>
              <w:rPr>
                <w:rFonts w:hint="eastAsia"/>
              </w:rPr>
              <w:t>降噪系数</w:t>
            </w:r>
            <w:r>
              <w:rPr>
                <w:rFonts w:hint="eastAsia"/>
              </w:rPr>
              <w:t>:nrc=0.19</w:t>
            </w:r>
            <w:r>
              <w:rPr>
                <w:rFonts w:hint="eastAsia"/>
              </w:rPr>
              <w:t>平均吸声系数</w:t>
            </w:r>
            <w:r>
              <w:rPr>
                <w:rFonts w:hint="eastAsia"/>
              </w:rPr>
              <w:t>(100hz~5khz):0.81</w:t>
            </w:r>
          </w:p>
          <w:p w:rsidR="005951F8" w:rsidRDefault="005951F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平方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94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85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7990</w:t>
            </w:r>
          </w:p>
        </w:tc>
      </w:tr>
      <w:tr w:rsidR="005951F8">
        <w:trPr>
          <w:trHeight w:val="44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踢脚线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尺寸：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3000*70mm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木质踢脚线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条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23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28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644</w:t>
            </w:r>
          </w:p>
        </w:tc>
      </w:tr>
      <w:tr w:rsidR="005951F8">
        <w:trPr>
          <w:trHeight w:val="44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加厚隔音棉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采用丁腈橡胶材质，长度：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5000@2000*50mm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凹凸型隔音棉，用于木工板打底隔音。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平方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18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65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1170</w:t>
            </w:r>
          </w:p>
        </w:tc>
      </w:tr>
      <w:tr w:rsidR="005951F8">
        <w:trPr>
          <w:trHeight w:val="44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16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室内嵌入式强电控制箱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尺寸：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500*400*150*1.7mm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材质：冷轧钢材质压制，银白色喷塑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个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340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340</w:t>
            </w:r>
          </w:p>
        </w:tc>
      </w:tr>
      <w:tr w:rsidR="005951F8">
        <w:trPr>
          <w:trHeight w:val="44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17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lang/>
              </w:rPr>
              <w:t>5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lang/>
              </w:rPr>
              <w:t>孔插座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材质：金属拉丝面板</w:t>
            </w: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尺寸：</w:t>
            </w: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86</w:t>
            </w: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型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个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16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55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880</w:t>
            </w:r>
          </w:p>
        </w:tc>
      </w:tr>
      <w:tr w:rsidR="005951F8">
        <w:trPr>
          <w:trHeight w:val="44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18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lang/>
              </w:rPr>
              <w:t>强电控制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漏电断路器</w:t>
            </w: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AC220V*100A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个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160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160</w:t>
            </w:r>
          </w:p>
        </w:tc>
      </w:tr>
      <w:tr w:rsidR="005951F8">
        <w:trPr>
          <w:trHeight w:val="44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19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lang/>
              </w:rPr>
              <w:t>强电控制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漏电断路器</w:t>
            </w: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AC220V*63A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个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6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40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240</w:t>
            </w:r>
          </w:p>
        </w:tc>
      </w:tr>
      <w:tr w:rsidR="005951F8">
        <w:trPr>
          <w:trHeight w:val="44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lastRenderedPageBreak/>
              <w:t>20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lang/>
              </w:rPr>
              <w:t>8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lang/>
              </w:rPr>
              <w:t>位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lang/>
              </w:rPr>
              <w:t>PDU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lang/>
              </w:rPr>
              <w:t>插座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材质：铝合金外框，内置</w:t>
            </w: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8</w:t>
            </w: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为三孔插座，插座自带双断开关，功率：</w:t>
            </w: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220V*63A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个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280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280</w:t>
            </w:r>
          </w:p>
        </w:tc>
      </w:tr>
      <w:tr w:rsidR="005951F8">
        <w:trPr>
          <w:trHeight w:val="44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21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lang/>
              </w:rPr>
              <w:t>底盒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标准型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86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底盒：插座需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16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个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感应器需要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4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个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20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5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100</w:t>
            </w:r>
          </w:p>
        </w:tc>
      </w:tr>
      <w:tr w:rsidR="005951F8">
        <w:trPr>
          <w:trHeight w:val="44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22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lang/>
              </w:rPr>
              <w:t>LED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lang/>
              </w:rPr>
              <w:t>平板防爆灯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尺寸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:600*600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防爆灯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,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顶面镶嵌式安装。材质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: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压铸铝金属材质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,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功率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:220*40W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防爆等级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:Exn Ilet6gc.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总原则教室遵循均匀布光原则光为冷光源灯，光线柔和、阴影淡化、不炫目、无频闪，对室内温度影响小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;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照度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: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教室区域，不小于平均照度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550LX;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学生区域，不小于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300LX: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色温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:6500K:(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户内灯光下拍摄要求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。光比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: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逆光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: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主光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=1.5(2):1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，主光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: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副光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=1.5(2):1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规格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: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使用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40WLED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平板灯，【含：观摩区】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盏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36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220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7920</w:t>
            </w:r>
          </w:p>
        </w:tc>
      </w:tr>
      <w:tr w:rsidR="005951F8">
        <w:trPr>
          <w:trHeight w:val="44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23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lang/>
              </w:rPr>
              <w:t>观察窗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定制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1.2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毫米钢化玻璃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+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贴单透膜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+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观察框收边【尺寸：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5000*1200*0.10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】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平方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6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600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3600</w:t>
            </w:r>
          </w:p>
        </w:tc>
      </w:tr>
      <w:tr w:rsidR="005951F8">
        <w:trPr>
          <w:trHeight w:val="44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24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lang/>
              </w:rPr>
              <w:t>控制室标准门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采用纯实木标准门。门框尺寸：高度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2140*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厚度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 xml:space="preserve">250mm 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门尺寸：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2000*800mm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；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套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1800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1800</w:t>
            </w:r>
          </w:p>
        </w:tc>
      </w:tr>
      <w:tr w:rsidR="005951F8">
        <w:trPr>
          <w:trHeight w:val="44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lang/>
              </w:rPr>
              <w:t>辅材类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包含施工中所需要的各种辅材，如线管，槽板，各种金属配件等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项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5000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5000</w:t>
            </w:r>
          </w:p>
        </w:tc>
      </w:tr>
      <w:tr w:rsidR="005951F8">
        <w:trPr>
          <w:trHeight w:val="44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26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lang/>
              </w:rPr>
              <w:t>建设垃圾清运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建设中所产生的所欲垃圾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及卫生清理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项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2000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2000</w:t>
            </w:r>
          </w:p>
        </w:tc>
      </w:tr>
      <w:tr w:rsidR="005951F8">
        <w:trPr>
          <w:trHeight w:val="44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27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lang/>
              </w:rPr>
              <w:t>总计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大写：玖万贰仟柒佰壹拾柒元整</w:t>
            </w:r>
          </w:p>
        </w:tc>
        <w:tc>
          <w:tcPr>
            <w:tcW w:w="2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51F8" w:rsidRDefault="00B9663E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Arial" w:eastAsia="宋体" w:hAnsi="Arial" w:cs="Arial"/>
                <w:color w:val="000000" w:themeColor="text1"/>
                <w:kern w:val="0"/>
                <w:sz w:val="22"/>
                <w:szCs w:val="22"/>
                <w:lang/>
              </w:rPr>
              <w:t>¥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/>
              </w:rPr>
              <w:t>92717.00</w:t>
            </w:r>
          </w:p>
        </w:tc>
      </w:tr>
      <w:tr w:rsidR="005951F8">
        <w:trPr>
          <w:trHeight w:val="444"/>
        </w:trPr>
        <w:tc>
          <w:tcPr>
            <w:tcW w:w="661" w:type="dxa"/>
            <w:shd w:val="clear" w:color="auto" w:fill="auto"/>
            <w:vAlign w:val="center"/>
          </w:tcPr>
          <w:p w:rsidR="005951F8" w:rsidRDefault="005951F8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1236" w:type="dxa"/>
            <w:shd w:val="clear" w:color="auto" w:fill="auto"/>
          </w:tcPr>
          <w:p w:rsidR="005951F8" w:rsidRDefault="005951F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lang/>
              </w:rPr>
            </w:pPr>
          </w:p>
        </w:tc>
        <w:tc>
          <w:tcPr>
            <w:tcW w:w="9360" w:type="dxa"/>
            <w:shd w:val="clear" w:color="auto" w:fill="auto"/>
          </w:tcPr>
          <w:p w:rsidR="005951F8" w:rsidRDefault="005951F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2"/>
                <w:lang/>
              </w:rPr>
            </w:pPr>
          </w:p>
        </w:tc>
        <w:tc>
          <w:tcPr>
            <w:tcW w:w="2821" w:type="dxa"/>
            <w:gridSpan w:val="4"/>
            <w:shd w:val="clear" w:color="auto" w:fill="auto"/>
          </w:tcPr>
          <w:p w:rsidR="005951F8" w:rsidRDefault="005951F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2"/>
                <w:lang/>
              </w:rPr>
            </w:pPr>
          </w:p>
        </w:tc>
      </w:tr>
      <w:tr w:rsidR="005951F8">
        <w:trPr>
          <w:trHeight w:val="444"/>
        </w:trPr>
        <w:tc>
          <w:tcPr>
            <w:tcW w:w="661" w:type="dxa"/>
            <w:shd w:val="clear" w:color="auto" w:fill="auto"/>
            <w:vAlign w:val="center"/>
          </w:tcPr>
          <w:p w:rsidR="005951F8" w:rsidRDefault="005951F8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1236" w:type="dxa"/>
            <w:shd w:val="clear" w:color="auto" w:fill="auto"/>
          </w:tcPr>
          <w:p w:rsidR="005951F8" w:rsidRDefault="005951F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lang/>
              </w:rPr>
            </w:pPr>
          </w:p>
        </w:tc>
        <w:tc>
          <w:tcPr>
            <w:tcW w:w="9360" w:type="dxa"/>
            <w:shd w:val="clear" w:color="auto" w:fill="auto"/>
          </w:tcPr>
          <w:p w:rsidR="005951F8" w:rsidRDefault="005951F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2"/>
                <w:lang/>
              </w:rPr>
            </w:pPr>
          </w:p>
        </w:tc>
        <w:tc>
          <w:tcPr>
            <w:tcW w:w="2821" w:type="dxa"/>
            <w:gridSpan w:val="4"/>
            <w:shd w:val="clear" w:color="auto" w:fill="auto"/>
          </w:tcPr>
          <w:p w:rsidR="005951F8" w:rsidRDefault="005951F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2"/>
                <w:lang/>
              </w:rPr>
            </w:pPr>
          </w:p>
        </w:tc>
      </w:tr>
    </w:tbl>
    <w:p w:rsidR="005951F8" w:rsidRDefault="005951F8">
      <w:pPr>
        <w:rPr>
          <w:color w:val="000000" w:themeColor="text1"/>
          <w:sz w:val="30"/>
          <w:szCs w:val="30"/>
        </w:rPr>
      </w:pPr>
    </w:p>
    <w:p w:rsidR="005951F8" w:rsidRDefault="005951F8">
      <w:pPr>
        <w:rPr>
          <w:color w:val="000000" w:themeColor="text1"/>
          <w:sz w:val="30"/>
          <w:szCs w:val="30"/>
        </w:rPr>
      </w:pPr>
    </w:p>
    <w:p w:rsidR="005951F8" w:rsidRDefault="005951F8">
      <w:pPr>
        <w:rPr>
          <w:color w:val="000000" w:themeColor="text1"/>
        </w:rPr>
      </w:pPr>
      <w:bookmarkStart w:id="0" w:name="_GoBack"/>
      <w:bookmarkEnd w:id="0"/>
    </w:p>
    <w:sectPr w:rsidR="005951F8" w:rsidSect="005951F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63E" w:rsidRDefault="00B9663E" w:rsidP="000F28C1">
      <w:r>
        <w:separator/>
      </w:r>
    </w:p>
  </w:endnote>
  <w:endnote w:type="continuationSeparator" w:id="1">
    <w:p w:rsidR="00B9663E" w:rsidRDefault="00B9663E" w:rsidP="000F28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ingFangSC-Semi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63E" w:rsidRDefault="00B9663E" w:rsidP="000F28C1">
      <w:r>
        <w:separator/>
      </w:r>
    </w:p>
  </w:footnote>
  <w:footnote w:type="continuationSeparator" w:id="1">
    <w:p w:rsidR="00B9663E" w:rsidRDefault="00B9663E" w:rsidP="000F28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</w:compat>
  <w:rsids>
    <w:rsidRoot w:val="28B96AB9"/>
    <w:rsid w:val="000F28C1"/>
    <w:rsid w:val="005951F8"/>
    <w:rsid w:val="00B9663E"/>
    <w:rsid w:val="28B96AB9"/>
    <w:rsid w:val="47D433B1"/>
    <w:rsid w:val="47F45004"/>
    <w:rsid w:val="50CE5878"/>
    <w:rsid w:val="50F67406"/>
    <w:rsid w:val="6CE16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51F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5951F8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F28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F28C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0F28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F28C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300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胡明利</dc:creator>
  <cp:lastModifiedBy>Administrator</cp:lastModifiedBy>
  <cp:revision>2</cp:revision>
  <dcterms:created xsi:type="dcterms:W3CDTF">2025-07-28T05:22:00Z</dcterms:created>
  <dcterms:modified xsi:type="dcterms:W3CDTF">2025-10-09T08:24:00Z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8C26778F2CEA4F3BB5318DCB40195F42_13</vt:lpwstr>
  </property>
  <property fmtid="{D5CDD505-2E9C-101B-9397-08002B2CF9AE}" pid="4" name="KSOTemplateDocerSaveRecord">
    <vt:lpwstr>eyJoZGlkIjoiM2FhYzA5ZDliMjliNDE4ZWRmYzQwOGUwZjMwNDMwYWEiLCJ1c2VySWQiOiIzOTg4MDM3MzYifQ==</vt:lpwstr>
  </property>
</Properties>
</file>