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1ADCB" w14:textId="77777777" w:rsidR="00604724" w:rsidRPr="0058291C" w:rsidRDefault="008A66EA">
      <w:pPr>
        <w:jc w:val="center"/>
        <w:rPr>
          <w:rFonts w:asciiTheme="majorEastAsia" w:eastAsiaTheme="majorEastAsia" w:hAnsiTheme="majorEastAsia" w:cstheme="majorEastAsia" w:hint="eastAsia"/>
          <w:b/>
          <w:spacing w:val="22"/>
          <w:sz w:val="48"/>
          <w:szCs w:val="48"/>
        </w:rPr>
      </w:pPr>
      <w:r w:rsidRPr="0058291C">
        <w:rPr>
          <w:rFonts w:asciiTheme="majorEastAsia" w:eastAsiaTheme="majorEastAsia" w:hAnsiTheme="majorEastAsia" w:cstheme="majorEastAsia" w:hint="eastAsia"/>
          <w:b/>
          <w:spacing w:val="22"/>
          <w:sz w:val="48"/>
          <w:szCs w:val="48"/>
        </w:rPr>
        <w:t>重庆市以存项目管理有限公司</w:t>
      </w:r>
    </w:p>
    <w:p w14:paraId="39451D16" w14:textId="77777777" w:rsidR="00604724" w:rsidRPr="00EA3BF0" w:rsidRDefault="008A66EA">
      <w:pPr>
        <w:jc w:val="center"/>
        <w:rPr>
          <w:rFonts w:asciiTheme="majorEastAsia" w:eastAsiaTheme="majorEastAsia" w:hAnsiTheme="majorEastAsia" w:cstheme="majorEastAsia" w:hint="eastAsia"/>
          <w:sz w:val="28"/>
          <w:szCs w:val="28"/>
        </w:rPr>
      </w:pPr>
      <w:r w:rsidRPr="00EA3BF0">
        <w:rPr>
          <w:rFonts w:asciiTheme="majorEastAsia" w:eastAsiaTheme="majorEastAsia" w:hAnsiTheme="majorEastAsia" w:cstheme="majorEastAsia" w:hint="eastAsia"/>
          <w:sz w:val="28"/>
          <w:szCs w:val="28"/>
        </w:rPr>
        <w:t xml:space="preserve">Chongqing </w:t>
      </w:r>
      <w:proofErr w:type="spellStart"/>
      <w:r w:rsidRPr="00EA3BF0">
        <w:rPr>
          <w:rFonts w:asciiTheme="majorEastAsia" w:eastAsiaTheme="majorEastAsia" w:hAnsiTheme="majorEastAsia" w:cstheme="majorEastAsia" w:hint="eastAsia"/>
          <w:sz w:val="28"/>
          <w:szCs w:val="28"/>
        </w:rPr>
        <w:t>Yicun</w:t>
      </w:r>
      <w:proofErr w:type="spellEnd"/>
      <w:r w:rsidRPr="00EA3BF0">
        <w:rPr>
          <w:rFonts w:asciiTheme="majorEastAsia" w:eastAsiaTheme="majorEastAsia" w:hAnsiTheme="majorEastAsia" w:cstheme="majorEastAsia" w:hint="eastAsia"/>
          <w:sz w:val="28"/>
          <w:szCs w:val="28"/>
        </w:rPr>
        <w:t xml:space="preserve"> Project Management Co., LTD</w:t>
      </w:r>
    </w:p>
    <w:p w14:paraId="2B79B4C1" w14:textId="2C97CAC2" w:rsidR="00604724" w:rsidRPr="00A574AA" w:rsidRDefault="00017A18">
      <w:pPr>
        <w:jc w:val="center"/>
        <w:rPr>
          <w:rFonts w:asciiTheme="majorEastAsia" w:eastAsiaTheme="majorEastAsia" w:hAnsiTheme="majorEastAsia" w:cstheme="majorEastAsia" w:hint="eastAsia"/>
          <w:sz w:val="28"/>
          <w:szCs w:val="28"/>
        </w:rPr>
      </w:pPr>
      <w:r>
        <w:rPr>
          <w:rFonts w:asciiTheme="majorEastAsia" w:eastAsiaTheme="majorEastAsia" w:hAnsiTheme="majorEastAsia" w:cstheme="majorEastAsia" w:hint="eastAsia"/>
          <w:sz w:val="28"/>
          <w:szCs w:val="28"/>
        </w:rPr>
        <w:t>2025-108（TG）</w:t>
      </w:r>
    </w:p>
    <w:p w14:paraId="771808D5" w14:textId="77777777" w:rsidR="00604724" w:rsidRDefault="008A66EA">
      <w:pPr>
        <w:rPr>
          <w:rFonts w:cstheme="minorEastAsia"/>
          <w:b/>
          <w:bCs/>
          <w:strike/>
          <w:sz w:val="36"/>
          <w:szCs w:val="36"/>
        </w:rPr>
      </w:pPr>
      <w:r>
        <w:rPr>
          <w:rFonts w:cstheme="minorEastAsia"/>
          <w:b/>
          <w:bCs/>
          <w:strike/>
          <w:sz w:val="36"/>
          <w:szCs w:val="36"/>
        </w:rPr>
        <w:t xml:space="preserve">                                              </w:t>
      </w:r>
    </w:p>
    <w:p w14:paraId="7017C079" w14:textId="6BAE69D1" w:rsidR="001052C0" w:rsidRPr="00B07E5B" w:rsidRDefault="00017A18">
      <w:pPr>
        <w:adjustRightInd w:val="0"/>
        <w:snapToGrid w:val="0"/>
        <w:spacing w:line="360" w:lineRule="auto"/>
        <w:jc w:val="center"/>
        <w:rPr>
          <w:rFonts w:ascii="方正仿宋_GBK" w:eastAsia="方正仿宋_GBK" w:hAnsi="方正仿宋_GBK" w:cs="方正仿宋_GBK" w:hint="eastAsia"/>
          <w:b/>
          <w:bCs/>
          <w:kern w:val="0"/>
          <w:sz w:val="36"/>
          <w:szCs w:val="36"/>
        </w:rPr>
      </w:pPr>
      <w:r>
        <w:rPr>
          <w:rFonts w:ascii="方正仿宋_GBK" w:eastAsia="方正仿宋_GBK" w:hAnsi="方正仿宋_GBK" w:cs="方正仿宋_GBK" w:hint="eastAsia"/>
          <w:b/>
          <w:bCs/>
          <w:kern w:val="0"/>
          <w:sz w:val="36"/>
          <w:szCs w:val="36"/>
        </w:rPr>
        <w:t>垫江</w:t>
      </w:r>
      <w:proofErr w:type="gramStart"/>
      <w:r>
        <w:rPr>
          <w:rFonts w:ascii="方正仿宋_GBK" w:eastAsia="方正仿宋_GBK" w:hAnsi="方正仿宋_GBK" w:cs="方正仿宋_GBK" w:hint="eastAsia"/>
          <w:b/>
          <w:bCs/>
          <w:kern w:val="0"/>
          <w:sz w:val="36"/>
          <w:szCs w:val="36"/>
        </w:rPr>
        <w:t>县五洞镇</w:t>
      </w:r>
      <w:proofErr w:type="gramEnd"/>
      <w:r>
        <w:rPr>
          <w:rFonts w:ascii="方正仿宋_GBK" w:eastAsia="方正仿宋_GBK" w:hAnsi="方正仿宋_GBK" w:cs="方正仿宋_GBK" w:hint="eastAsia"/>
          <w:b/>
          <w:bCs/>
          <w:kern w:val="0"/>
          <w:sz w:val="36"/>
          <w:szCs w:val="36"/>
        </w:rPr>
        <w:t>石板丘停车场建设项目</w:t>
      </w:r>
    </w:p>
    <w:p w14:paraId="5A3FCDC7" w14:textId="493F4C09" w:rsidR="00604724" w:rsidRPr="00B07E5B" w:rsidRDefault="00950EBE">
      <w:pPr>
        <w:adjustRightInd w:val="0"/>
        <w:snapToGrid w:val="0"/>
        <w:spacing w:line="360" w:lineRule="auto"/>
        <w:jc w:val="center"/>
        <w:rPr>
          <w:rFonts w:ascii="方正仿宋_GBK" w:eastAsia="方正仿宋_GBK" w:hAnsi="方正仿宋_GBK" w:cs="方正仿宋_GBK" w:hint="eastAsia"/>
          <w:b/>
          <w:bCs/>
          <w:kern w:val="0"/>
          <w:sz w:val="36"/>
          <w:szCs w:val="36"/>
        </w:rPr>
      </w:pPr>
      <w:r w:rsidRPr="00B07E5B">
        <w:rPr>
          <w:rFonts w:ascii="方正仿宋_GBK" w:eastAsia="方正仿宋_GBK" w:hAnsi="方正仿宋_GBK" w:cs="方正仿宋_GBK" w:hint="eastAsia"/>
          <w:b/>
          <w:bCs/>
          <w:kern w:val="0"/>
          <w:sz w:val="36"/>
          <w:szCs w:val="36"/>
        </w:rPr>
        <w:t>基本建设工程</w:t>
      </w:r>
      <w:r w:rsidR="008A66EA" w:rsidRPr="00B07E5B">
        <w:rPr>
          <w:rFonts w:ascii="方正仿宋_GBK" w:eastAsia="方正仿宋_GBK" w:hAnsi="方正仿宋_GBK" w:cs="方正仿宋_GBK" w:hint="eastAsia"/>
          <w:b/>
          <w:bCs/>
          <w:kern w:val="0"/>
          <w:sz w:val="36"/>
          <w:szCs w:val="36"/>
        </w:rPr>
        <w:t>预算</w:t>
      </w:r>
      <w:r w:rsidR="00017A18">
        <w:rPr>
          <w:rFonts w:ascii="方正仿宋_GBK" w:eastAsia="方正仿宋_GBK" w:hAnsi="方正仿宋_GBK" w:cs="方正仿宋_GBK" w:hint="eastAsia"/>
          <w:b/>
          <w:bCs/>
          <w:kern w:val="0"/>
          <w:sz w:val="36"/>
          <w:szCs w:val="36"/>
        </w:rPr>
        <w:t>审核</w:t>
      </w:r>
      <w:r w:rsidR="008A66EA" w:rsidRPr="00B07E5B">
        <w:rPr>
          <w:rFonts w:ascii="方正仿宋_GBK" w:eastAsia="方正仿宋_GBK" w:hAnsi="方正仿宋_GBK" w:cs="方正仿宋_GBK" w:hint="eastAsia"/>
          <w:b/>
          <w:bCs/>
          <w:kern w:val="0"/>
          <w:sz w:val="36"/>
          <w:szCs w:val="36"/>
        </w:rPr>
        <w:t>报告</w:t>
      </w:r>
    </w:p>
    <w:p w14:paraId="5CC633D1" w14:textId="272093A9" w:rsidR="00B2443D" w:rsidRPr="00B2443D" w:rsidRDefault="00017A18" w:rsidP="00B2443D">
      <w:pPr>
        <w:snapToGrid w:val="0"/>
        <w:spacing w:line="540" w:lineRule="exact"/>
        <w:rPr>
          <w:rFonts w:ascii="方正仿宋_GBK" w:eastAsia="方正仿宋_GBK" w:hAnsi="方正仿宋_GBK" w:cs="方正仿宋_GBK" w:hint="eastAsia"/>
          <w:b/>
          <w:color w:val="000000"/>
          <w:spacing w:val="10"/>
          <w:sz w:val="32"/>
          <w:szCs w:val="32"/>
        </w:rPr>
      </w:pPr>
      <w:r w:rsidRPr="00017A18">
        <w:rPr>
          <w:rFonts w:ascii="方正仿宋_GBK" w:eastAsia="方正仿宋_GBK" w:hAnsi="方正仿宋_GBK" w:cs="方正仿宋_GBK" w:hint="eastAsia"/>
          <w:b/>
          <w:color w:val="000000"/>
          <w:spacing w:val="10"/>
          <w:sz w:val="32"/>
          <w:szCs w:val="32"/>
        </w:rPr>
        <w:t>垫江</w:t>
      </w:r>
      <w:proofErr w:type="gramStart"/>
      <w:r w:rsidRPr="00017A18">
        <w:rPr>
          <w:rFonts w:ascii="方正仿宋_GBK" w:eastAsia="方正仿宋_GBK" w:hAnsi="方正仿宋_GBK" w:cs="方正仿宋_GBK" w:hint="eastAsia"/>
          <w:b/>
          <w:color w:val="000000"/>
          <w:spacing w:val="10"/>
          <w:sz w:val="32"/>
          <w:szCs w:val="32"/>
        </w:rPr>
        <w:t>县五洞镇</w:t>
      </w:r>
      <w:proofErr w:type="gramEnd"/>
      <w:r w:rsidRPr="00017A18">
        <w:rPr>
          <w:rFonts w:ascii="方正仿宋_GBK" w:eastAsia="方正仿宋_GBK" w:hAnsi="方正仿宋_GBK" w:cs="方正仿宋_GBK" w:hint="eastAsia"/>
          <w:b/>
          <w:color w:val="000000"/>
          <w:spacing w:val="10"/>
          <w:sz w:val="32"/>
          <w:szCs w:val="32"/>
        </w:rPr>
        <w:t>迎宾社区</w:t>
      </w:r>
      <w:proofErr w:type="gramStart"/>
      <w:r w:rsidRPr="00017A18">
        <w:rPr>
          <w:rFonts w:ascii="方正仿宋_GBK" w:eastAsia="方正仿宋_GBK" w:hAnsi="方正仿宋_GBK" w:cs="方正仿宋_GBK" w:hint="eastAsia"/>
          <w:b/>
          <w:color w:val="000000"/>
          <w:spacing w:val="10"/>
          <w:sz w:val="32"/>
          <w:szCs w:val="32"/>
        </w:rPr>
        <w:t>设份经济</w:t>
      </w:r>
      <w:proofErr w:type="gramEnd"/>
      <w:r w:rsidRPr="00017A18">
        <w:rPr>
          <w:rFonts w:ascii="方正仿宋_GBK" w:eastAsia="方正仿宋_GBK" w:hAnsi="方正仿宋_GBK" w:cs="方正仿宋_GBK" w:hint="eastAsia"/>
          <w:b/>
          <w:color w:val="000000"/>
          <w:spacing w:val="10"/>
          <w:sz w:val="32"/>
          <w:szCs w:val="32"/>
        </w:rPr>
        <w:t>合作联合社</w:t>
      </w:r>
      <w:r w:rsidR="00B2443D" w:rsidRPr="00B2443D">
        <w:rPr>
          <w:rFonts w:ascii="方正仿宋_GBK" w:eastAsia="方正仿宋_GBK" w:hAnsi="方正仿宋_GBK" w:cs="方正仿宋_GBK" w:hint="eastAsia"/>
          <w:b/>
          <w:color w:val="000000"/>
          <w:spacing w:val="10"/>
          <w:sz w:val="32"/>
          <w:szCs w:val="32"/>
        </w:rPr>
        <w:t>：</w:t>
      </w:r>
    </w:p>
    <w:p w14:paraId="3ABEC1AD" w14:textId="704B19F4" w:rsidR="00B2443D" w:rsidRPr="00B2443D"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受</w:t>
      </w:r>
      <w:r w:rsidR="00017A18" w:rsidRPr="00017A18">
        <w:rPr>
          <w:rFonts w:ascii="方正仿宋_GBK" w:eastAsia="方正仿宋_GBK" w:hAnsi="方正仿宋_GBK" w:cs="方正仿宋_GBK" w:hint="eastAsia"/>
          <w:kern w:val="2"/>
          <w:sz w:val="32"/>
          <w:szCs w:val="32"/>
        </w:rPr>
        <w:t>垫江</w:t>
      </w:r>
      <w:proofErr w:type="gramStart"/>
      <w:r w:rsidR="00017A18" w:rsidRPr="00017A18">
        <w:rPr>
          <w:rFonts w:ascii="方正仿宋_GBK" w:eastAsia="方正仿宋_GBK" w:hAnsi="方正仿宋_GBK" w:cs="方正仿宋_GBK" w:hint="eastAsia"/>
          <w:kern w:val="2"/>
          <w:sz w:val="32"/>
          <w:szCs w:val="32"/>
        </w:rPr>
        <w:t>县五洞镇</w:t>
      </w:r>
      <w:proofErr w:type="gramEnd"/>
      <w:r w:rsidR="00017A18" w:rsidRPr="00017A18">
        <w:rPr>
          <w:rFonts w:ascii="方正仿宋_GBK" w:eastAsia="方正仿宋_GBK" w:hAnsi="方正仿宋_GBK" w:cs="方正仿宋_GBK" w:hint="eastAsia"/>
          <w:kern w:val="2"/>
          <w:sz w:val="32"/>
          <w:szCs w:val="32"/>
        </w:rPr>
        <w:t>人民政府</w:t>
      </w:r>
      <w:r w:rsidRPr="00B2443D">
        <w:rPr>
          <w:rFonts w:ascii="方正仿宋_GBK" w:eastAsia="方正仿宋_GBK" w:hAnsi="方正仿宋_GBK" w:cs="方正仿宋_GBK" w:hint="eastAsia"/>
          <w:kern w:val="2"/>
          <w:sz w:val="32"/>
          <w:szCs w:val="32"/>
        </w:rPr>
        <w:t>委托, 我司根据委托要求以及提供的基础资料，指派具有资格的专业技术人员，按照依据建设部、其他相关部委、部门制定的相关法律、法规、制度对“</w:t>
      </w:r>
      <w:r w:rsidR="00017A18">
        <w:rPr>
          <w:rFonts w:ascii="方正仿宋_GBK" w:eastAsia="方正仿宋_GBK" w:hAnsi="方正仿宋_GBK" w:cs="方正仿宋_GBK" w:hint="eastAsia"/>
          <w:kern w:val="2"/>
          <w:sz w:val="32"/>
          <w:szCs w:val="32"/>
        </w:rPr>
        <w:t>垫江县五洞镇石板丘停车场建设项目</w:t>
      </w:r>
      <w:r w:rsidRPr="00B2443D">
        <w:rPr>
          <w:rFonts w:ascii="方正仿宋_GBK" w:eastAsia="方正仿宋_GBK" w:hAnsi="方正仿宋_GBK" w:cs="方正仿宋_GBK" w:hint="eastAsia"/>
          <w:kern w:val="2"/>
          <w:sz w:val="32"/>
          <w:szCs w:val="32"/>
        </w:rPr>
        <w:t>”进行了预算</w:t>
      </w:r>
      <w:r w:rsidR="00017A18">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。在</w:t>
      </w:r>
      <w:r w:rsidR="00017A18">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过程中，我们结合工程实际情况，实施了包括计算工程量、材料预算价调查、现场勘察等我们认为必要的程序。建设方的责任是保证提供的相关资料的真实、合法、完整；我们的责任是按照委托方的要求出具基本建设工程预算</w:t>
      </w:r>
      <w:r w:rsidR="00017A18">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报告，并保证报告的真实、合法。现将</w:t>
      </w:r>
      <w:r w:rsidR="00017A18">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的有关情况报告如下：</w:t>
      </w:r>
    </w:p>
    <w:p w14:paraId="4318E124" w14:textId="77777777" w:rsidR="00B2443D" w:rsidRPr="00B2443D" w:rsidRDefault="00B2443D" w:rsidP="001C0875">
      <w:pPr>
        <w:snapToGrid w:val="0"/>
        <w:spacing w:line="540" w:lineRule="exact"/>
        <w:rPr>
          <w:rFonts w:ascii="方正仿宋_GBK" w:eastAsia="方正仿宋_GBK" w:hAnsi="方正仿宋_GBK" w:cs="方正仿宋_GBK" w:hint="eastAsia"/>
          <w:b/>
          <w:color w:val="000000"/>
          <w:spacing w:val="10"/>
          <w:sz w:val="32"/>
          <w:szCs w:val="32"/>
        </w:rPr>
      </w:pPr>
      <w:r w:rsidRPr="00B2443D">
        <w:rPr>
          <w:rFonts w:ascii="方正仿宋_GBK" w:eastAsia="方正仿宋_GBK" w:hAnsi="方正仿宋_GBK" w:cs="方正仿宋_GBK" w:hint="eastAsia"/>
          <w:b/>
          <w:color w:val="000000"/>
          <w:spacing w:val="10"/>
          <w:sz w:val="32"/>
          <w:szCs w:val="32"/>
        </w:rPr>
        <w:t>一、</w:t>
      </w:r>
      <w:r w:rsidR="00092987">
        <w:rPr>
          <w:rFonts w:ascii="方正仿宋_GBK" w:eastAsia="方正仿宋_GBK" w:hAnsi="方正仿宋_GBK" w:cs="方正仿宋_GBK" w:hint="eastAsia"/>
          <w:b/>
          <w:color w:val="000000"/>
          <w:spacing w:val="10"/>
          <w:sz w:val="32"/>
          <w:szCs w:val="32"/>
        </w:rPr>
        <w:t>项目基本情</w:t>
      </w:r>
      <w:r w:rsidRPr="00B2443D">
        <w:rPr>
          <w:rFonts w:ascii="方正仿宋_GBK" w:eastAsia="方正仿宋_GBK" w:hAnsi="方正仿宋_GBK" w:cs="方正仿宋_GBK" w:hint="eastAsia"/>
          <w:b/>
          <w:color w:val="000000"/>
          <w:spacing w:val="10"/>
          <w:sz w:val="32"/>
          <w:szCs w:val="32"/>
        </w:rPr>
        <w:t>况</w:t>
      </w:r>
    </w:p>
    <w:p w14:paraId="2C81ED02" w14:textId="2422C0DF" w:rsidR="00B2443D" w:rsidRPr="00B2443D"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（一）工程名称：</w:t>
      </w:r>
      <w:bookmarkStart w:id="0" w:name="OLE_LINK37"/>
      <w:r w:rsidR="00017A18">
        <w:rPr>
          <w:rFonts w:ascii="方正仿宋_GBK" w:eastAsia="方正仿宋_GBK" w:hAnsi="方正仿宋_GBK" w:cs="方正仿宋_GBK" w:hint="eastAsia"/>
          <w:kern w:val="2"/>
          <w:sz w:val="32"/>
          <w:szCs w:val="32"/>
        </w:rPr>
        <w:t>垫江</w:t>
      </w:r>
      <w:proofErr w:type="gramStart"/>
      <w:r w:rsidR="00017A18">
        <w:rPr>
          <w:rFonts w:ascii="方正仿宋_GBK" w:eastAsia="方正仿宋_GBK" w:hAnsi="方正仿宋_GBK" w:cs="方正仿宋_GBK" w:hint="eastAsia"/>
          <w:kern w:val="2"/>
          <w:sz w:val="32"/>
          <w:szCs w:val="32"/>
        </w:rPr>
        <w:t>县五洞镇</w:t>
      </w:r>
      <w:proofErr w:type="gramEnd"/>
      <w:r w:rsidR="00017A18">
        <w:rPr>
          <w:rFonts w:ascii="方正仿宋_GBK" w:eastAsia="方正仿宋_GBK" w:hAnsi="方正仿宋_GBK" w:cs="方正仿宋_GBK" w:hint="eastAsia"/>
          <w:kern w:val="2"/>
          <w:sz w:val="32"/>
          <w:szCs w:val="32"/>
        </w:rPr>
        <w:t>石板丘停车场建设项目</w:t>
      </w:r>
    </w:p>
    <w:p w14:paraId="0F6E31C8" w14:textId="4032F4FA" w:rsidR="00B2443D"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（二）工程地点：</w:t>
      </w:r>
      <w:r w:rsidR="00017A18" w:rsidRPr="00017A18">
        <w:rPr>
          <w:rFonts w:ascii="方正仿宋_GBK" w:eastAsia="方正仿宋_GBK" w:hAnsi="方正仿宋_GBK" w:cs="方正仿宋_GBK" w:hint="eastAsia"/>
          <w:kern w:val="2"/>
          <w:sz w:val="32"/>
          <w:szCs w:val="32"/>
        </w:rPr>
        <w:t>垫江</w:t>
      </w:r>
      <w:proofErr w:type="gramStart"/>
      <w:r w:rsidR="00017A18" w:rsidRPr="00017A18">
        <w:rPr>
          <w:rFonts w:ascii="方正仿宋_GBK" w:eastAsia="方正仿宋_GBK" w:hAnsi="方正仿宋_GBK" w:cs="方正仿宋_GBK" w:hint="eastAsia"/>
          <w:kern w:val="2"/>
          <w:sz w:val="32"/>
          <w:szCs w:val="32"/>
        </w:rPr>
        <w:t>县五洞镇</w:t>
      </w:r>
      <w:proofErr w:type="gramEnd"/>
      <w:r w:rsidR="00017A18" w:rsidRPr="00017A18">
        <w:rPr>
          <w:rFonts w:ascii="方正仿宋_GBK" w:eastAsia="方正仿宋_GBK" w:hAnsi="方正仿宋_GBK" w:cs="方正仿宋_GBK" w:hint="eastAsia"/>
          <w:kern w:val="2"/>
          <w:sz w:val="32"/>
          <w:szCs w:val="32"/>
        </w:rPr>
        <w:t>石板丘</w:t>
      </w:r>
    </w:p>
    <w:p w14:paraId="11788726" w14:textId="227506F2" w:rsidR="00092987" w:rsidRPr="00B2443D" w:rsidRDefault="00092987"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w:t>
      </w:r>
      <w:r>
        <w:rPr>
          <w:rFonts w:ascii="方正仿宋_GBK" w:eastAsia="方正仿宋_GBK" w:hAnsi="方正仿宋_GBK" w:cs="方正仿宋_GBK" w:hint="eastAsia"/>
          <w:kern w:val="2"/>
          <w:sz w:val="32"/>
          <w:szCs w:val="32"/>
        </w:rPr>
        <w:t>三</w:t>
      </w:r>
      <w:r w:rsidRPr="00B2443D">
        <w:rPr>
          <w:rFonts w:ascii="方正仿宋_GBK" w:eastAsia="方正仿宋_GBK" w:hAnsi="方正仿宋_GBK" w:cs="方正仿宋_GBK" w:hint="eastAsia"/>
          <w:kern w:val="2"/>
          <w:sz w:val="32"/>
          <w:szCs w:val="32"/>
        </w:rPr>
        <w:t>）建设单位：</w:t>
      </w:r>
      <w:r w:rsidR="00017A18">
        <w:rPr>
          <w:rFonts w:ascii="方正仿宋_GBK" w:eastAsia="方正仿宋_GBK" w:hAnsi="方正仿宋_GBK" w:cs="方正仿宋_GBK" w:hint="eastAsia"/>
          <w:kern w:val="2"/>
          <w:sz w:val="32"/>
          <w:szCs w:val="32"/>
        </w:rPr>
        <w:t>垫江</w:t>
      </w:r>
      <w:proofErr w:type="gramStart"/>
      <w:r w:rsidR="00017A18">
        <w:rPr>
          <w:rFonts w:ascii="方正仿宋_GBK" w:eastAsia="方正仿宋_GBK" w:hAnsi="方正仿宋_GBK" w:cs="方正仿宋_GBK" w:hint="eastAsia"/>
          <w:kern w:val="2"/>
          <w:sz w:val="32"/>
          <w:szCs w:val="32"/>
        </w:rPr>
        <w:t>县五洞镇</w:t>
      </w:r>
      <w:proofErr w:type="gramEnd"/>
      <w:r w:rsidR="00017A18">
        <w:rPr>
          <w:rFonts w:ascii="方正仿宋_GBK" w:eastAsia="方正仿宋_GBK" w:hAnsi="方正仿宋_GBK" w:cs="方正仿宋_GBK" w:hint="eastAsia"/>
          <w:kern w:val="2"/>
          <w:sz w:val="32"/>
          <w:szCs w:val="32"/>
        </w:rPr>
        <w:t>迎宾社区</w:t>
      </w:r>
      <w:proofErr w:type="gramStart"/>
      <w:r w:rsidR="00017A18">
        <w:rPr>
          <w:rFonts w:ascii="方正仿宋_GBK" w:eastAsia="方正仿宋_GBK" w:hAnsi="方正仿宋_GBK" w:cs="方正仿宋_GBK" w:hint="eastAsia"/>
          <w:kern w:val="2"/>
          <w:sz w:val="32"/>
          <w:szCs w:val="32"/>
        </w:rPr>
        <w:t>设份经济</w:t>
      </w:r>
      <w:proofErr w:type="gramEnd"/>
      <w:r w:rsidR="00017A18">
        <w:rPr>
          <w:rFonts w:ascii="方正仿宋_GBK" w:eastAsia="方正仿宋_GBK" w:hAnsi="方正仿宋_GBK" w:cs="方正仿宋_GBK" w:hint="eastAsia"/>
          <w:kern w:val="2"/>
          <w:sz w:val="32"/>
          <w:szCs w:val="32"/>
        </w:rPr>
        <w:t>合作联合社</w:t>
      </w:r>
    </w:p>
    <w:p w14:paraId="57E566D7" w14:textId="2278F566" w:rsidR="00092987" w:rsidRPr="00B2443D" w:rsidRDefault="00092987"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w:t>
      </w:r>
      <w:r>
        <w:rPr>
          <w:rFonts w:ascii="方正仿宋_GBK" w:eastAsia="方正仿宋_GBK" w:hAnsi="方正仿宋_GBK" w:cs="方正仿宋_GBK" w:hint="eastAsia"/>
          <w:kern w:val="2"/>
          <w:sz w:val="32"/>
          <w:szCs w:val="32"/>
        </w:rPr>
        <w:t>四</w:t>
      </w:r>
      <w:r w:rsidRPr="00B2443D">
        <w:rPr>
          <w:rFonts w:ascii="方正仿宋_GBK" w:eastAsia="方正仿宋_GBK" w:hAnsi="方正仿宋_GBK" w:cs="方正仿宋_GBK" w:hint="eastAsia"/>
          <w:kern w:val="2"/>
          <w:sz w:val="32"/>
          <w:szCs w:val="32"/>
        </w:rPr>
        <w:t>）设计单位：重庆</w:t>
      </w:r>
      <w:r w:rsidR="00017A18" w:rsidRPr="00017A18">
        <w:rPr>
          <w:rFonts w:ascii="方正仿宋_GBK" w:eastAsia="方正仿宋_GBK" w:hAnsi="方正仿宋_GBK" w:cs="方正仿宋_GBK" w:hint="eastAsia"/>
          <w:kern w:val="2"/>
          <w:sz w:val="32"/>
          <w:szCs w:val="32"/>
        </w:rPr>
        <w:t>大恒工程设计有限公司</w:t>
      </w:r>
    </w:p>
    <w:p w14:paraId="16A71C20" w14:textId="7D10FBC2" w:rsidR="00B2443D" w:rsidRPr="00B2443D"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lastRenderedPageBreak/>
        <w:t>（</w:t>
      </w:r>
      <w:r w:rsidR="00092987">
        <w:rPr>
          <w:rFonts w:ascii="方正仿宋_GBK" w:eastAsia="方正仿宋_GBK" w:hAnsi="方正仿宋_GBK" w:cs="方正仿宋_GBK" w:hint="eastAsia"/>
          <w:kern w:val="2"/>
          <w:sz w:val="32"/>
          <w:szCs w:val="32"/>
        </w:rPr>
        <w:t>五</w:t>
      </w:r>
      <w:r w:rsidRPr="00B2443D">
        <w:rPr>
          <w:rFonts w:ascii="方正仿宋_GBK" w:eastAsia="方正仿宋_GBK" w:hAnsi="方正仿宋_GBK" w:cs="方正仿宋_GBK" w:hint="eastAsia"/>
          <w:kern w:val="2"/>
          <w:sz w:val="32"/>
          <w:szCs w:val="32"/>
        </w:rPr>
        <w:t>）</w:t>
      </w:r>
      <w:r w:rsidR="00017A18">
        <w:rPr>
          <w:rFonts w:ascii="方正仿宋_GBK" w:eastAsia="方正仿宋_GBK" w:hAnsi="方正仿宋_GBK" w:cs="方正仿宋_GBK" w:hint="eastAsia"/>
          <w:kern w:val="2"/>
          <w:sz w:val="32"/>
          <w:szCs w:val="32"/>
        </w:rPr>
        <w:t>建设规模及</w:t>
      </w:r>
      <w:r w:rsidR="00B23048">
        <w:rPr>
          <w:rFonts w:ascii="方正仿宋_GBK" w:eastAsia="方正仿宋_GBK" w:hAnsi="方正仿宋_GBK" w:cs="方正仿宋_GBK" w:hint="eastAsia"/>
          <w:kern w:val="2"/>
          <w:sz w:val="32"/>
          <w:szCs w:val="32"/>
        </w:rPr>
        <w:t>工程</w:t>
      </w:r>
      <w:r w:rsidR="00D120F9">
        <w:rPr>
          <w:rFonts w:ascii="方正仿宋_GBK" w:eastAsia="方正仿宋_GBK" w:hAnsi="方正仿宋_GBK" w:cs="方正仿宋_GBK" w:hint="eastAsia"/>
          <w:kern w:val="2"/>
          <w:sz w:val="32"/>
          <w:szCs w:val="32"/>
        </w:rPr>
        <w:t>概况</w:t>
      </w:r>
      <w:r w:rsidRPr="00B2443D">
        <w:rPr>
          <w:rFonts w:ascii="方正仿宋_GBK" w:eastAsia="方正仿宋_GBK" w:hAnsi="方正仿宋_GBK" w:cs="方正仿宋_GBK" w:hint="eastAsia"/>
          <w:kern w:val="2"/>
          <w:sz w:val="32"/>
          <w:szCs w:val="32"/>
        </w:rPr>
        <w:t>：</w:t>
      </w:r>
      <w:r w:rsidR="00017A18" w:rsidRPr="00017A18">
        <w:rPr>
          <w:rFonts w:ascii="方正仿宋_GBK" w:eastAsia="方正仿宋_GBK" w:hAnsi="方正仿宋_GBK" w:cs="方正仿宋_GBK" w:hint="eastAsia"/>
          <w:kern w:val="2"/>
          <w:sz w:val="32"/>
          <w:szCs w:val="32"/>
        </w:rPr>
        <w:t>项目面积4701.91平方米</w:t>
      </w:r>
      <w:r w:rsidR="00017A18">
        <w:rPr>
          <w:rFonts w:ascii="方正仿宋_GBK" w:eastAsia="方正仿宋_GBK" w:hAnsi="方正仿宋_GBK" w:cs="方正仿宋_GBK" w:hint="eastAsia"/>
          <w:kern w:val="2"/>
          <w:sz w:val="32"/>
          <w:szCs w:val="32"/>
        </w:rPr>
        <w:t>，</w:t>
      </w:r>
      <w:r w:rsidR="00017A18" w:rsidRPr="00017A18">
        <w:rPr>
          <w:rFonts w:ascii="方正仿宋_GBK" w:eastAsia="方正仿宋_GBK" w:hAnsi="方正仿宋_GBK" w:cs="方正仿宋_GBK" w:hint="eastAsia"/>
          <w:kern w:val="2"/>
          <w:sz w:val="32"/>
          <w:szCs w:val="32"/>
        </w:rPr>
        <w:t>停车位181个，其中机动车车位167个，非机动车车位14个。</w:t>
      </w:r>
      <w:r w:rsidRPr="00B2443D">
        <w:rPr>
          <w:rFonts w:ascii="方正仿宋_GBK" w:eastAsia="方正仿宋_GBK" w:hAnsi="方正仿宋_GBK" w:cs="方正仿宋_GBK" w:hint="eastAsia"/>
          <w:kern w:val="2"/>
          <w:sz w:val="32"/>
          <w:szCs w:val="32"/>
        </w:rPr>
        <w:t>本工程主要包含</w:t>
      </w:r>
      <w:r w:rsidR="0000559A">
        <w:rPr>
          <w:rFonts w:ascii="方正仿宋_GBK" w:eastAsia="方正仿宋_GBK" w:hAnsi="方正仿宋_GBK" w:cs="方正仿宋_GBK" w:hint="eastAsia"/>
          <w:kern w:val="2"/>
          <w:sz w:val="32"/>
          <w:szCs w:val="32"/>
        </w:rPr>
        <w:t>土石方</w:t>
      </w:r>
      <w:r w:rsidRPr="00B2443D">
        <w:rPr>
          <w:rFonts w:ascii="方正仿宋_GBK" w:eastAsia="方正仿宋_GBK" w:hAnsi="方正仿宋_GBK" w:cs="方正仿宋_GBK" w:hint="eastAsia"/>
          <w:kern w:val="2"/>
          <w:sz w:val="32"/>
          <w:szCs w:val="32"/>
        </w:rPr>
        <w:t>工程、</w:t>
      </w:r>
      <w:r w:rsidR="00017A18">
        <w:rPr>
          <w:rFonts w:ascii="方正仿宋_GBK" w:eastAsia="方正仿宋_GBK" w:hAnsi="方正仿宋_GBK" w:cs="方正仿宋_GBK" w:hint="eastAsia"/>
          <w:kern w:val="2"/>
          <w:sz w:val="32"/>
          <w:szCs w:val="32"/>
        </w:rPr>
        <w:t>混凝土</w:t>
      </w:r>
      <w:r w:rsidRPr="00B2443D">
        <w:rPr>
          <w:rFonts w:ascii="方正仿宋_GBK" w:eastAsia="方正仿宋_GBK" w:hAnsi="方正仿宋_GBK" w:cs="方正仿宋_GBK" w:hint="eastAsia"/>
          <w:kern w:val="2"/>
          <w:sz w:val="32"/>
          <w:szCs w:val="32"/>
        </w:rPr>
        <w:t>工程、</w:t>
      </w:r>
      <w:r w:rsidR="0000559A">
        <w:rPr>
          <w:rFonts w:ascii="方正仿宋_GBK" w:eastAsia="方正仿宋_GBK" w:hAnsi="方正仿宋_GBK" w:cs="方正仿宋_GBK" w:hint="eastAsia"/>
          <w:kern w:val="2"/>
          <w:sz w:val="32"/>
          <w:szCs w:val="32"/>
        </w:rPr>
        <w:t>砌筑</w:t>
      </w:r>
      <w:r w:rsidRPr="00B2443D">
        <w:rPr>
          <w:rFonts w:ascii="方正仿宋_GBK" w:eastAsia="方正仿宋_GBK" w:hAnsi="方正仿宋_GBK" w:cs="方正仿宋_GBK" w:hint="eastAsia"/>
          <w:kern w:val="2"/>
          <w:sz w:val="32"/>
          <w:szCs w:val="32"/>
        </w:rPr>
        <w:t>工程、</w:t>
      </w:r>
      <w:r w:rsidR="0000559A">
        <w:rPr>
          <w:rFonts w:ascii="方正仿宋_GBK" w:eastAsia="方正仿宋_GBK" w:hAnsi="方正仿宋_GBK" w:cs="方正仿宋_GBK" w:hint="eastAsia"/>
          <w:kern w:val="2"/>
          <w:sz w:val="32"/>
          <w:szCs w:val="32"/>
        </w:rPr>
        <w:t>钢筋</w:t>
      </w:r>
      <w:r w:rsidRPr="00B2443D">
        <w:rPr>
          <w:rFonts w:ascii="方正仿宋_GBK" w:eastAsia="方正仿宋_GBK" w:hAnsi="方正仿宋_GBK" w:cs="方正仿宋_GBK" w:hint="eastAsia"/>
          <w:kern w:val="2"/>
          <w:sz w:val="32"/>
          <w:szCs w:val="32"/>
        </w:rPr>
        <w:t>工程、弱电工程、</w:t>
      </w:r>
      <w:r w:rsidR="0000559A">
        <w:rPr>
          <w:rFonts w:ascii="方正仿宋_GBK" w:eastAsia="方正仿宋_GBK" w:hAnsi="方正仿宋_GBK" w:cs="方正仿宋_GBK" w:hint="eastAsia"/>
          <w:kern w:val="2"/>
          <w:sz w:val="32"/>
          <w:szCs w:val="32"/>
        </w:rPr>
        <w:t>电气</w:t>
      </w:r>
      <w:r w:rsidRPr="00B2443D">
        <w:rPr>
          <w:rFonts w:ascii="方正仿宋_GBK" w:eastAsia="方正仿宋_GBK" w:hAnsi="方正仿宋_GBK" w:cs="方正仿宋_GBK" w:hint="eastAsia"/>
          <w:kern w:val="2"/>
          <w:sz w:val="32"/>
          <w:szCs w:val="32"/>
        </w:rPr>
        <w:t>工程、</w:t>
      </w:r>
      <w:r w:rsidR="0000559A">
        <w:rPr>
          <w:rFonts w:ascii="方正仿宋_GBK" w:eastAsia="方正仿宋_GBK" w:hAnsi="方正仿宋_GBK" w:cs="方正仿宋_GBK" w:hint="eastAsia"/>
          <w:kern w:val="2"/>
          <w:sz w:val="32"/>
          <w:szCs w:val="32"/>
        </w:rPr>
        <w:t>交通设施</w:t>
      </w:r>
      <w:r w:rsidRPr="00B2443D">
        <w:rPr>
          <w:rFonts w:ascii="方正仿宋_GBK" w:eastAsia="方正仿宋_GBK" w:hAnsi="方正仿宋_GBK" w:cs="方正仿宋_GBK" w:hint="eastAsia"/>
          <w:kern w:val="2"/>
          <w:sz w:val="32"/>
          <w:szCs w:val="32"/>
        </w:rPr>
        <w:t>工程</w:t>
      </w:r>
      <w:r w:rsidR="0000559A">
        <w:rPr>
          <w:rFonts w:ascii="方正仿宋_GBK" w:eastAsia="方正仿宋_GBK" w:hAnsi="方正仿宋_GBK" w:cs="方正仿宋_GBK" w:hint="eastAsia"/>
          <w:kern w:val="2"/>
          <w:sz w:val="32"/>
          <w:szCs w:val="32"/>
        </w:rPr>
        <w:t>等施工</w:t>
      </w:r>
      <w:r w:rsidR="00B23048">
        <w:rPr>
          <w:rFonts w:ascii="方正仿宋_GBK" w:eastAsia="方正仿宋_GBK" w:hAnsi="方正仿宋_GBK" w:cs="方正仿宋_GBK" w:hint="eastAsia"/>
          <w:kern w:val="2"/>
          <w:sz w:val="32"/>
          <w:szCs w:val="32"/>
        </w:rPr>
        <w:t>图中</w:t>
      </w:r>
      <w:r w:rsidR="00C5067F">
        <w:rPr>
          <w:rFonts w:ascii="方正仿宋_GBK" w:eastAsia="方正仿宋_GBK" w:hAnsi="方正仿宋_GBK" w:cs="方正仿宋_GBK" w:hint="eastAsia"/>
          <w:kern w:val="2"/>
          <w:sz w:val="32"/>
          <w:szCs w:val="32"/>
        </w:rPr>
        <w:t>的</w:t>
      </w:r>
      <w:r w:rsidR="0000559A">
        <w:rPr>
          <w:rFonts w:ascii="方正仿宋_GBK" w:eastAsia="方正仿宋_GBK" w:hAnsi="方正仿宋_GBK" w:cs="方正仿宋_GBK" w:hint="eastAsia"/>
          <w:kern w:val="2"/>
          <w:sz w:val="32"/>
          <w:szCs w:val="32"/>
        </w:rPr>
        <w:t>全部工程</w:t>
      </w:r>
      <w:r w:rsidRPr="00B2443D">
        <w:rPr>
          <w:rFonts w:ascii="方正仿宋_GBK" w:eastAsia="方正仿宋_GBK" w:hAnsi="方正仿宋_GBK" w:cs="方正仿宋_GBK" w:hint="eastAsia"/>
          <w:kern w:val="2"/>
          <w:sz w:val="32"/>
          <w:szCs w:val="32"/>
        </w:rPr>
        <w:t>内容。</w:t>
      </w:r>
    </w:p>
    <w:bookmarkEnd w:id="0"/>
    <w:p w14:paraId="23EEBF2F" w14:textId="77777777" w:rsidR="00B2443D" w:rsidRPr="00B2443D" w:rsidRDefault="00B2443D" w:rsidP="001C0875">
      <w:pPr>
        <w:snapToGrid w:val="0"/>
        <w:spacing w:line="540" w:lineRule="exact"/>
        <w:rPr>
          <w:rFonts w:ascii="方正仿宋_GBK" w:eastAsia="方正仿宋_GBK" w:hAnsi="方正仿宋_GBK" w:cs="方正仿宋_GBK" w:hint="eastAsia"/>
          <w:b/>
          <w:color w:val="000000"/>
          <w:spacing w:val="10"/>
          <w:sz w:val="32"/>
          <w:szCs w:val="32"/>
        </w:rPr>
      </w:pPr>
      <w:r w:rsidRPr="00B2443D">
        <w:rPr>
          <w:rFonts w:ascii="方正仿宋_GBK" w:eastAsia="方正仿宋_GBK" w:hAnsi="方正仿宋_GBK" w:cs="方正仿宋_GBK" w:hint="eastAsia"/>
          <w:b/>
          <w:color w:val="000000"/>
          <w:spacing w:val="10"/>
          <w:sz w:val="32"/>
          <w:szCs w:val="32"/>
        </w:rPr>
        <w:t>二、编制原则</w:t>
      </w:r>
    </w:p>
    <w:p w14:paraId="19293376" w14:textId="487F63D5" w:rsidR="00B2443D" w:rsidRPr="00B2443D"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1.合法原则：</w:t>
      </w:r>
      <w:r w:rsidR="0000559A">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人员严格按照国家有关规定和公认的规范标准程序和方法进行预算</w:t>
      </w:r>
      <w:r w:rsidR="0000559A" w:rsidRPr="0000559A">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w:t>
      </w:r>
    </w:p>
    <w:p w14:paraId="5CA7F0FC" w14:textId="52C2D464" w:rsidR="00B2443D" w:rsidRPr="00B2443D"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2.公正原则：</w:t>
      </w:r>
      <w:r w:rsidR="0000559A">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人员立足于客观公正立场进行预算</w:t>
      </w:r>
      <w:r w:rsidR="0000559A">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工作，以求得公允、合理的结论；</w:t>
      </w:r>
    </w:p>
    <w:p w14:paraId="31D4D973" w14:textId="399FD9A8" w:rsidR="00B2443D" w:rsidRPr="00B2443D"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3.客观原则：</w:t>
      </w:r>
      <w:r w:rsidR="0000559A">
        <w:rPr>
          <w:rFonts w:ascii="方正仿宋_GBK" w:eastAsia="方正仿宋_GBK" w:hAnsi="方正仿宋_GBK" w:cs="方正仿宋_GBK" w:hint="eastAsia"/>
          <w:kern w:val="2"/>
          <w:sz w:val="32"/>
          <w:szCs w:val="32"/>
        </w:rPr>
        <w:t>审核</w:t>
      </w:r>
      <w:r w:rsidRPr="00B2443D">
        <w:rPr>
          <w:rFonts w:ascii="方正仿宋_GBK" w:eastAsia="方正仿宋_GBK" w:hAnsi="方正仿宋_GBK" w:cs="方正仿宋_GBK" w:hint="eastAsia"/>
          <w:kern w:val="2"/>
          <w:sz w:val="32"/>
          <w:szCs w:val="32"/>
        </w:rPr>
        <w:t>人员不受其他人为因素的影响，实事求是按照工程预算的有关文件进行分析判断和计算。</w:t>
      </w:r>
    </w:p>
    <w:p w14:paraId="4DA6EBD1" w14:textId="77777777" w:rsidR="00B2443D" w:rsidRPr="00B2443D" w:rsidRDefault="00B2443D" w:rsidP="001C0875">
      <w:pPr>
        <w:snapToGrid w:val="0"/>
        <w:spacing w:line="540" w:lineRule="exact"/>
        <w:rPr>
          <w:rFonts w:ascii="方正仿宋_GBK" w:eastAsia="方正仿宋_GBK" w:hAnsi="方正仿宋_GBK" w:cs="方正仿宋_GBK" w:hint="eastAsia"/>
          <w:b/>
          <w:color w:val="000000"/>
          <w:spacing w:val="10"/>
          <w:sz w:val="32"/>
          <w:szCs w:val="32"/>
        </w:rPr>
      </w:pPr>
      <w:r w:rsidRPr="00B2443D">
        <w:rPr>
          <w:rFonts w:ascii="方正仿宋_GBK" w:eastAsia="方正仿宋_GBK" w:hAnsi="方正仿宋_GBK" w:cs="方正仿宋_GBK" w:hint="eastAsia"/>
          <w:b/>
          <w:color w:val="000000"/>
          <w:spacing w:val="10"/>
          <w:sz w:val="32"/>
          <w:szCs w:val="32"/>
        </w:rPr>
        <w:t>三、编制依据</w:t>
      </w:r>
    </w:p>
    <w:p w14:paraId="17B17F01" w14:textId="77777777" w:rsidR="00876FF8"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（一）</w:t>
      </w:r>
      <w:r w:rsidR="00876FF8" w:rsidRPr="00876FF8">
        <w:rPr>
          <w:rFonts w:ascii="方正仿宋_GBK" w:eastAsia="方正仿宋_GBK" w:hAnsi="方正仿宋_GBK" w:cs="方正仿宋_GBK" w:hint="eastAsia"/>
          <w:kern w:val="2"/>
          <w:sz w:val="32"/>
          <w:szCs w:val="32"/>
        </w:rPr>
        <w:t>国家、行业和地方政府的法律、法规及有关规定；</w:t>
      </w:r>
    </w:p>
    <w:p w14:paraId="0F62072F" w14:textId="69D987F5" w:rsidR="00876FF8" w:rsidRPr="00876FF8" w:rsidRDefault="00876FF8"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876FF8">
        <w:rPr>
          <w:rFonts w:ascii="方正仿宋_GBK" w:eastAsia="方正仿宋_GBK" w:hAnsi="方正仿宋_GBK" w:cs="方正仿宋_GBK" w:hint="eastAsia"/>
          <w:kern w:val="2"/>
          <w:sz w:val="32"/>
          <w:szCs w:val="32"/>
        </w:rPr>
        <w:t>（二）我单位与委托人</w:t>
      </w:r>
      <w:r w:rsidR="0000559A">
        <w:rPr>
          <w:rFonts w:ascii="方正仿宋_GBK" w:eastAsia="方正仿宋_GBK" w:hAnsi="方正仿宋_GBK" w:cs="方正仿宋_GBK" w:hint="eastAsia"/>
          <w:kern w:val="2"/>
          <w:sz w:val="32"/>
          <w:szCs w:val="32"/>
        </w:rPr>
        <w:t>、项目业主</w:t>
      </w:r>
      <w:r w:rsidRPr="00876FF8">
        <w:rPr>
          <w:rFonts w:ascii="方正仿宋_GBK" w:eastAsia="方正仿宋_GBK" w:hAnsi="方正仿宋_GBK" w:cs="方正仿宋_GBK" w:hint="eastAsia"/>
          <w:kern w:val="2"/>
          <w:sz w:val="32"/>
          <w:szCs w:val="32"/>
        </w:rPr>
        <w:t>签订的《建设工程造价咨询合同》；</w:t>
      </w:r>
    </w:p>
    <w:p w14:paraId="3EBA43EE" w14:textId="08F763E4" w:rsidR="00B2443D" w:rsidRPr="00B2443D" w:rsidRDefault="00876FF8"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（三</w:t>
      </w:r>
      <w:r w:rsidRPr="00876FF8">
        <w:rPr>
          <w:rFonts w:ascii="方正仿宋_GBK" w:eastAsia="方正仿宋_GBK" w:hAnsi="方正仿宋_GBK" w:cs="方正仿宋_GBK" w:hint="eastAsia"/>
          <w:kern w:val="2"/>
          <w:sz w:val="32"/>
          <w:szCs w:val="32"/>
        </w:rPr>
        <w:t>）</w:t>
      </w:r>
      <w:r w:rsidR="0000559A" w:rsidRPr="0000559A">
        <w:rPr>
          <w:rFonts w:ascii="方正仿宋_GBK" w:eastAsia="方正仿宋_GBK" w:hAnsi="方正仿宋_GBK" w:cs="方正仿宋_GBK" w:hint="eastAsia"/>
          <w:kern w:val="2"/>
          <w:sz w:val="32"/>
          <w:szCs w:val="32"/>
        </w:rPr>
        <w:t>项目业主</w:t>
      </w:r>
      <w:r w:rsidR="00092987" w:rsidRPr="00092987">
        <w:rPr>
          <w:rFonts w:ascii="方正仿宋_GBK" w:eastAsia="方正仿宋_GBK" w:hAnsi="方正仿宋_GBK" w:cs="方正仿宋_GBK" w:hint="eastAsia"/>
          <w:kern w:val="2"/>
          <w:sz w:val="32"/>
          <w:szCs w:val="32"/>
        </w:rPr>
        <w:t>提供的</w:t>
      </w:r>
      <w:r w:rsidR="00017A18">
        <w:rPr>
          <w:rFonts w:ascii="方正仿宋_GBK" w:eastAsia="方正仿宋_GBK" w:hAnsi="方正仿宋_GBK" w:cs="方正仿宋_GBK" w:hint="eastAsia"/>
          <w:kern w:val="2"/>
          <w:sz w:val="32"/>
          <w:szCs w:val="32"/>
        </w:rPr>
        <w:t>垫江</w:t>
      </w:r>
      <w:proofErr w:type="gramStart"/>
      <w:r w:rsidR="00017A18">
        <w:rPr>
          <w:rFonts w:ascii="方正仿宋_GBK" w:eastAsia="方正仿宋_GBK" w:hAnsi="方正仿宋_GBK" w:cs="方正仿宋_GBK" w:hint="eastAsia"/>
          <w:kern w:val="2"/>
          <w:sz w:val="32"/>
          <w:szCs w:val="32"/>
        </w:rPr>
        <w:t>县五洞镇</w:t>
      </w:r>
      <w:proofErr w:type="gramEnd"/>
      <w:r w:rsidR="00017A18">
        <w:rPr>
          <w:rFonts w:ascii="方正仿宋_GBK" w:eastAsia="方正仿宋_GBK" w:hAnsi="方正仿宋_GBK" w:cs="方正仿宋_GBK" w:hint="eastAsia"/>
          <w:kern w:val="2"/>
          <w:sz w:val="32"/>
          <w:szCs w:val="32"/>
        </w:rPr>
        <w:t>石板丘停车场建设项目</w:t>
      </w:r>
      <w:r w:rsidR="00B2443D" w:rsidRPr="00B2443D">
        <w:rPr>
          <w:rFonts w:ascii="方正仿宋_GBK" w:eastAsia="方正仿宋_GBK" w:hAnsi="方正仿宋_GBK" w:cs="方正仿宋_GBK" w:hint="eastAsia"/>
          <w:kern w:val="2"/>
          <w:sz w:val="32"/>
          <w:szCs w:val="32"/>
        </w:rPr>
        <w:t>的设计施工图</w:t>
      </w:r>
      <w:r w:rsidR="0000559A">
        <w:rPr>
          <w:rFonts w:ascii="方正仿宋_GBK" w:eastAsia="方正仿宋_GBK" w:hAnsi="方正仿宋_GBK" w:cs="方正仿宋_GBK" w:hint="eastAsia"/>
          <w:kern w:val="2"/>
          <w:sz w:val="32"/>
          <w:szCs w:val="32"/>
        </w:rPr>
        <w:t>、预算编制报告</w:t>
      </w:r>
      <w:r w:rsidR="00B2443D" w:rsidRPr="00B2443D">
        <w:rPr>
          <w:rFonts w:ascii="方正仿宋_GBK" w:eastAsia="方正仿宋_GBK" w:hAnsi="方正仿宋_GBK" w:cs="方正仿宋_GBK" w:hint="eastAsia"/>
          <w:kern w:val="2"/>
          <w:sz w:val="32"/>
          <w:szCs w:val="32"/>
        </w:rPr>
        <w:t>；</w:t>
      </w:r>
    </w:p>
    <w:p w14:paraId="0ACCE199" w14:textId="1BCD5851" w:rsidR="00B2443D" w:rsidRPr="00B2443D" w:rsidRDefault="0041055F"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（四</w:t>
      </w:r>
      <w:r w:rsidR="00B2443D" w:rsidRPr="00B2443D">
        <w:rPr>
          <w:rFonts w:ascii="方正仿宋_GBK" w:eastAsia="方正仿宋_GBK" w:hAnsi="方正仿宋_GBK" w:cs="方正仿宋_GBK" w:hint="eastAsia"/>
          <w:kern w:val="2"/>
          <w:sz w:val="32"/>
          <w:szCs w:val="32"/>
        </w:rPr>
        <w:t>）本工程采用清单计价模式，清单及定额执行：</w:t>
      </w:r>
      <w:r w:rsidR="0000559A" w:rsidRPr="0000559A">
        <w:rPr>
          <w:rFonts w:ascii="方正仿宋_GBK" w:eastAsia="方正仿宋_GBK" w:hAnsi="方正仿宋_GBK" w:cs="方正仿宋_GBK" w:hint="eastAsia"/>
          <w:kern w:val="2"/>
          <w:sz w:val="32"/>
          <w:szCs w:val="32"/>
        </w:rPr>
        <w:t>《建设工程工程量清单计价标准》</w:t>
      </w:r>
      <w:r w:rsidR="0000559A">
        <w:rPr>
          <w:rFonts w:ascii="方正仿宋_GBK" w:eastAsia="方正仿宋_GBK" w:hAnsi="方正仿宋_GBK" w:cs="方正仿宋_GBK" w:hint="eastAsia"/>
          <w:kern w:val="2"/>
          <w:sz w:val="32"/>
          <w:szCs w:val="32"/>
        </w:rPr>
        <w:t>（</w:t>
      </w:r>
      <w:r w:rsidR="0000559A" w:rsidRPr="0000559A">
        <w:rPr>
          <w:rFonts w:ascii="方正仿宋_GBK" w:eastAsia="方正仿宋_GBK" w:hAnsi="方正仿宋_GBK" w:cs="方正仿宋_GBK" w:hint="eastAsia"/>
          <w:kern w:val="2"/>
          <w:sz w:val="32"/>
          <w:szCs w:val="32"/>
        </w:rPr>
        <w:t>GB/T50500-2024</w:t>
      </w:r>
      <w:r w:rsidR="0000559A">
        <w:rPr>
          <w:rFonts w:ascii="方正仿宋_GBK" w:eastAsia="方正仿宋_GBK" w:hAnsi="方正仿宋_GBK" w:cs="方正仿宋_GBK" w:hint="eastAsia"/>
          <w:kern w:val="2"/>
          <w:sz w:val="32"/>
          <w:szCs w:val="32"/>
        </w:rPr>
        <w:t>）、</w:t>
      </w:r>
      <w:r w:rsidR="00B2443D" w:rsidRPr="00B2443D">
        <w:rPr>
          <w:rFonts w:ascii="方正仿宋_GBK" w:eastAsia="方正仿宋_GBK" w:hAnsi="方正仿宋_GBK" w:cs="方正仿宋_GBK" w:hint="eastAsia"/>
          <w:kern w:val="2"/>
          <w:sz w:val="32"/>
          <w:szCs w:val="32"/>
        </w:rPr>
        <w:t>《重庆市建设工程工程量清单计价规则》（CQJJGZ－2013），《建设工程工程量清单计价规范》（GB50500—2013）、《重庆市房屋建筑与装饰工程计价定额》（CQJZZSDE-2018）、《重庆市市政工程计价定额》(CQSZDE-2018)、《</w:t>
      </w:r>
      <w:r w:rsidR="00117CF5" w:rsidRPr="00117CF5">
        <w:rPr>
          <w:rFonts w:ascii="方正仿宋_GBK" w:eastAsia="方正仿宋_GBK" w:hAnsi="方正仿宋_GBK" w:cs="方正仿宋_GBK" w:hint="eastAsia"/>
          <w:kern w:val="2"/>
          <w:sz w:val="32"/>
          <w:szCs w:val="32"/>
        </w:rPr>
        <w:t>重庆市通用安装工程计价定额</w:t>
      </w:r>
      <w:r w:rsidR="00B2443D" w:rsidRPr="00B2443D">
        <w:rPr>
          <w:rFonts w:ascii="方正仿宋_GBK" w:eastAsia="方正仿宋_GBK" w:hAnsi="方正仿宋_GBK" w:cs="方正仿宋_GBK" w:hint="eastAsia"/>
          <w:kern w:val="2"/>
          <w:sz w:val="32"/>
          <w:szCs w:val="32"/>
        </w:rPr>
        <w:t>》</w:t>
      </w:r>
      <w:r w:rsidR="00B2443D" w:rsidRPr="00B2443D">
        <w:rPr>
          <w:rFonts w:ascii="方正仿宋_GBK" w:eastAsia="方正仿宋_GBK" w:hAnsi="方正仿宋_GBK" w:cs="方正仿宋_GBK" w:hint="eastAsia"/>
          <w:kern w:val="2"/>
          <w:sz w:val="32"/>
          <w:szCs w:val="32"/>
        </w:rPr>
        <w:lastRenderedPageBreak/>
        <w:t>(CQ</w:t>
      </w:r>
      <w:r w:rsidR="00117CF5">
        <w:rPr>
          <w:rFonts w:ascii="方正仿宋_GBK" w:eastAsia="方正仿宋_GBK" w:hAnsi="方正仿宋_GBK" w:cs="方正仿宋_GBK" w:hint="eastAsia"/>
          <w:kern w:val="2"/>
          <w:sz w:val="32"/>
          <w:szCs w:val="32"/>
        </w:rPr>
        <w:t>AZ</w:t>
      </w:r>
      <w:r w:rsidR="00B2443D" w:rsidRPr="00B2443D">
        <w:rPr>
          <w:rFonts w:ascii="方正仿宋_GBK" w:eastAsia="方正仿宋_GBK" w:hAnsi="方正仿宋_GBK" w:cs="方正仿宋_GBK" w:hint="eastAsia"/>
          <w:kern w:val="2"/>
          <w:sz w:val="32"/>
          <w:szCs w:val="32"/>
        </w:rPr>
        <w:t>DE-2018)、《重庆市建设工程费用定额》(CQFYDE-2018)等相关定额及相关配套文件；</w:t>
      </w:r>
    </w:p>
    <w:p w14:paraId="70F75FC7" w14:textId="6AB7AC55" w:rsidR="00B2443D" w:rsidRPr="00B2443D" w:rsidRDefault="0041055F"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（五</w:t>
      </w:r>
      <w:r w:rsidR="00B2443D" w:rsidRPr="00B2443D">
        <w:rPr>
          <w:rFonts w:ascii="方正仿宋_GBK" w:eastAsia="方正仿宋_GBK" w:hAnsi="方正仿宋_GBK" w:cs="方正仿宋_GBK" w:hint="eastAsia"/>
          <w:kern w:val="2"/>
          <w:sz w:val="32"/>
          <w:szCs w:val="32"/>
        </w:rPr>
        <w:t>）安全文明施工费用按《</w:t>
      </w:r>
      <w:r w:rsidR="00117CF5" w:rsidRPr="00117CF5">
        <w:rPr>
          <w:rFonts w:ascii="方正仿宋_GBK" w:eastAsia="方正仿宋_GBK" w:hAnsi="方正仿宋_GBK" w:cs="方正仿宋_GBK" w:hint="eastAsia"/>
          <w:kern w:val="2"/>
          <w:sz w:val="32"/>
          <w:szCs w:val="32"/>
        </w:rPr>
        <w:t>重庆市建设工程安全文明施工费计取及使用管理规定</w:t>
      </w:r>
      <w:r w:rsidR="00B2443D" w:rsidRPr="00B2443D">
        <w:rPr>
          <w:rFonts w:ascii="方正仿宋_GBK" w:eastAsia="方正仿宋_GBK" w:hAnsi="方正仿宋_GBK" w:cs="方正仿宋_GBK" w:hint="eastAsia"/>
          <w:kern w:val="2"/>
          <w:sz w:val="32"/>
          <w:szCs w:val="32"/>
        </w:rPr>
        <w:t>》(</w:t>
      </w:r>
      <w:proofErr w:type="gramStart"/>
      <w:r w:rsidR="00117CF5" w:rsidRPr="00117CF5">
        <w:rPr>
          <w:rFonts w:ascii="方正仿宋_GBK" w:eastAsia="方正仿宋_GBK" w:hAnsi="方正仿宋_GBK" w:cs="方正仿宋_GBK" w:hint="eastAsia"/>
          <w:kern w:val="2"/>
          <w:sz w:val="32"/>
          <w:szCs w:val="32"/>
        </w:rPr>
        <w:t>渝建管</w:t>
      </w:r>
      <w:proofErr w:type="gramEnd"/>
      <w:r w:rsidR="00117CF5">
        <w:rPr>
          <w:rFonts w:ascii="仿宋" w:eastAsia="仿宋" w:hAnsi="仿宋" w:cs="方正仿宋_GBK" w:hint="eastAsia"/>
          <w:kern w:val="2"/>
          <w:sz w:val="32"/>
          <w:szCs w:val="32"/>
        </w:rPr>
        <w:t>〔</w:t>
      </w:r>
      <w:r w:rsidR="00117CF5" w:rsidRPr="00117CF5">
        <w:rPr>
          <w:rFonts w:ascii="方正仿宋_GBK" w:eastAsia="方正仿宋_GBK" w:hAnsi="方正仿宋_GBK" w:cs="方正仿宋_GBK" w:hint="eastAsia"/>
          <w:kern w:val="2"/>
          <w:sz w:val="32"/>
          <w:szCs w:val="32"/>
        </w:rPr>
        <w:t>2024</w:t>
      </w:r>
      <w:r w:rsidR="00117CF5">
        <w:rPr>
          <w:rFonts w:ascii="仿宋" w:eastAsia="仿宋" w:hAnsi="仿宋" w:cs="方正仿宋_GBK" w:hint="eastAsia"/>
          <w:kern w:val="2"/>
          <w:sz w:val="32"/>
          <w:szCs w:val="32"/>
        </w:rPr>
        <w:t>〕</w:t>
      </w:r>
      <w:r w:rsidR="00117CF5" w:rsidRPr="00117CF5">
        <w:rPr>
          <w:rFonts w:ascii="方正仿宋_GBK" w:eastAsia="方正仿宋_GBK" w:hAnsi="方正仿宋_GBK" w:cs="方正仿宋_GBK" w:hint="eastAsia"/>
          <w:kern w:val="2"/>
          <w:sz w:val="32"/>
          <w:szCs w:val="32"/>
        </w:rPr>
        <w:t>38号</w:t>
      </w:r>
      <w:r w:rsidR="00B2443D" w:rsidRPr="00B2443D">
        <w:rPr>
          <w:rFonts w:ascii="方正仿宋_GBK" w:eastAsia="方正仿宋_GBK" w:hAnsi="方正仿宋_GBK" w:cs="方正仿宋_GBK" w:hint="eastAsia"/>
          <w:kern w:val="2"/>
          <w:sz w:val="32"/>
          <w:szCs w:val="32"/>
        </w:rPr>
        <w:t>）执行；</w:t>
      </w:r>
    </w:p>
    <w:p w14:paraId="5D225425" w14:textId="77777777" w:rsidR="00B2443D" w:rsidRPr="00B2443D" w:rsidRDefault="0041055F"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（六</w:t>
      </w:r>
      <w:r w:rsidR="00B2443D" w:rsidRPr="00B2443D">
        <w:rPr>
          <w:rFonts w:ascii="方正仿宋_GBK" w:eastAsia="方正仿宋_GBK" w:hAnsi="方正仿宋_GBK" w:cs="方正仿宋_GBK" w:hint="eastAsia"/>
          <w:kern w:val="2"/>
          <w:sz w:val="32"/>
          <w:szCs w:val="32"/>
        </w:rPr>
        <w:t>）</w:t>
      </w:r>
      <w:proofErr w:type="gramStart"/>
      <w:r w:rsidR="00B2443D" w:rsidRPr="00B2443D">
        <w:rPr>
          <w:rFonts w:ascii="方正仿宋_GBK" w:eastAsia="方正仿宋_GBK" w:hAnsi="方正仿宋_GBK" w:cs="方正仿宋_GBK" w:hint="eastAsia"/>
          <w:kern w:val="2"/>
          <w:sz w:val="32"/>
          <w:szCs w:val="32"/>
        </w:rPr>
        <w:t>《重庆市住房和城乡建设委员会关于适用增值税新税率调整建设工程计价依据的通知》渝建</w:t>
      </w:r>
      <w:proofErr w:type="gramEnd"/>
      <w:r w:rsidR="00B2443D" w:rsidRPr="00B2443D">
        <w:rPr>
          <w:rFonts w:ascii="方正仿宋_GBK" w:eastAsia="方正仿宋_GBK" w:hAnsi="方正仿宋_GBK" w:cs="方正仿宋_GBK" w:hint="eastAsia"/>
          <w:kern w:val="2"/>
          <w:sz w:val="32"/>
          <w:szCs w:val="32"/>
        </w:rPr>
        <w:t>[2019]143号；</w:t>
      </w:r>
    </w:p>
    <w:p w14:paraId="0902FD37" w14:textId="0B3D0D81" w:rsidR="00B2443D" w:rsidRPr="00B2443D" w:rsidRDefault="0041055F"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（七</w:t>
      </w:r>
      <w:r w:rsidR="00B2443D" w:rsidRPr="00B2443D">
        <w:rPr>
          <w:rFonts w:ascii="方正仿宋_GBK" w:eastAsia="方正仿宋_GBK" w:hAnsi="方正仿宋_GBK" w:cs="方正仿宋_GBK" w:hint="eastAsia"/>
          <w:kern w:val="2"/>
          <w:sz w:val="32"/>
          <w:szCs w:val="32"/>
        </w:rPr>
        <w:t>）人工、材料价格调整依据：人工费按</w:t>
      </w:r>
      <w:r w:rsidR="00117CF5" w:rsidRPr="00B2443D">
        <w:rPr>
          <w:rFonts w:ascii="方正仿宋_GBK" w:eastAsia="方正仿宋_GBK" w:hAnsi="方正仿宋_GBK" w:cs="方正仿宋_GBK" w:hint="eastAsia"/>
          <w:kern w:val="2"/>
          <w:sz w:val="32"/>
          <w:szCs w:val="32"/>
        </w:rPr>
        <w:t>重庆市建设工程造价管理总站发布的</w:t>
      </w:r>
      <w:r w:rsidR="00117CF5" w:rsidRPr="00117CF5">
        <w:rPr>
          <w:rFonts w:ascii="方正仿宋_GBK" w:eastAsia="方正仿宋_GBK" w:hAnsi="方正仿宋_GBK" w:cs="方正仿宋_GBK" w:hint="eastAsia"/>
          <w:kern w:val="2"/>
          <w:sz w:val="32"/>
          <w:szCs w:val="32"/>
        </w:rPr>
        <w:t>《重庆工程造价信息》202</w:t>
      </w:r>
      <w:r w:rsidR="00117CF5">
        <w:rPr>
          <w:rFonts w:ascii="方正仿宋_GBK" w:eastAsia="方正仿宋_GBK" w:hAnsi="方正仿宋_GBK" w:cs="方正仿宋_GBK" w:hint="eastAsia"/>
          <w:kern w:val="2"/>
          <w:sz w:val="32"/>
          <w:szCs w:val="32"/>
        </w:rPr>
        <w:t>5</w:t>
      </w:r>
      <w:r w:rsidR="00117CF5" w:rsidRPr="00117CF5">
        <w:rPr>
          <w:rFonts w:ascii="方正仿宋_GBK" w:eastAsia="方正仿宋_GBK" w:hAnsi="方正仿宋_GBK" w:cs="方正仿宋_GBK" w:hint="eastAsia"/>
          <w:kern w:val="2"/>
          <w:sz w:val="32"/>
          <w:szCs w:val="32"/>
        </w:rPr>
        <w:t>第</w:t>
      </w:r>
      <w:r w:rsidR="00117CF5">
        <w:rPr>
          <w:rFonts w:ascii="方正仿宋_GBK" w:eastAsia="方正仿宋_GBK" w:hAnsi="方正仿宋_GBK" w:cs="方正仿宋_GBK" w:hint="eastAsia"/>
          <w:kern w:val="2"/>
          <w:sz w:val="32"/>
          <w:szCs w:val="32"/>
        </w:rPr>
        <w:t>七</w:t>
      </w:r>
      <w:r w:rsidR="00117CF5" w:rsidRPr="00117CF5">
        <w:rPr>
          <w:rFonts w:ascii="方正仿宋_GBK" w:eastAsia="方正仿宋_GBK" w:hAnsi="方正仿宋_GBK" w:cs="方正仿宋_GBK" w:hint="eastAsia"/>
          <w:kern w:val="2"/>
          <w:sz w:val="32"/>
          <w:szCs w:val="32"/>
        </w:rPr>
        <w:t>期(202</w:t>
      </w:r>
      <w:r w:rsidR="00117CF5">
        <w:rPr>
          <w:rFonts w:ascii="方正仿宋_GBK" w:eastAsia="方正仿宋_GBK" w:hAnsi="方正仿宋_GBK" w:cs="方正仿宋_GBK" w:hint="eastAsia"/>
          <w:kern w:val="2"/>
          <w:sz w:val="32"/>
          <w:szCs w:val="32"/>
        </w:rPr>
        <w:t>5</w:t>
      </w:r>
      <w:r w:rsidR="00117CF5" w:rsidRPr="00117CF5">
        <w:rPr>
          <w:rFonts w:ascii="方正仿宋_GBK" w:eastAsia="方正仿宋_GBK" w:hAnsi="方正仿宋_GBK" w:cs="方正仿宋_GBK" w:hint="eastAsia"/>
          <w:kern w:val="2"/>
          <w:sz w:val="32"/>
          <w:szCs w:val="32"/>
        </w:rPr>
        <w:t>总第</w:t>
      </w:r>
      <w:r w:rsidR="00117CF5">
        <w:rPr>
          <w:rFonts w:ascii="方正仿宋_GBK" w:eastAsia="方正仿宋_GBK" w:hAnsi="方正仿宋_GBK" w:cs="方正仿宋_GBK" w:hint="eastAsia"/>
          <w:kern w:val="2"/>
          <w:sz w:val="32"/>
          <w:szCs w:val="32"/>
        </w:rPr>
        <w:t>404</w:t>
      </w:r>
      <w:r w:rsidR="00117CF5" w:rsidRPr="00117CF5">
        <w:rPr>
          <w:rFonts w:ascii="方正仿宋_GBK" w:eastAsia="方正仿宋_GBK" w:hAnsi="方正仿宋_GBK" w:cs="方正仿宋_GBK" w:hint="eastAsia"/>
          <w:kern w:val="2"/>
          <w:sz w:val="32"/>
          <w:szCs w:val="32"/>
        </w:rPr>
        <w:t>期)202</w:t>
      </w:r>
      <w:r w:rsidR="00117CF5">
        <w:rPr>
          <w:rFonts w:ascii="方正仿宋_GBK" w:eastAsia="方正仿宋_GBK" w:hAnsi="方正仿宋_GBK" w:cs="方正仿宋_GBK" w:hint="eastAsia"/>
          <w:kern w:val="2"/>
          <w:sz w:val="32"/>
          <w:szCs w:val="32"/>
        </w:rPr>
        <w:t>5</w:t>
      </w:r>
      <w:r w:rsidR="00117CF5" w:rsidRPr="00117CF5">
        <w:rPr>
          <w:rFonts w:ascii="方正仿宋_GBK" w:eastAsia="方正仿宋_GBK" w:hAnsi="方正仿宋_GBK" w:cs="方正仿宋_GBK" w:hint="eastAsia"/>
          <w:kern w:val="2"/>
          <w:sz w:val="32"/>
          <w:szCs w:val="32"/>
        </w:rPr>
        <w:t>年第</w:t>
      </w:r>
      <w:r w:rsidR="00117CF5">
        <w:rPr>
          <w:rFonts w:ascii="方正仿宋_GBK" w:eastAsia="方正仿宋_GBK" w:hAnsi="方正仿宋_GBK" w:cs="方正仿宋_GBK" w:hint="eastAsia"/>
          <w:kern w:val="2"/>
          <w:sz w:val="32"/>
          <w:szCs w:val="32"/>
        </w:rPr>
        <w:t>二</w:t>
      </w:r>
      <w:r w:rsidR="00117CF5" w:rsidRPr="00117CF5">
        <w:rPr>
          <w:rFonts w:ascii="方正仿宋_GBK" w:eastAsia="方正仿宋_GBK" w:hAnsi="方正仿宋_GBK" w:cs="方正仿宋_GBK" w:hint="eastAsia"/>
          <w:kern w:val="2"/>
          <w:sz w:val="32"/>
          <w:szCs w:val="32"/>
        </w:rPr>
        <w:t>季度</w:t>
      </w:r>
      <w:proofErr w:type="gramStart"/>
      <w:r w:rsidR="00117CF5" w:rsidRPr="00117CF5">
        <w:rPr>
          <w:rFonts w:ascii="方正仿宋_GBK" w:eastAsia="方正仿宋_GBK" w:hAnsi="方正仿宋_GBK" w:cs="方正仿宋_GBK" w:hint="eastAsia"/>
          <w:kern w:val="2"/>
          <w:sz w:val="32"/>
          <w:szCs w:val="32"/>
        </w:rPr>
        <w:t>渝</w:t>
      </w:r>
      <w:proofErr w:type="gramEnd"/>
      <w:r w:rsidR="00117CF5" w:rsidRPr="00117CF5">
        <w:rPr>
          <w:rFonts w:ascii="方正仿宋_GBK" w:eastAsia="方正仿宋_GBK" w:hAnsi="方正仿宋_GBK" w:cs="方正仿宋_GBK" w:hint="eastAsia"/>
          <w:kern w:val="2"/>
          <w:sz w:val="32"/>
          <w:szCs w:val="32"/>
        </w:rPr>
        <w:t>东北片区人工工日价格</w:t>
      </w:r>
      <w:r w:rsidR="00B2443D" w:rsidRPr="00B2443D">
        <w:rPr>
          <w:rFonts w:ascii="方正仿宋_GBK" w:eastAsia="方正仿宋_GBK" w:hAnsi="方正仿宋_GBK" w:cs="方正仿宋_GBK" w:hint="eastAsia"/>
          <w:kern w:val="2"/>
          <w:sz w:val="32"/>
          <w:szCs w:val="32"/>
        </w:rPr>
        <w:t>单价进行调整；工程材料价格按重庆市建设工程造价管理总站发布的</w:t>
      </w:r>
      <w:r w:rsidR="00117CF5" w:rsidRPr="00117CF5">
        <w:rPr>
          <w:rFonts w:ascii="方正仿宋_GBK" w:eastAsia="方正仿宋_GBK" w:hAnsi="方正仿宋_GBK" w:cs="方正仿宋_GBK" w:hint="eastAsia"/>
          <w:kern w:val="2"/>
          <w:sz w:val="32"/>
          <w:szCs w:val="32"/>
        </w:rPr>
        <w:t>《重庆工程造价信息》202</w:t>
      </w:r>
      <w:r w:rsidR="00117CF5">
        <w:rPr>
          <w:rFonts w:ascii="方正仿宋_GBK" w:eastAsia="方正仿宋_GBK" w:hAnsi="方正仿宋_GBK" w:cs="方正仿宋_GBK" w:hint="eastAsia"/>
          <w:kern w:val="2"/>
          <w:sz w:val="32"/>
          <w:szCs w:val="32"/>
        </w:rPr>
        <w:t>5</w:t>
      </w:r>
      <w:r w:rsidR="00117CF5" w:rsidRPr="00117CF5">
        <w:rPr>
          <w:rFonts w:ascii="方正仿宋_GBK" w:eastAsia="方正仿宋_GBK" w:hAnsi="方正仿宋_GBK" w:cs="方正仿宋_GBK" w:hint="eastAsia"/>
          <w:kern w:val="2"/>
          <w:sz w:val="32"/>
          <w:szCs w:val="32"/>
        </w:rPr>
        <w:t>第</w:t>
      </w:r>
      <w:r w:rsidR="00117CF5">
        <w:rPr>
          <w:rFonts w:ascii="方正仿宋_GBK" w:eastAsia="方正仿宋_GBK" w:hAnsi="方正仿宋_GBK" w:cs="方正仿宋_GBK" w:hint="eastAsia"/>
          <w:kern w:val="2"/>
          <w:sz w:val="32"/>
          <w:szCs w:val="32"/>
        </w:rPr>
        <w:t>九</w:t>
      </w:r>
      <w:r w:rsidR="00117CF5" w:rsidRPr="00117CF5">
        <w:rPr>
          <w:rFonts w:ascii="方正仿宋_GBK" w:eastAsia="方正仿宋_GBK" w:hAnsi="方正仿宋_GBK" w:cs="方正仿宋_GBK" w:hint="eastAsia"/>
          <w:kern w:val="2"/>
          <w:sz w:val="32"/>
          <w:szCs w:val="32"/>
        </w:rPr>
        <w:t>期(202</w:t>
      </w:r>
      <w:r w:rsidR="00117CF5">
        <w:rPr>
          <w:rFonts w:ascii="方正仿宋_GBK" w:eastAsia="方正仿宋_GBK" w:hAnsi="方正仿宋_GBK" w:cs="方正仿宋_GBK" w:hint="eastAsia"/>
          <w:kern w:val="2"/>
          <w:sz w:val="32"/>
          <w:szCs w:val="32"/>
        </w:rPr>
        <w:t>5</w:t>
      </w:r>
      <w:r w:rsidR="00117CF5" w:rsidRPr="00117CF5">
        <w:rPr>
          <w:rFonts w:ascii="方正仿宋_GBK" w:eastAsia="方正仿宋_GBK" w:hAnsi="方正仿宋_GBK" w:cs="方正仿宋_GBK" w:hint="eastAsia"/>
          <w:kern w:val="2"/>
          <w:sz w:val="32"/>
          <w:szCs w:val="32"/>
        </w:rPr>
        <w:t>总第</w:t>
      </w:r>
      <w:r w:rsidR="00117CF5">
        <w:rPr>
          <w:rFonts w:ascii="方正仿宋_GBK" w:eastAsia="方正仿宋_GBK" w:hAnsi="方正仿宋_GBK" w:cs="方正仿宋_GBK" w:hint="eastAsia"/>
          <w:kern w:val="2"/>
          <w:sz w:val="32"/>
          <w:szCs w:val="32"/>
        </w:rPr>
        <w:t>406</w:t>
      </w:r>
      <w:r w:rsidR="00117CF5" w:rsidRPr="00117CF5">
        <w:rPr>
          <w:rFonts w:ascii="方正仿宋_GBK" w:eastAsia="方正仿宋_GBK" w:hAnsi="方正仿宋_GBK" w:cs="方正仿宋_GBK" w:hint="eastAsia"/>
          <w:kern w:val="2"/>
          <w:sz w:val="32"/>
          <w:szCs w:val="32"/>
        </w:rPr>
        <w:t>期)2022年</w:t>
      </w:r>
      <w:r w:rsidR="00117CF5">
        <w:rPr>
          <w:rFonts w:ascii="方正仿宋_GBK" w:eastAsia="方正仿宋_GBK" w:hAnsi="方正仿宋_GBK" w:cs="方正仿宋_GBK" w:hint="eastAsia"/>
          <w:kern w:val="2"/>
          <w:sz w:val="32"/>
          <w:szCs w:val="32"/>
        </w:rPr>
        <w:t>8</w:t>
      </w:r>
      <w:r w:rsidR="00117CF5" w:rsidRPr="00117CF5">
        <w:rPr>
          <w:rFonts w:ascii="方正仿宋_GBK" w:eastAsia="方正仿宋_GBK" w:hAnsi="方正仿宋_GBK" w:cs="方正仿宋_GBK" w:hint="eastAsia"/>
          <w:kern w:val="2"/>
          <w:sz w:val="32"/>
          <w:szCs w:val="32"/>
        </w:rPr>
        <w:t>月垫江</w:t>
      </w:r>
      <w:proofErr w:type="gramStart"/>
      <w:r w:rsidR="00117CF5" w:rsidRPr="00117CF5">
        <w:rPr>
          <w:rFonts w:ascii="方正仿宋_GBK" w:eastAsia="方正仿宋_GBK" w:hAnsi="方正仿宋_GBK" w:cs="方正仿宋_GBK" w:hint="eastAsia"/>
          <w:kern w:val="2"/>
          <w:sz w:val="32"/>
          <w:szCs w:val="32"/>
        </w:rPr>
        <w:t>县栏信息价</w:t>
      </w:r>
      <w:proofErr w:type="gramEnd"/>
      <w:r w:rsidR="00117CF5" w:rsidRPr="00117CF5">
        <w:rPr>
          <w:rFonts w:ascii="方正仿宋_GBK" w:eastAsia="方正仿宋_GBK" w:hAnsi="方正仿宋_GBK" w:cs="方正仿宋_GBK" w:hint="eastAsia"/>
          <w:kern w:val="2"/>
          <w:sz w:val="32"/>
          <w:szCs w:val="32"/>
        </w:rPr>
        <w:t>并结合垫江</w:t>
      </w:r>
      <w:proofErr w:type="gramStart"/>
      <w:r w:rsidR="00117CF5" w:rsidRPr="00117CF5">
        <w:rPr>
          <w:rFonts w:ascii="方正仿宋_GBK" w:eastAsia="方正仿宋_GBK" w:hAnsi="方正仿宋_GBK" w:cs="方正仿宋_GBK" w:hint="eastAsia"/>
          <w:kern w:val="2"/>
          <w:sz w:val="32"/>
          <w:szCs w:val="32"/>
        </w:rPr>
        <w:t>县当地</w:t>
      </w:r>
      <w:proofErr w:type="gramEnd"/>
      <w:r w:rsidR="00117CF5" w:rsidRPr="00117CF5">
        <w:rPr>
          <w:rFonts w:ascii="方正仿宋_GBK" w:eastAsia="方正仿宋_GBK" w:hAnsi="方正仿宋_GBK" w:cs="方正仿宋_GBK" w:hint="eastAsia"/>
          <w:kern w:val="2"/>
          <w:sz w:val="32"/>
          <w:szCs w:val="32"/>
        </w:rPr>
        <w:t>市场行情参考202</w:t>
      </w:r>
      <w:r w:rsidR="001C0875">
        <w:rPr>
          <w:rFonts w:ascii="方正仿宋_GBK" w:eastAsia="方正仿宋_GBK" w:hAnsi="方正仿宋_GBK" w:cs="方正仿宋_GBK" w:hint="eastAsia"/>
          <w:kern w:val="2"/>
          <w:sz w:val="32"/>
          <w:szCs w:val="32"/>
        </w:rPr>
        <w:t>5</w:t>
      </w:r>
      <w:r w:rsidR="00117CF5" w:rsidRPr="00117CF5">
        <w:rPr>
          <w:rFonts w:ascii="方正仿宋_GBK" w:eastAsia="方正仿宋_GBK" w:hAnsi="方正仿宋_GBK" w:cs="方正仿宋_GBK" w:hint="eastAsia"/>
          <w:kern w:val="2"/>
          <w:sz w:val="32"/>
          <w:szCs w:val="32"/>
        </w:rPr>
        <w:t>年</w:t>
      </w:r>
      <w:r w:rsidR="001C0875">
        <w:rPr>
          <w:rFonts w:ascii="方正仿宋_GBK" w:eastAsia="方正仿宋_GBK" w:hAnsi="方正仿宋_GBK" w:cs="方正仿宋_GBK" w:hint="eastAsia"/>
          <w:kern w:val="2"/>
          <w:sz w:val="32"/>
          <w:szCs w:val="32"/>
        </w:rPr>
        <w:t>8</w:t>
      </w:r>
      <w:r w:rsidR="00117CF5" w:rsidRPr="00117CF5">
        <w:rPr>
          <w:rFonts w:ascii="方正仿宋_GBK" w:eastAsia="方正仿宋_GBK" w:hAnsi="方正仿宋_GBK" w:cs="方正仿宋_GBK" w:hint="eastAsia"/>
          <w:kern w:val="2"/>
          <w:sz w:val="32"/>
          <w:szCs w:val="32"/>
        </w:rPr>
        <w:t>月重庆市</w:t>
      </w:r>
      <w:r w:rsidR="001C0875">
        <w:rPr>
          <w:rFonts w:ascii="方正仿宋_GBK" w:eastAsia="方正仿宋_GBK" w:hAnsi="方正仿宋_GBK" w:cs="方正仿宋_GBK" w:hint="eastAsia"/>
          <w:kern w:val="2"/>
          <w:sz w:val="32"/>
          <w:szCs w:val="32"/>
        </w:rPr>
        <w:t>中心城区</w:t>
      </w:r>
      <w:r w:rsidR="00117CF5" w:rsidRPr="00117CF5">
        <w:rPr>
          <w:rFonts w:ascii="方正仿宋_GBK" w:eastAsia="方正仿宋_GBK" w:hAnsi="方正仿宋_GBK" w:cs="方正仿宋_GBK" w:hint="eastAsia"/>
          <w:kern w:val="2"/>
          <w:sz w:val="32"/>
          <w:szCs w:val="32"/>
        </w:rPr>
        <w:t>材料</w:t>
      </w:r>
      <w:proofErr w:type="gramStart"/>
      <w:r w:rsidR="00117CF5" w:rsidRPr="00117CF5">
        <w:rPr>
          <w:rFonts w:ascii="方正仿宋_GBK" w:eastAsia="方正仿宋_GBK" w:hAnsi="方正仿宋_GBK" w:cs="方正仿宋_GBK" w:hint="eastAsia"/>
          <w:kern w:val="2"/>
          <w:sz w:val="32"/>
          <w:szCs w:val="32"/>
        </w:rPr>
        <w:t>信息价</w:t>
      </w:r>
      <w:proofErr w:type="gramEnd"/>
      <w:r w:rsidR="00B2443D" w:rsidRPr="00B2443D">
        <w:rPr>
          <w:rFonts w:ascii="方正仿宋_GBK" w:eastAsia="方正仿宋_GBK" w:hAnsi="方正仿宋_GBK" w:cs="方正仿宋_GBK" w:hint="eastAsia"/>
          <w:kern w:val="2"/>
          <w:sz w:val="32"/>
          <w:szCs w:val="32"/>
        </w:rPr>
        <w:t xml:space="preserve">进行调整，其中未包含的材料按市场价调整，所有计价材料及未计价材料均按不含税价格计取； </w:t>
      </w:r>
    </w:p>
    <w:p w14:paraId="52B8DE6D" w14:textId="77777777" w:rsidR="00B2443D" w:rsidRPr="00B2443D" w:rsidRDefault="0041055F"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（八</w:t>
      </w:r>
      <w:r w:rsidR="00B2443D" w:rsidRPr="00B2443D">
        <w:rPr>
          <w:rFonts w:ascii="方正仿宋_GBK" w:eastAsia="方正仿宋_GBK" w:hAnsi="方正仿宋_GBK" w:cs="方正仿宋_GBK" w:hint="eastAsia"/>
          <w:kern w:val="2"/>
          <w:sz w:val="32"/>
          <w:szCs w:val="32"/>
        </w:rPr>
        <w:t>）建设单位提供的其他相关资料。</w:t>
      </w:r>
    </w:p>
    <w:p w14:paraId="1939E553" w14:textId="703E2213" w:rsidR="00B2443D" w:rsidRPr="00B2443D" w:rsidRDefault="00B2443D" w:rsidP="001C0875">
      <w:pPr>
        <w:snapToGrid w:val="0"/>
        <w:spacing w:line="540" w:lineRule="exact"/>
        <w:rPr>
          <w:rFonts w:ascii="方正仿宋_GBK" w:eastAsia="方正仿宋_GBK" w:hAnsi="方正仿宋_GBK" w:cs="方正仿宋_GBK" w:hint="eastAsia"/>
          <w:b/>
          <w:color w:val="000000"/>
          <w:spacing w:val="10"/>
          <w:sz w:val="32"/>
          <w:szCs w:val="32"/>
        </w:rPr>
      </w:pPr>
      <w:r w:rsidRPr="00B2443D">
        <w:rPr>
          <w:rFonts w:ascii="方正仿宋_GBK" w:eastAsia="方正仿宋_GBK" w:hAnsi="方正仿宋_GBK" w:cs="方正仿宋_GBK" w:hint="eastAsia"/>
          <w:b/>
          <w:color w:val="000000"/>
          <w:spacing w:val="10"/>
          <w:sz w:val="32"/>
          <w:szCs w:val="32"/>
        </w:rPr>
        <w:t>四、</w:t>
      </w:r>
      <w:r w:rsidR="001C0875">
        <w:rPr>
          <w:rFonts w:ascii="方正仿宋_GBK" w:eastAsia="方正仿宋_GBK" w:hAnsi="方正仿宋_GBK" w:cs="方正仿宋_GBK" w:hint="eastAsia"/>
          <w:b/>
          <w:color w:val="000000"/>
          <w:spacing w:val="10"/>
          <w:sz w:val="32"/>
          <w:szCs w:val="32"/>
        </w:rPr>
        <w:t>审核</w:t>
      </w:r>
      <w:r w:rsidRPr="00B2443D">
        <w:rPr>
          <w:rFonts w:ascii="方正仿宋_GBK" w:eastAsia="方正仿宋_GBK" w:hAnsi="方正仿宋_GBK" w:cs="方正仿宋_GBK" w:hint="eastAsia"/>
          <w:b/>
          <w:color w:val="000000"/>
          <w:spacing w:val="10"/>
          <w:sz w:val="32"/>
          <w:szCs w:val="32"/>
        </w:rPr>
        <w:t>结</w:t>
      </w:r>
      <w:r w:rsidR="006A3EB6">
        <w:rPr>
          <w:rFonts w:ascii="方正仿宋_GBK" w:eastAsia="方正仿宋_GBK" w:hAnsi="方正仿宋_GBK" w:cs="方正仿宋_GBK" w:hint="eastAsia"/>
          <w:b/>
          <w:color w:val="000000"/>
          <w:spacing w:val="10"/>
          <w:sz w:val="32"/>
          <w:szCs w:val="32"/>
        </w:rPr>
        <w:t>果</w:t>
      </w:r>
    </w:p>
    <w:p w14:paraId="5D1F5FF1" w14:textId="41658A12" w:rsidR="00B2443D" w:rsidRPr="00B2443D"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本</w:t>
      </w:r>
      <w:r w:rsidR="001C0875" w:rsidRPr="001C0875">
        <w:rPr>
          <w:rFonts w:ascii="方正仿宋_GBK" w:eastAsia="方正仿宋_GBK" w:hAnsi="方正仿宋_GBK" w:cs="方正仿宋_GBK" w:hint="eastAsia"/>
          <w:kern w:val="2"/>
          <w:sz w:val="32"/>
          <w:szCs w:val="32"/>
        </w:rPr>
        <w:t>工程预算造价为</w:t>
      </w:r>
      <w:r w:rsidR="00431B12" w:rsidRPr="00431B12">
        <w:rPr>
          <w:rFonts w:ascii="方正仿宋_GBK" w:eastAsia="方正仿宋_GBK" w:hAnsi="方正仿宋_GBK" w:cs="方正仿宋_GBK"/>
          <w:kern w:val="2"/>
          <w:sz w:val="32"/>
          <w:szCs w:val="32"/>
        </w:rPr>
        <w:t>828460.86</w:t>
      </w:r>
      <w:r w:rsidR="001C0875" w:rsidRPr="001C0875">
        <w:rPr>
          <w:rFonts w:ascii="方正仿宋_GBK" w:eastAsia="方正仿宋_GBK" w:hAnsi="方正仿宋_GBK" w:cs="方正仿宋_GBK" w:hint="eastAsia"/>
          <w:kern w:val="2"/>
          <w:sz w:val="32"/>
          <w:szCs w:val="32"/>
        </w:rPr>
        <w:t>元(大写：</w:t>
      </w:r>
      <w:proofErr w:type="gramStart"/>
      <w:r w:rsidR="00431B12">
        <w:rPr>
          <w:rFonts w:ascii="方正仿宋_GBK" w:eastAsia="方正仿宋_GBK" w:hAnsi="方正仿宋_GBK" w:cs="方正仿宋_GBK" w:hint="eastAsia"/>
          <w:kern w:val="2"/>
          <w:sz w:val="32"/>
          <w:szCs w:val="32"/>
        </w:rPr>
        <w:t>捌拾贰万捌仟肆佰陆拾</w:t>
      </w:r>
      <w:proofErr w:type="gramEnd"/>
      <w:r w:rsidR="00431B12">
        <w:rPr>
          <w:rFonts w:ascii="方正仿宋_GBK" w:eastAsia="方正仿宋_GBK" w:hAnsi="方正仿宋_GBK" w:cs="方正仿宋_GBK" w:hint="eastAsia"/>
          <w:kern w:val="2"/>
          <w:sz w:val="32"/>
          <w:szCs w:val="32"/>
        </w:rPr>
        <w:t>元捌角陆分</w:t>
      </w:r>
      <w:r w:rsidR="001C0875" w:rsidRPr="001C0875">
        <w:rPr>
          <w:rFonts w:ascii="方正仿宋_GBK" w:eastAsia="方正仿宋_GBK" w:hAnsi="方正仿宋_GBK" w:cs="方正仿宋_GBK" w:hint="eastAsia"/>
          <w:kern w:val="2"/>
          <w:sz w:val="32"/>
          <w:szCs w:val="32"/>
        </w:rPr>
        <w:t>)，其中安全文明施工费：</w:t>
      </w:r>
      <w:r w:rsidR="00431B12" w:rsidRPr="00431B12">
        <w:rPr>
          <w:rFonts w:ascii="方正仿宋_GBK" w:eastAsia="方正仿宋_GBK" w:hAnsi="方正仿宋_GBK" w:cs="方正仿宋_GBK"/>
          <w:kern w:val="2"/>
          <w:sz w:val="32"/>
          <w:szCs w:val="32"/>
        </w:rPr>
        <w:t>22027.31</w:t>
      </w:r>
      <w:r w:rsidR="001C0875" w:rsidRPr="001C0875">
        <w:rPr>
          <w:rFonts w:ascii="方正仿宋_GBK" w:eastAsia="方正仿宋_GBK" w:hAnsi="方正仿宋_GBK" w:cs="方正仿宋_GBK" w:hint="eastAsia"/>
          <w:kern w:val="2"/>
          <w:sz w:val="32"/>
          <w:szCs w:val="32"/>
        </w:rPr>
        <w:t>元（大写：</w:t>
      </w:r>
      <w:r w:rsidR="00431B12">
        <w:rPr>
          <w:rFonts w:ascii="方正仿宋_GBK" w:eastAsia="方正仿宋_GBK" w:hAnsi="方正仿宋_GBK" w:cs="方正仿宋_GBK" w:hint="eastAsia"/>
          <w:kern w:val="2"/>
          <w:sz w:val="32"/>
          <w:szCs w:val="32"/>
        </w:rPr>
        <w:t>贰万贰仟零贰拾柒元叁角壹分</w:t>
      </w:r>
      <w:r w:rsidR="001C0875" w:rsidRPr="001C0875">
        <w:rPr>
          <w:rFonts w:ascii="方正仿宋_GBK" w:eastAsia="方正仿宋_GBK" w:hAnsi="方正仿宋_GBK" w:cs="方正仿宋_GBK" w:hint="eastAsia"/>
          <w:kern w:val="2"/>
          <w:sz w:val="32"/>
          <w:szCs w:val="32"/>
        </w:rPr>
        <w:t>），经审核核定造价为</w:t>
      </w:r>
      <w:r w:rsidR="00431B12" w:rsidRPr="00431B12">
        <w:rPr>
          <w:rFonts w:ascii="方正仿宋_GBK" w:eastAsia="方正仿宋_GBK" w:hAnsi="方正仿宋_GBK" w:cs="方正仿宋_GBK"/>
          <w:b/>
          <w:bCs/>
          <w:kern w:val="2"/>
          <w:sz w:val="32"/>
          <w:szCs w:val="32"/>
        </w:rPr>
        <w:t>809242.73</w:t>
      </w:r>
      <w:r w:rsidR="001C0875" w:rsidRPr="001C0875">
        <w:rPr>
          <w:rFonts w:ascii="方正仿宋_GBK" w:eastAsia="方正仿宋_GBK" w:hAnsi="方正仿宋_GBK" w:cs="方正仿宋_GBK" w:hint="eastAsia"/>
          <w:kern w:val="2"/>
          <w:sz w:val="32"/>
          <w:szCs w:val="32"/>
        </w:rPr>
        <w:t>元(大写：</w:t>
      </w:r>
      <w:proofErr w:type="gramStart"/>
      <w:r w:rsidR="00431B12">
        <w:rPr>
          <w:rFonts w:ascii="方正仿宋_GBK" w:eastAsia="方正仿宋_GBK" w:hAnsi="方正仿宋_GBK" w:cs="方正仿宋_GBK" w:hint="eastAsia"/>
          <w:b/>
          <w:bCs/>
          <w:kern w:val="2"/>
          <w:sz w:val="32"/>
          <w:szCs w:val="32"/>
        </w:rPr>
        <w:t>捌拾万玖仟贰佰肆拾贰</w:t>
      </w:r>
      <w:proofErr w:type="gramEnd"/>
      <w:r w:rsidR="00431B12">
        <w:rPr>
          <w:rFonts w:ascii="方正仿宋_GBK" w:eastAsia="方正仿宋_GBK" w:hAnsi="方正仿宋_GBK" w:cs="方正仿宋_GBK" w:hint="eastAsia"/>
          <w:b/>
          <w:bCs/>
          <w:kern w:val="2"/>
          <w:sz w:val="32"/>
          <w:szCs w:val="32"/>
        </w:rPr>
        <w:t>元柒角叁分</w:t>
      </w:r>
      <w:r w:rsidR="001C0875" w:rsidRPr="001C0875">
        <w:rPr>
          <w:rFonts w:ascii="方正仿宋_GBK" w:eastAsia="方正仿宋_GBK" w:hAnsi="方正仿宋_GBK" w:cs="方正仿宋_GBK" w:hint="eastAsia"/>
          <w:kern w:val="2"/>
          <w:sz w:val="32"/>
          <w:szCs w:val="32"/>
        </w:rPr>
        <w:t>)，其中安全文明施工费：</w:t>
      </w:r>
      <w:r w:rsidR="00431B12" w:rsidRPr="00431B12">
        <w:rPr>
          <w:rFonts w:ascii="方正仿宋_GBK" w:eastAsia="方正仿宋_GBK" w:hAnsi="方正仿宋_GBK" w:cs="方正仿宋_GBK"/>
          <w:b/>
          <w:bCs/>
          <w:kern w:val="2"/>
          <w:sz w:val="32"/>
          <w:szCs w:val="32"/>
        </w:rPr>
        <w:t>18710.34</w:t>
      </w:r>
      <w:r w:rsidR="001C0875" w:rsidRPr="001C0875">
        <w:rPr>
          <w:rFonts w:ascii="方正仿宋_GBK" w:eastAsia="方正仿宋_GBK" w:hAnsi="方正仿宋_GBK" w:cs="方正仿宋_GBK" w:hint="eastAsia"/>
          <w:kern w:val="2"/>
          <w:sz w:val="32"/>
          <w:szCs w:val="32"/>
        </w:rPr>
        <w:t>元（大写：</w:t>
      </w:r>
      <w:r w:rsidR="00431B12">
        <w:rPr>
          <w:rFonts w:ascii="方正仿宋_GBK" w:eastAsia="方正仿宋_GBK" w:hAnsi="方正仿宋_GBK" w:cs="方正仿宋_GBK" w:hint="eastAsia"/>
          <w:b/>
          <w:bCs/>
          <w:kern w:val="2"/>
          <w:sz w:val="32"/>
          <w:szCs w:val="32"/>
        </w:rPr>
        <w:t>壹万捌仟柒佰壹拾元叁角肆分</w:t>
      </w:r>
      <w:r w:rsidR="001C0875" w:rsidRPr="001C0875">
        <w:rPr>
          <w:rFonts w:ascii="方正仿宋_GBK" w:eastAsia="方正仿宋_GBK" w:hAnsi="方正仿宋_GBK" w:cs="方正仿宋_GBK" w:hint="eastAsia"/>
          <w:kern w:val="2"/>
          <w:sz w:val="32"/>
          <w:szCs w:val="32"/>
        </w:rPr>
        <w:t>），审减</w:t>
      </w:r>
      <w:r w:rsidR="00431B12" w:rsidRPr="00431B12">
        <w:rPr>
          <w:rFonts w:ascii="方正仿宋_GBK" w:eastAsia="方正仿宋_GBK" w:hAnsi="方正仿宋_GBK" w:cs="方正仿宋_GBK"/>
          <w:b/>
          <w:bCs/>
          <w:kern w:val="2"/>
          <w:sz w:val="32"/>
          <w:szCs w:val="32"/>
        </w:rPr>
        <w:t>19218.13</w:t>
      </w:r>
      <w:r w:rsidR="001C0875" w:rsidRPr="001C0875">
        <w:rPr>
          <w:rFonts w:ascii="方正仿宋_GBK" w:eastAsia="方正仿宋_GBK" w:hAnsi="方正仿宋_GBK" w:cs="方正仿宋_GBK" w:hint="eastAsia"/>
          <w:kern w:val="2"/>
          <w:sz w:val="32"/>
          <w:szCs w:val="32"/>
        </w:rPr>
        <w:t>元，审减率为</w:t>
      </w:r>
      <w:r w:rsidR="00431B12" w:rsidRPr="00431B12">
        <w:rPr>
          <w:rFonts w:ascii="方正仿宋_GBK" w:eastAsia="方正仿宋_GBK" w:hAnsi="方正仿宋_GBK" w:cs="方正仿宋_GBK"/>
          <w:b/>
          <w:bCs/>
          <w:kern w:val="2"/>
          <w:sz w:val="32"/>
          <w:szCs w:val="32"/>
        </w:rPr>
        <w:t>-2.3</w:t>
      </w:r>
      <w:r w:rsidR="00431B12">
        <w:rPr>
          <w:rFonts w:ascii="方正仿宋_GBK" w:eastAsia="方正仿宋_GBK" w:hAnsi="方正仿宋_GBK" w:cs="方正仿宋_GBK" w:hint="eastAsia"/>
          <w:b/>
          <w:bCs/>
          <w:kern w:val="2"/>
          <w:sz w:val="32"/>
          <w:szCs w:val="32"/>
        </w:rPr>
        <w:t>2</w:t>
      </w:r>
      <w:r w:rsidR="001C0875" w:rsidRPr="001C0875">
        <w:rPr>
          <w:rFonts w:ascii="方正仿宋_GBK" w:eastAsia="方正仿宋_GBK" w:hAnsi="方正仿宋_GBK" w:cs="方正仿宋_GBK" w:hint="eastAsia"/>
          <w:b/>
          <w:bCs/>
          <w:kern w:val="2"/>
          <w:sz w:val="32"/>
          <w:szCs w:val="32"/>
        </w:rPr>
        <w:t>%</w:t>
      </w:r>
      <w:r w:rsidR="00485C3D">
        <w:rPr>
          <w:rFonts w:ascii="方正仿宋_GBK" w:eastAsia="方正仿宋_GBK" w:hAnsi="方正仿宋_GBK" w:cs="方正仿宋_GBK" w:hint="eastAsia"/>
          <w:kern w:val="2"/>
          <w:sz w:val="32"/>
          <w:szCs w:val="32"/>
        </w:rPr>
        <w:t>；</w:t>
      </w:r>
      <w:r w:rsidR="00643C65" w:rsidRPr="00643C65">
        <w:rPr>
          <w:rFonts w:ascii="方正仿宋_GBK" w:eastAsia="方正仿宋_GBK" w:hAnsi="方正仿宋_GBK" w:cs="方正仿宋_GBK" w:hint="eastAsia"/>
          <w:kern w:val="2"/>
          <w:sz w:val="32"/>
          <w:szCs w:val="32"/>
        </w:rPr>
        <w:t>具体明细详见</w:t>
      </w:r>
      <w:r w:rsidR="002979DB">
        <w:rPr>
          <w:rFonts w:ascii="方正仿宋_GBK" w:eastAsia="方正仿宋_GBK" w:hAnsi="方正仿宋_GBK" w:cs="方正仿宋_GBK" w:hint="eastAsia"/>
          <w:kern w:val="2"/>
          <w:sz w:val="32"/>
          <w:szCs w:val="32"/>
        </w:rPr>
        <w:t>附件中的</w:t>
      </w:r>
      <w:r w:rsidR="00643C65" w:rsidRPr="00643C65">
        <w:rPr>
          <w:rFonts w:ascii="方正仿宋_GBK" w:eastAsia="方正仿宋_GBK" w:hAnsi="方正仿宋_GBK" w:cs="方正仿宋_GBK" w:hint="eastAsia"/>
          <w:kern w:val="2"/>
          <w:sz w:val="32"/>
          <w:szCs w:val="32"/>
        </w:rPr>
        <w:t>预算</w:t>
      </w:r>
      <w:r w:rsidR="001C0875">
        <w:rPr>
          <w:rFonts w:ascii="方正仿宋_GBK" w:eastAsia="方正仿宋_GBK" w:hAnsi="方正仿宋_GBK" w:cs="方正仿宋_GBK" w:hint="eastAsia"/>
          <w:kern w:val="2"/>
          <w:sz w:val="32"/>
          <w:szCs w:val="32"/>
        </w:rPr>
        <w:t>审核</w:t>
      </w:r>
      <w:r w:rsidR="00643C65" w:rsidRPr="00643C65">
        <w:rPr>
          <w:rFonts w:ascii="方正仿宋_GBK" w:eastAsia="方正仿宋_GBK" w:hAnsi="方正仿宋_GBK" w:cs="方正仿宋_GBK" w:hint="eastAsia"/>
          <w:kern w:val="2"/>
          <w:sz w:val="32"/>
          <w:szCs w:val="32"/>
        </w:rPr>
        <w:t>清单</w:t>
      </w:r>
      <w:r w:rsidRPr="00B2443D">
        <w:rPr>
          <w:rFonts w:ascii="方正仿宋_GBK" w:eastAsia="方正仿宋_GBK" w:hAnsi="方正仿宋_GBK" w:cs="方正仿宋_GBK" w:hint="eastAsia"/>
          <w:kern w:val="2"/>
          <w:sz w:val="32"/>
          <w:szCs w:val="32"/>
        </w:rPr>
        <w:t>。</w:t>
      </w:r>
    </w:p>
    <w:p w14:paraId="17B082A2" w14:textId="10E351DF" w:rsidR="00B2443D" w:rsidRPr="00B2443D" w:rsidRDefault="00B2443D" w:rsidP="001C0875">
      <w:pPr>
        <w:snapToGrid w:val="0"/>
        <w:spacing w:line="540" w:lineRule="exact"/>
        <w:rPr>
          <w:rFonts w:ascii="方正仿宋_GBK" w:eastAsia="方正仿宋_GBK" w:hAnsi="方正仿宋_GBK" w:cs="方正仿宋_GBK" w:hint="eastAsia"/>
          <w:b/>
          <w:color w:val="000000"/>
          <w:spacing w:val="10"/>
          <w:sz w:val="32"/>
          <w:szCs w:val="32"/>
        </w:rPr>
      </w:pPr>
      <w:r w:rsidRPr="00B2443D">
        <w:rPr>
          <w:rFonts w:ascii="方正仿宋_GBK" w:eastAsia="方正仿宋_GBK" w:hAnsi="方正仿宋_GBK" w:cs="方正仿宋_GBK" w:hint="eastAsia"/>
          <w:b/>
          <w:color w:val="000000"/>
          <w:spacing w:val="10"/>
          <w:sz w:val="32"/>
          <w:szCs w:val="32"/>
        </w:rPr>
        <w:t>五、</w:t>
      </w:r>
      <w:r w:rsidR="001C0875">
        <w:rPr>
          <w:rFonts w:ascii="方正仿宋_GBK" w:eastAsia="方正仿宋_GBK" w:hAnsi="方正仿宋_GBK" w:cs="方正仿宋_GBK" w:hint="eastAsia"/>
          <w:b/>
          <w:color w:val="000000"/>
          <w:spacing w:val="10"/>
          <w:sz w:val="32"/>
          <w:szCs w:val="32"/>
        </w:rPr>
        <w:t>审核</w:t>
      </w:r>
      <w:r w:rsidRPr="00B2443D">
        <w:rPr>
          <w:rFonts w:ascii="方正仿宋_GBK" w:eastAsia="方正仿宋_GBK" w:hAnsi="方正仿宋_GBK" w:cs="方正仿宋_GBK" w:hint="eastAsia"/>
          <w:b/>
          <w:color w:val="000000"/>
          <w:spacing w:val="10"/>
          <w:sz w:val="32"/>
          <w:szCs w:val="32"/>
        </w:rPr>
        <w:t>说明</w:t>
      </w:r>
    </w:p>
    <w:p w14:paraId="282032FF" w14:textId="2C16FC53" w:rsidR="001C0875" w:rsidRDefault="00B2443D"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lastRenderedPageBreak/>
        <w:t>1.</w:t>
      </w:r>
      <w:r w:rsidR="001C0875">
        <w:rPr>
          <w:rFonts w:ascii="方正仿宋_GBK" w:eastAsia="方正仿宋_GBK" w:hAnsi="方正仿宋_GBK" w:cs="方正仿宋_GBK" w:hint="eastAsia"/>
          <w:kern w:val="2"/>
          <w:sz w:val="32"/>
          <w:szCs w:val="32"/>
        </w:rPr>
        <w:t>余方弃置运距综合计算</w:t>
      </w:r>
      <w:r w:rsidR="00040E8B">
        <w:rPr>
          <w:rFonts w:ascii="方正仿宋_GBK" w:eastAsia="方正仿宋_GBK" w:hAnsi="方正仿宋_GBK" w:cs="方正仿宋_GBK" w:hint="eastAsia"/>
          <w:kern w:val="2"/>
          <w:sz w:val="32"/>
          <w:szCs w:val="32"/>
        </w:rPr>
        <w:t>考虑，不再额外计取运距增运费用</w:t>
      </w:r>
      <w:r w:rsidR="001C0875">
        <w:rPr>
          <w:rFonts w:ascii="方正仿宋_GBK" w:eastAsia="方正仿宋_GBK" w:hAnsi="方正仿宋_GBK" w:cs="方正仿宋_GBK" w:hint="eastAsia"/>
          <w:kern w:val="2"/>
          <w:sz w:val="32"/>
          <w:szCs w:val="32"/>
        </w:rPr>
        <w:t>；</w:t>
      </w:r>
    </w:p>
    <w:p w14:paraId="2B6CFD0F" w14:textId="276B5BA4" w:rsidR="00040E8B" w:rsidRDefault="001C0875"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2.</w:t>
      </w:r>
      <w:r w:rsidR="00040E8B">
        <w:rPr>
          <w:rFonts w:ascii="方正仿宋_GBK" w:eastAsia="方正仿宋_GBK" w:hAnsi="方正仿宋_GBK" w:cs="方正仿宋_GBK" w:hint="eastAsia"/>
          <w:kern w:val="2"/>
          <w:sz w:val="32"/>
          <w:szCs w:val="32"/>
        </w:rPr>
        <w:t>沉</w:t>
      </w:r>
      <w:proofErr w:type="gramStart"/>
      <w:r w:rsidR="00040E8B">
        <w:rPr>
          <w:rFonts w:ascii="方正仿宋_GBK" w:eastAsia="方正仿宋_GBK" w:hAnsi="方正仿宋_GBK" w:cs="方正仿宋_GBK" w:hint="eastAsia"/>
          <w:kern w:val="2"/>
          <w:sz w:val="32"/>
          <w:szCs w:val="32"/>
        </w:rPr>
        <w:t>砂池按施工图</w:t>
      </w:r>
      <w:proofErr w:type="gramEnd"/>
      <w:r w:rsidR="00402864" w:rsidRPr="00402864">
        <w:rPr>
          <w:rFonts w:ascii="方正仿宋_GBK" w:eastAsia="方正仿宋_GBK" w:hAnsi="方正仿宋_GBK" w:cs="方正仿宋_GBK" w:hint="eastAsia"/>
          <w:kern w:val="2"/>
          <w:sz w:val="32"/>
          <w:szCs w:val="32"/>
        </w:rPr>
        <w:t>大样最大深度</w:t>
      </w:r>
      <w:r w:rsidR="00040E8B">
        <w:rPr>
          <w:rFonts w:ascii="方正仿宋_GBK" w:eastAsia="方正仿宋_GBK" w:hAnsi="方正仿宋_GBK" w:cs="方正仿宋_GBK" w:hint="eastAsia"/>
          <w:kern w:val="2"/>
          <w:sz w:val="32"/>
          <w:szCs w:val="32"/>
        </w:rPr>
        <w:t>计量计价；</w:t>
      </w:r>
    </w:p>
    <w:p w14:paraId="699051C6" w14:textId="334E62BD" w:rsidR="00B2443D" w:rsidRPr="00B2443D" w:rsidRDefault="00040E8B"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3.其他内容</w:t>
      </w:r>
      <w:proofErr w:type="gramStart"/>
      <w:r>
        <w:rPr>
          <w:rFonts w:ascii="方正仿宋_GBK" w:eastAsia="方正仿宋_GBK" w:hAnsi="方正仿宋_GBK" w:cs="方正仿宋_GBK" w:hint="eastAsia"/>
          <w:kern w:val="2"/>
          <w:sz w:val="32"/>
          <w:szCs w:val="32"/>
        </w:rPr>
        <w:t>详</w:t>
      </w:r>
      <w:proofErr w:type="gramEnd"/>
      <w:r>
        <w:rPr>
          <w:rFonts w:ascii="方正仿宋_GBK" w:eastAsia="方正仿宋_GBK" w:hAnsi="方正仿宋_GBK" w:cs="方正仿宋_GBK" w:hint="eastAsia"/>
          <w:kern w:val="2"/>
          <w:sz w:val="32"/>
          <w:szCs w:val="32"/>
        </w:rPr>
        <w:t>审核对比表</w:t>
      </w:r>
      <w:r w:rsidR="00B2443D" w:rsidRPr="00B2443D">
        <w:rPr>
          <w:rFonts w:ascii="方正仿宋_GBK" w:eastAsia="方正仿宋_GBK" w:hAnsi="方正仿宋_GBK" w:cs="方正仿宋_GBK" w:hint="eastAsia"/>
          <w:kern w:val="2"/>
          <w:sz w:val="32"/>
          <w:szCs w:val="32"/>
        </w:rPr>
        <w:t>。</w:t>
      </w:r>
    </w:p>
    <w:p w14:paraId="609DF95C" w14:textId="77777777" w:rsidR="00604724" w:rsidRDefault="008A66EA" w:rsidP="001C0875">
      <w:pPr>
        <w:pStyle w:val="3"/>
        <w:adjustRightInd w:val="0"/>
        <w:snapToGrid w:val="0"/>
        <w:spacing w:after="0" w:line="540" w:lineRule="exact"/>
        <w:ind w:leftChars="0" w:left="0"/>
        <w:rPr>
          <w:rFonts w:ascii="方正仿宋_GBK" w:eastAsia="方正仿宋_GBK" w:hAnsi="方正仿宋_GBK" w:cs="方正仿宋_GBK" w:hint="eastAsia"/>
          <w:b/>
          <w:color w:val="000000"/>
          <w:spacing w:val="10"/>
          <w:sz w:val="32"/>
          <w:szCs w:val="32"/>
        </w:rPr>
      </w:pPr>
      <w:r>
        <w:rPr>
          <w:rFonts w:ascii="方正仿宋_GBK" w:eastAsia="方正仿宋_GBK" w:hAnsi="方正仿宋_GBK" w:cs="方正仿宋_GBK" w:hint="eastAsia"/>
          <w:b/>
          <w:color w:val="000000"/>
          <w:spacing w:val="10"/>
          <w:sz w:val="32"/>
          <w:szCs w:val="32"/>
        </w:rPr>
        <w:t>六、其他事项说明</w:t>
      </w:r>
    </w:p>
    <w:p w14:paraId="277435DC" w14:textId="77777777" w:rsidR="00B2443D" w:rsidRPr="00B2443D" w:rsidRDefault="008A66EA"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sidRPr="00B2443D">
        <w:rPr>
          <w:rFonts w:ascii="方正仿宋_GBK" w:eastAsia="方正仿宋_GBK" w:hAnsi="方正仿宋_GBK" w:cs="方正仿宋_GBK" w:hint="eastAsia"/>
          <w:kern w:val="2"/>
          <w:sz w:val="32"/>
          <w:szCs w:val="32"/>
        </w:rPr>
        <w:t>本项目预算审核报告的使用仅限于本次，对本报告的利用必须全面、完整，本报告应连同所附附件一并使用有效，否则本公司不承担任何责任。</w:t>
      </w:r>
    </w:p>
    <w:p w14:paraId="304300EE" w14:textId="77777777" w:rsidR="00604724" w:rsidRDefault="008A66EA" w:rsidP="001C0875">
      <w:pPr>
        <w:adjustRightInd w:val="0"/>
        <w:snapToGrid w:val="0"/>
        <w:spacing w:line="54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b/>
          <w:spacing w:val="10"/>
          <w:sz w:val="32"/>
          <w:szCs w:val="32"/>
        </w:rPr>
        <w:t>七、附件</w:t>
      </w:r>
    </w:p>
    <w:p w14:paraId="1587734B" w14:textId="3129EC66" w:rsidR="00604724" w:rsidRPr="00B2443D" w:rsidRDefault="008A66EA"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bookmarkStart w:id="1" w:name="OLE_LINK1"/>
      <w:r w:rsidRPr="00B2443D">
        <w:rPr>
          <w:rFonts w:ascii="方正仿宋_GBK" w:eastAsia="方正仿宋_GBK" w:hAnsi="方正仿宋_GBK" w:cs="方正仿宋_GBK" w:hint="eastAsia"/>
          <w:kern w:val="2"/>
          <w:sz w:val="32"/>
          <w:szCs w:val="32"/>
        </w:rPr>
        <w:t>（一）</w:t>
      </w:r>
      <w:r w:rsidR="001C0875" w:rsidRPr="001C0875">
        <w:rPr>
          <w:rFonts w:ascii="方正仿宋_GBK" w:eastAsia="方正仿宋_GBK" w:hAnsi="方正仿宋_GBK" w:cs="方正仿宋_GBK" w:hint="eastAsia"/>
          <w:kern w:val="2"/>
          <w:sz w:val="32"/>
          <w:szCs w:val="32"/>
        </w:rPr>
        <w:t>本公司《企业法人营业执照》复印件</w:t>
      </w:r>
      <w:r w:rsidRPr="00B2443D">
        <w:rPr>
          <w:rFonts w:ascii="方正仿宋_GBK" w:eastAsia="方正仿宋_GBK" w:hAnsi="方正仿宋_GBK" w:cs="方正仿宋_GBK" w:hint="eastAsia"/>
          <w:kern w:val="2"/>
          <w:sz w:val="32"/>
          <w:szCs w:val="32"/>
        </w:rPr>
        <w:t>；</w:t>
      </w:r>
    </w:p>
    <w:p w14:paraId="33529E61" w14:textId="77777777" w:rsidR="001C0875" w:rsidRDefault="008A66EA"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bookmarkStart w:id="2" w:name="OLE_LINK15"/>
      <w:bookmarkEnd w:id="1"/>
      <w:r w:rsidRPr="00B2443D">
        <w:rPr>
          <w:rFonts w:ascii="方正仿宋_GBK" w:eastAsia="方正仿宋_GBK" w:hAnsi="方正仿宋_GBK" w:cs="方正仿宋_GBK" w:hint="eastAsia"/>
          <w:kern w:val="2"/>
          <w:sz w:val="32"/>
          <w:szCs w:val="32"/>
        </w:rPr>
        <w:t>（二）</w:t>
      </w:r>
      <w:bookmarkEnd w:id="2"/>
      <w:r w:rsidR="001C0875" w:rsidRPr="001C0875">
        <w:rPr>
          <w:rFonts w:ascii="方正仿宋_GBK" w:eastAsia="方正仿宋_GBK" w:hAnsi="方正仿宋_GBK" w:cs="方正仿宋_GBK" w:hint="eastAsia"/>
          <w:kern w:val="2"/>
          <w:sz w:val="32"/>
          <w:szCs w:val="32"/>
        </w:rPr>
        <w:t>审核对比表</w:t>
      </w:r>
      <w:r w:rsidR="001C0875">
        <w:rPr>
          <w:rFonts w:ascii="方正仿宋_GBK" w:eastAsia="方正仿宋_GBK" w:hAnsi="方正仿宋_GBK" w:cs="方正仿宋_GBK" w:hint="eastAsia"/>
          <w:kern w:val="2"/>
          <w:sz w:val="32"/>
          <w:szCs w:val="32"/>
        </w:rPr>
        <w:t>；</w:t>
      </w:r>
    </w:p>
    <w:p w14:paraId="085ECD01" w14:textId="7E4BDC50" w:rsidR="00604724" w:rsidRPr="00B2443D" w:rsidRDefault="001C0875"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hint="eastAsia"/>
          <w:kern w:val="2"/>
          <w:sz w:val="32"/>
          <w:szCs w:val="32"/>
        </w:rPr>
        <w:t>（三）</w:t>
      </w:r>
      <w:r>
        <w:rPr>
          <w:rFonts w:ascii="仿宋" w:eastAsia="仿宋" w:hAnsi="仿宋" w:cs="仿宋" w:hint="eastAsia"/>
          <w:sz w:val="32"/>
          <w:szCs w:val="32"/>
        </w:rPr>
        <w:t>招标控制价清单</w:t>
      </w:r>
      <w:r w:rsidR="008A66EA" w:rsidRPr="00B2443D">
        <w:rPr>
          <w:rFonts w:ascii="方正仿宋_GBK" w:eastAsia="方正仿宋_GBK" w:hAnsi="方正仿宋_GBK" w:cs="方正仿宋_GBK" w:hint="eastAsia"/>
          <w:kern w:val="2"/>
          <w:sz w:val="32"/>
          <w:szCs w:val="32"/>
        </w:rPr>
        <w:t>。</w:t>
      </w:r>
    </w:p>
    <w:p w14:paraId="37EB6127" w14:textId="77777777" w:rsidR="00B65888" w:rsidRDefault="00B65888" w:rsidP="001C0875">
      <w:pPr>
        <w:spacing w:line="540" w:lineRule="exact"/>
        <w:rPr>
          <w:rFonts w:ascii="宋体" w:hAnsi="宋体" w:hint="eastAsia"/>
          <w:bCs/>
          <w:sz w:val="28"/>
          <w:szCs w:val="28"/>
        </w:rPr>
      </w:pPr>
    </w:p>
    <w:p w14:paraId="5BFADB13" w14:textId="77777777" w:rsidR="00604724" w:rsidRPr="001752AF" w:rsidRDefault="008A66EA" w:rsidP="001C0875">
      <w:pPr>
        <w:pStyle w:val="a7"/>
        <w:widowControl/>
        <w:spacing w:before="0" w:beforeAutospacing="0" w:after="0" w:afterAutospacing="0" w:line="540" w:lineRule="exact"/>
        <w:ind w:firstLineChars="200" w:firstLine="640"/>
        <w:rPr>
          <w:rFonts w:ascii="方正仿宋_GBK" w:eastAsia="方正仿宋_GBK" w:hAnsi="方正仿宋_GBK" w:cs="方正仿宋_GBK" w:hint="eastAsia"/>
          <w:kern w:val="2"/>
          <w:sz w:val="32"/>
          <w:szCs w:val="32"/>
        </w:rPr>
      </w:pPr>
      <w:r>
        <w:rPr>
          <w:rFonts w:ascii="方正仿宋_GBK" w:eastAsia="方正仿宋_GBK" w:hAnsi="方正仿宋_GBK" w:cs="方正仿宋_GBK"/>
          <w:sz w:val="32"/>
          <w:szCs w:val="32"/>
        </w:rPr>
        <w:t xml:space="preserve">    </w:t>
      </w:r>
      <w:r w:rsidR="00CB57AF">
        <w:rPr>
          <w:rFonts w:ascii="方正仿宋_GBK" w:eastAsia="方正仿宋_GBK" w:hAnsi="方正仿宋_GBK" w:cs="方正仿宋_GBK"/>
          <w:sz w:val="32"/>
          <w:szCs w:val="32"/>
        </w:rPr>
        <w:t xml:space="preserve">                  </w:t>
      </w:r>
      <w:r w:rsidR="00CB57AF" w:rsidRPr="001752AF">
        <w:rPr>
          <w:rFonts w:ascii="方正仿宋_GBK" w:eastAsia="方正仿宋_GBK" w:hAnsi="方正仿宋_GBK" w:cs="方正仿宋_GBK"/>
          <w:kern w:val="2"/>
          <w:sz w:val="32"/>
          <w:szCs w:val="32"/>
        </w:rPr>
        <w:t xml:space="preserve">  </w:t>
      </w:r>
      <w:r w:rsidRPr="001752AF">
        <w:rPr>
          <w:rFonts w:ascii="方正仿宋_GBK" w:eastAsia="方正仿宋_GBK" w:hAnsi="方正仿宋_GBK" w:cs="方正仿宋_GBK"/>
          <w:kern w:val="2"/>
          <w:sz w:val="32"/>
          <w:szCs w:val="32"/>
        </w:rPr>
        <w:t>编制人</w:t>
      </w:r>
      <w:r w:rsidR="00D16EE6" w:rsidRPr="001752AF">
        <w:rPr>
          <w:rFonts w:ascii="方正仿宋_GBK" w:eastAsia="方正仿宋_GBK" w:hAnsi="方正仿宋_GBK" w:cs="方正仿宋_GBK"/>
          <w:kern w:val="2"/>
          <w:sz w:val="32"/>
          <w:szCs w:val="32"/>
        </w:rPr>
        <w:t>（</w:t>
      </w:r>
      <w:r w:rsidR="00DB0BFD" w:rsidRPr="001752AF">
        <w:rPr>
          <w:rFonts w:ascii="方正仿宋_GBK" w:eastAsia="方正仿宋_GBK" w:hAnsi="方正仿宋_GBK" w:cs="方正仿宋_GBK" w:hint="eastAsia"/>
          <w:kern w:val="2"/>
          <w:sz w:val="32"/>
          <w:szCs w:val="32"/>
        </w:rPr>
        <w:t>印</w:t>
      </w:r>
      <w:r w:rsidR="00D16EE6" w:rsidRPr="001752AF">
        <w:rPr>
          <w:rFonts w:ascii="方正仿宋_GBK" w:eastAsia="方正仿宋_GBK" w:hAnsi="方正仿宋_GBK" w:cs="方正仿宋_GBK"/>
          <w:kern w:val="2"/>
          <w:sz w:val="32"/>
          <w:szCs w:val="32"/>
        </w:rPr>
        <w:t>章）</w:t>
      </w:r>
      <w:r w:rsidRPr="001752AF">
        <w:rPr>
          <w:rFonts w:ascii="方正仿宋_GBK" w:eastAsia="方正仿宋_GBK" w:hAnsi="方正仿宋_GBK" w:cs="方正仿宋_GBK"/>
          <w:kern w:val="2"/>
          <w:sz w:val="32"/>
          <w:szCs w:val="32"/>
        </w:rPr>
        <w:t>：</w:t>
      </w:r>
    </w:p>
    <w:p w14:paraId="17A2A888" w14:textId="05655F0E" w:rsidR="001752AF" w:rsidRDefault="001752AF" w:rsidP="001C0875">
      <w:pPr>
        <w:adjustRightInd w:val="0"/>
        <w:snapToGrid w:val="0"/>
        <w:spacing w:line="540" w:lineRule="exact"/>
        <w:ind w:firstLineChars="100" w:firstLine="320"/>
        <w:rPr>
          <w:rFonts w:ascii="方正仿宋_GBK" w:eastAsia="方正仿宋_GBK" w:hAnsi="方正仿宋_GBK" w:cs="方正仿宋_GBK" w:hint="eastAsia"/>
          <w:sz w:val="32"/>
          <w:szCs w:val="32"/>
        </w:rPr>
      </w:pPr>
    </w:p>
    <w:p w14:paraId="1887A1D6" w14:textId="77777777" w:rsidR="001C0875" w:rsidRDefault="001C0875" w:rsidP="001C0875">
      <w:pPr>
        <w:adjustRightInd w:val="0"/>
        <w:snapToGrid w:val="0"/>
        <w:spacing w:line="540" w:lineRule="exact"/>
        <w:ind w:firstLineChars="100" w:firstLine="320"/>
        <w:rPr>
          <w:rFonts w:ascii="方正仿宋_GBK" w:eastAsia="方正仿宋_GBK" w:hAnsi="方正仿宋_GBK" w:cs="方正仿宋_GBK" w:hint="eastAsia"/>
          <w:sz w:val="32"/>
          <w:szCs w:val="32"/>
        </w:rPr>
      </w:pPr>
    </w:p>
    <w:p w14:paraId="562820B4" w14:textId="77777777" w:rsidR="00604724" w:rsidRDefault="008A66EA" w:rsidP="001C0875">
      <w:pPr>
        <w:adjustRightInd w:val="0"/>
        <w:snapToGrid w:val="0"/>
        <w:spacing w:line="540" w:lineRule="exact"/>
        <w:ind w:firstLineChars="100" w:firstLine="320"/>
        <w:rPr>
          <w:rFonts w:ascii="方正仿宋_GBK" w:eastAsia="方正仿宋_GBK" w:hAnsi="方正仿宋_GBK" w:cs="方正仿宋_GBK" w:hint="eastAsia"/>
          <w:sz w:val="32"/>
          <w:szCs w:val="32"/>
        </w:rPr>
      </w:pPr>
      <w:r>
        <w:rPr>
          <w:rFonts w:ascii="方正仿宋_GBK" w:eastAsia="方正仿宋_GBK" w:hAnsi="方正仿宋_GBK" w:cs="方正仿宋_GBK"/>
          <w:sz w:val="32"/>
          <w:szCs w:val="32"/>
        </w:rPr>
        <w:t xml:space="preserve"> </w:t>
      </w:r>
      <w:r w:rsidR="00D16EE6">
        <w:rPr>
          <w:rFonts w:ascii="方正仿宋_GBK" w:eastAsia="方正仿宋_GBK" w:hAnsi="方正仿宋_GBK" w:cs="方正仿宋_GBK"/>
          <w:sz w:val="32"/>
          <w:szCs w:val="32"/>
        </w:rPr>
        <w:t xml:space="preserve">                    </w:t>
      </w:r>
      <w:r w:rsidR="00C30192">
        <w:rPr>
          <w:rFonts w:ascii="方正仿宋_GBK" w:eastAsia="方正仿宋_GBK" w:hAnsi="方正仿宋_GBK" w:cs="方正仿宋_GBK"/>
          <w:sz w:val="32"/>
          <w:szCs w:val="32"/>
        </w:rPr>
        <w:t xml:space="preserve"> </w:t>
      </w:r>
      <w:r w:rsidR="00D16EE6">
        <w:rPr>
          <w:rFonts w:ascii="方正仿宋_GBK" w:eastAsia="方正仿宋_GBK" w:hAnsi="方正仿宋_GBK" w:cs="方正仿宋_GBK"/>
          <w:sz w:val="32"/>
          <w:szCs w:val="32"/>
        </w:rPr>
        <w:t xml:space="preserve"> </w:t>
      </w:r>
      <w:r w:rsidR="00B07E5B">
        <w:rPr>
          <w:rFonts w:ascii="方正仿宋_GBK" w:eastAsia="方正仿宋_GBK" w:hAnsi="方正仿宋_GBK" w:cs="方正仿宋_GBK"/>
          <w:sz w:val="32"/>
          <w:szCs w:val="32"/>
        </w:rPr>
        <w:t xml:space="preserve">  </w:t>
      </w:r>
      <w:r w:rsidR="00235F7F">
        <w:rPr>
          <w:rFonts w:ascii="方正仿宋_GBK" w:eastAsia="方正仿宋_GBK" w:hAnsi="方正仿宋_GBK" w:cs="方正仿宋_GBK"/>
          <w:sz w:val="32"/>
          <w:szCs w:val="32"/>
        </w:rPr>
        <w:t xml:space="preserve"> </w:t>
      </w:r>
      <w:r w:rsidRPr="001752AF">
        <w:rPr>
          <w:rFonts w:ascii="方正仿宋_GBK" w:eastAsia="方正仿宋_GBK" w:hAnsi="方正仿宋_GBK" w:cs="方正仿宋_GBK"/>
          <w:sz w:val="32"/>
          <w:szCs w:val="32"/>
        </w:rPr>
        <w:t>复核人（</w:t>
      </w:r>
      <w:r w:rsidR="00DB0BFD" w:rsidRPr="001752AF">
        <w:rPr>
          <w:rFonts w:ascii="方正仿宋_GBK" w:eastAsia="方正仿宋_GBK" w:hAnsi="方正仿宋_GBK" w:cs="方正仿宋_GBK" w:hint="eastAsia"/>
          <w:sz w:val="32"/>
          <w:szCs w:val="32"/>
        </w:rPr>
        <w:t>印</w:t>
      </w:r>
      <w:r w:rsidRPr="001752AF">
        <w:rPr>
          <w:rFonts w:ascii="方正仿宋_GBK" w:eastAsia="方正仿宋_GBK" w:hAnsi="方正仿宋_GBK" w:cs="方正仿宋_GBK"/>
          <w:sz w:val="32"/>
          <w:szCs w:val="32"/>
        </w:rPr>
        <w:t>章）：</w:t>
      </w:r>
    </w:p>
    <w:p w14:paraId="377DD5AA" w14:textId="77777777" w:rsidR="001C0875" w:rsidRDefault="001C0875" w:rsidP="001C0875">
      <w:pPr>
        <w:adjustRightInd w:val="0"/>
        <w:snapToGrid w:val="0"/>
        <w:spacing w:line="540" w:lineRule="exact"/>
        <w:ind w:firstLineChars="100" w:firstLine="320"/>
        <w:rPr>
          <w:rFonts w:ascii="方正仿宋_GBK" w:eastAsia="方正仿宋_GBK" w:hAnsi="方正仿宋_GBK" w:cs="方正仿宋_GBK" w:hint="eastAsia"/>
          <w:sz w:val="32"/>
          <w:szCs w:val="32"/>
        </w:rPr>
      </w:pPr>
    </w:p>
    <w:p w14:paraId="6D0D0603" w14:textId="77777777" w:rsidR="001C0875" w:rsidRDefault="001C0875" w:rsidP="001C0875">
      <w:pPr>
        <w:adjustRightInd w:val="0"/>
        <w:snapToGrid w:val="0"/>
        <w:spacing w:line="540" w:lineRule="exact"/>
        <w:ind w:firstLineChars="100" w:firstLine="320"/>
        <w:rPr>
          <w:rFonts w:ascii="方正仿宋_GBK" w:eastAsia="方正仿宋_GBK" w:hAnsi="方正仿宋_GBK" w:cs="方正仿宋_GBK" w:hint="eastAsia"/>
          <w:sz w:val="32"/>
          <w:szCs w:val="32"/>
        </w:rPr>
      </w:pPr>
    </w:p>
    <w:p w14:paraId="082D88C3" w14:textId="26585F5E" w:rsidR="001C0875" w:rsidRPr="001752AF" w:rsidRDefault="001C0875" w:rsidP="001C0875">
      <w:pPr>
        <w:adjustRightInd w:val="0"/>
        <w:snapToGrid w:val="0"/>
        <w:spacing w:line="540" w:lineRule="exact"/>
        <w:ind w:firstLineChars="1400" w:firstLine="448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审定人</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印</w:t>
      </w:r>
      <w:r>
        <w:rPr>
          <w:rFonts w:ascii="方正仿宋_GBK" w:eastAsia="方正仿宋_GBK" w:hAnsi="方正仿宋_GBK" w:cs="方正仿宋_GBK"/>
          <w:sz w:val="32"/>
          <w:szCs w:val="32"/>
        </w:rPr>
        <w:t>章）：</w:t>
      </w:r>
    </w:p>
    <w:p w14:paraId="5C7B752D" w14:textId="77777777" w:rsidR="00EA3BF0" w:rsidRDefault="00EA3BF0" w:rsidP="001C0875">
      <w:pPr>
        <w:adjustRightInd w:val="0"/>
        <w:snapToGrid w:val="0"/>
        <w:spacing w:line="540" w:lineRule="exact"/>
        <w:ind w:firstLineChars="100" w:firstLine="320"/>
        <w:jc w:val="left"/>
        <w:rPr>
          <w:rFonts w:ascii="方正仿宋_GBK" w:eastAsia="方正仿宋_GBK" w:hAnsi="方正仿宋_GBK" w:cs="方正仿宋_GBK" w:hint="eastAsia"/>
          <w:sz w:val="32"/>
          <w:szCs w:val="32"/>
        </w:rPr>
      </w:pPr>
    </w:p>
    <w:p w14:paraId="074B2CBF" w14:textId="77777777" w:rsidR="00EA3BF0" w:rsidRDefault="00EA3BF0" w:rsidP="001C0875">
      <w:pPr>
        <w:adjustRightInd w:val="0"/>
        <w:snapToGrid w:val="0"/>
        <w:spacing w:line="540" w:lineRule="exact"/>
        <w:ind w:firstLineChars="100" w:firstLine="320"/>
        <w:jc w:val="left"/>
        <w:rPr>
          <w:rFonts w:ascii="方正仿宋_GBK" w:eastAsia="方正仿宋_GBK" w:hAnsi="方正仿宋_GBK" w:cs="方正仿宋_GBK" w:hint="eastAsia"/>
          <w:sz w:val="32"/>
          <w:szCs w:val="32"/>
        </w:rPr>
      </w:pPr>
    </w:p>
    <w:p w14:paraId="222F14FE" w14:textId="0D3B206A" w:rsidR="001C0875" w:rsidRPr="001C0875" w:rsidRDefault="00CB57AF" w:rsidP="001C0875">
      <w:pPr>
        <w:adjustRightInd w:val="0"/>
        <w:snapToGrid w:val="0"/>
        <w:spacing w:line="540" w:lineRule="exact"/>
        <w:ind w:firstLineChars="100" w:firstLine="320"/>
        <w:jc w:val="right"/>
        <w:rPr>
          <w:rFonts w:ascii="方正仿宋_GBK" w:eastAsia="方正仿宋_GBK" w:hAnsi="方正仿宋_GBK" w:cs="方正仿宋_GBK" w:hint="eastAsia"/>
          <w:sz w:val="32"/>
          <w:szCs w:val="32"/>
        </w:rPr>
      </w:pPr>
      <w:r>
        <w:rPr>
          <w:rFonts w:ascii="方正仿宋_GBK" w:eastAsia="方正仿宋_GBK" w:hAnsi="方正仿宋_GBK" w:cs="方正仿宋_GBK"/>
          <w:sz w:val="32"/>
          <w:szCs w:val="32"/>
        </w:rPr>
        <w:t>重庆市以存项目管理有限</w:t>
      </w:r>
      <w:r w:rsidR="001C0875">
        <w:rPr>
          <w:rFonts w:ascii="方正仿宋_GBK" w:eastAsia="方正仿宋_GBK" w:hAnsi="方正仿宋_GBK" w:cs="方正仿宋_GBK" w:hint="eastAsia"/>
          <w:sz w:val="32"/>
          <w:szCs w:val="32"/>
        </w:rPr>
        <w:t xml:space="preserve">公司  </w:t>
      </w:r>
    </w:p>
    <w:p w14:paraId="6A00565A" w14:textId="66BD6297" w:rsidR="00604724" w:rsidRDefault="00D16EE6" w:rsidP="00881B0D">
      <w:pPr>
        <w:wordWrap w:val="0"/>
        <w:adjustRightInd w:val="0"/>
        <w:snapToGrid w:val="0"/>
        <w:spacing w:line="540" w:lineRule="exact"/>
        <w:ind w:firstLineChars="100" w:firstLine="320"/>
        <w:jc w:val="righ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sz w:val="32"/>
          <w:szCs w:val="32"/>
        </w:rPr>
        <w:t>02</w:t>
      </w:r>
      <w:r w:rsidR="001C0875">
        <w:rPr>
          <w:rFonts w:ascii="方正仿宋_GBK" w:eastAsia="方正仿宋_GBK" w:hAnsi="方正仿宋_GBK" w:cs="方正仿宋_GBK" w:hint="eastAsia"/>
          <w:sz w:val="32"/>
          <w:szCs w:val="32"/>
        </w:rPr>
        <w:t>5</w:t>
      </w:r>
      <w:r w:rsidR="008A66EA">
        <w:rPr>
          <w:rFonts w:ascii="方正仿宋_GBK" w:eastAsia="方正仿宋_GBK" w:hAnsi="方正仿宋_GBK" w:cs="方正仿宋_GBK"/>
          <w:sz w:val="32"/>
          <w:szCs w:val="32"/>
        </w:rPr>
        <w:t>年</w:t>
      </w:r>
      <w:r w:rsidR="001C0875">
        <w:rPr>
          <w:rFonts w:ascii="方正仿宋_GBK" w:eastAsia="方正仿宋_GBK" w:hAnsi="方正仿宋_GBK" w:cs="方正仿宋_GBK" w:hint="eastAsia"/>
          <w:sz w:val="32"/>
          <w:szCs w:val="32"/>
        </w:rPr>
        <w:t>9</w:t>
      </w:r>
      <w:r w:rsidR="008A66EA">
        <w:rPr>
          <w:rFonts w:ascii="方正仿宋_GBK" w:eastAsia="方正仿宋_GBK" w:hAnsi="方正仿宋_GBK" w:cs="方正仿宋_GBK"/>
          <w:sz w:val="32"/>
          <w:szCs w:val="32"/>
        </w:rPr>
        <w:t>月</w:t>
      </w:r>
      <w:r>
        <w:rPr>
          <w:rFonts w:ascii="方正仿宋_GBK" w:eastAsia="方正仿宋_GBK" w:hAnsi="方正仿宋_GBK" w:cs="方正仿宋_GBK" w:hint="eastAsia"/>
          <w:sz w:val="32"/>
          <w:szCs w:val="32"/>
        </w:rPr>
        <w:t>2</w:t>
      </w:r>
      <w:r w:rsidR="00B314FB">
        <w:rPr>
          <w:rFonts w:ascii="方正仿宋_GBK" w:eastAsia="方正仿宋_GBK" w:hAnsi="方正仿宋_GBK" w:cs="方正仿宋_GBK" w:hint="eastAsia"/>
          <w:sz w:val="32"/>
          <w:szCs w:val="32"/>
        </w:rPr>
        <w:t>2</w:t>
      </w:r>
      <w:r w:rsidR="001C0875">
        <w:rPr>
          <w:rFonts w:ascii="方正仿宋_GBK" w:eastAsia="方正仿宋_GBK" w:hAnsi="方正仿宋_GBK" w:cs="方正仿宋_GBK" w:hint="eastAsia"/>
          <w:sz w:val="32"/>
          <w:szCs w:val="32"/>
        </w:rPr>
        <w:t>日</w:t>
      </w:r>
      <w:r w:rsidR="00881B0D">
        <w:rPr>
          <w:rFonts w:ascii="方正仿宋_GBK" w:eastAsia="方正仿宋_GBK" w:hAnsi="方正仿宋_GBK" w:cs="方正仿宋_GBK" w:hint="eastAsia"/>
          <w:sz w:val="32"/>
          <w:szCs w:val="32"/>
        </w:rPr>
        <w:t xml:space="preserve">   </w:t>
      </w:r>
    </w:p>
    <w:sectPr w:rsidR="00604724">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35EAE" w14:textId="77777777" w:rsidR="004850BD" w:rsidRDefault="004850BD">
      <w:r>
        <w:separator/>
      </w:r>
    </w:p>
  </w:endnote>
  <w:endnote w:type="continuationSeparator" w:id="0">
    <w:p w14:paraId="6DA87480" w14:textId="77777777" w:rsidR="004850BD" w:rsidRDefault="0048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姚体">
    <w:panose1 w:val="02010601030101010101"/>
    <w:charset w:val="86"/>
    <w:family w:val="auto"/>
    <w:pitch w:val="variable"/>
    <w:sig w:usb0="00000003"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057AA" w14:textId="77777777" w:rsidR="00604724" w:rsidRDefault="008A66EA">
    <w:pPr>
      <w:pStyle w:val="a5"/>
      <w:pBdr>
        <w:top w:val="single" w:sz="4" w:space="1" w:color="auto"/>
        <w:left w:val="none" w:sz="0" w:space="4" w:color="auto"/>
        <w:bottom w:val="none" w:sz="0" w:space="1" w:color="auto"/>
        <w:right w:val="none" w:sz="0" w:space="4" w:color="auto"/>
      </w:pBdr>
      <w:rPr>
        <w:rFonts w:asciiTheme="minorEastAsia" w:hAnsiTheme="minorEastAsia" w:cstheme="minorEastAsia" w:hint="eastAsia"/>
        <w:sz w:val="24"/>
      </w:rPr>
    </w:pPr>
    <w:r>
      <w:rPr>
        <w:rFonts w:asciiTheme="minorEastAsia" w:hAnsiTheme="minorEastAsia" w:cstheme="minorEastAsia" w:hint="eastAsia"/>
        <w:noProof/>
        <w:sz w:val="21"/>
        <w:szCs w:val="21"/>
      </w:rPr>
      <mc:AlternateContent>
        <mc:Choice Requires="wps">
          <w:drawing>
            <wp:anchor distT="0" distB="0" distL="114300" distR="114300" simplePos="0" relativeHeight="251659264" behindDoc="0" locked="0" layoutInCell="1" allowOverlap="1" wp14:anchorId="72FE1F5A" wp14:editId="1A05AC0B">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5EEA5" w14:textId="77777777" w:rsidR="00604724" w:rsidRDefault="008A66EA">
                          <w:pPr>
                            <w:pStyle w:val="a5"/>
                          </w:pPr>
                          <w:r>
                            <w:t>第</w:t>
                          </w:r>
                          <w:r>
                            <w:t xml:space="preserve"> </w:t>
                          </w:r>
                          <w:r>
                            <w:fldChar w:fldCharType="begin"/>
                          </w:r>
                          <w:r>
                            <w:instrText xml:space="preserve"> PAGE  \* MERGEFORMAT </w:instrText>
                          </w:r>
                          <w:r>
                            <w:fldChar w:fldCharType="separate"/>
                          </w:r>
                          <w:r w:rsidR="00D120F9">
                            <w:rPr>
                              <w:noProof/>
                            </w:rPr>
                            <w:t>1</w:t>
                          </w:r>
                          <w:r>
                            <w:fldChar w:fldCharType="end"/>
                          </w:r>
                          <w:r>
                            <w:t xml:space="preserve"> </w:t>
                          </w:r>
                          <w:r>
                            <w:t>页</w:t>
                          </w:r>
                          <w:r>
                            <w:t xml:space="preserve"> </w:t>
                          </w:r>
                          <w:r>
                            <w:t>共</w:t>
                          </w:r>
                          <w:r>
                            <w:t xml:space="preserve"> </w:t>
                          </w:r>
                          <w:fldSimple w:instr=" NUMPAGES  \* MERGEFORMAT ">
                            <w:r w:rsidR="00D120F9">
                              <w:rPr>
                                <w:noProof/>
                              </w:rPr>
                              <w:t>4</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FE1F5A"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6A5EEA5" w14:textId="77777777" w:rsidR="00604724" w:rsidRDefault="008A66EA">
                    <w:pPr>
                      <w:pStyle w:val="a5"/>
                    </w:pPr>
                    <w:r>
                      <w:t>第</w:t>
                    </w:r>
                    <w:r>
                      <w:t xml:space="preserve"> </w:t>
                    </w:r>
                    <w:r>
                      <w:fldChar w:fldCharType="begin"/>
                    </w:r>
                    <w:r>
                      <w:instrText xml:space="preserve"> PAGE  \* MERGEFORMAT </w:instrText>
                    </w:r>
                    <w:r>
                      <w:fldChar w:fldCharType="separate"/>
                    </w:r>
                    <w:r w:rsidR="00D120F9">
                      <w:rPr>
                        <w:noProof/>
                      </w:rPr>
                      <w:t>1</w:t>
                    </w:r>
                    <w:r>
                      <w:fldChar w:fldCharType="end"/>
                    </w:r>
                    <w:r>
                      <w:t xml:space="preserve"> </w:t>
                    </w:r>
                    <w:r>
                      <w:t>页</w:t>
                    </w:r>
                    <w:r>
                      <w:t xml:space="preserve"> </w:t>
                    </w:r>
                    <w:r>
                      <w:t>共</w:t>
                    </w:r>
                    <w:r>
                      <w:t xml:space="preserve"> </w:t>
                    </w:r>
                    <w:fldSimple w:instr=" NUMPAGES  \* MERGEFORMAT ">
                      <w:r w:rsidR="00D120F9">
                        <w:rPr>
                          <w:noProof/>
                        </w:rPr>
                        <w:t>4</w:t>
                      </w:r>
                    </w:fldSimple>
                    <w:r>
                      <w:t xml:space="preserve"> </w:t>
                    </w:r>
                    <w:r>
                      <w:t>页</w:t>
                    </w:r>
                  </w:p>
                </w:txbxContent>
              </v:textbox>
              <w10:wrap anchorx="margin"/>
            </v:shape>
          </w:pict>
        </mc:Fallback>
      </mc:AlternateContent>
    </w:r>
    <w:r>
      <w:rPr>
        <w:rFonts w:asciiTheme="minorEastAsia" w:hAnsiTheme="minorEastAsia" w:cstheme="minorEastAsia" w:hint="eastAsia"/>
        <w:sz w:val="21"/>
        <w:szCs w:val="21"/>
      </w:rPr>
      <w:t xml:space="preserve">重庆市以存项目管理有限公司  </w:t>
    </w:r>
    <w:r>
      <w:rPr>
        <w:rFonts w:asciiTheme="minorEastAsia" w:hAnsiTheme="minorEastAsia" w:cstheme="minorEastAsia" w:hint="eastAsia"/>
        <w:sz w:val="24"/>
      </w:rPr>
      <w:t xml:space="preserve">                              </w:t>
    </w:r>
    <w:r>
      <w:rPr>
        <w:rFonts w:asciiTheme="minorEastAsia" w:hAnsiTheme="minorEastAsia" w:cstheme="minorEastAsia" w:hint="eastAsia"/>
        <w:sz w:val="28"/>
        <w:szCs w:val="28"/>
      </w:rPr>
      <w:t xml:space="preserve">           </w:t>
    </w:r>
    <w:r>
      <w:rPr>
        <w:rFonts w:asciiTheme="minorEastAsia" w:hAnsiTheme="minorEastAsia" w:cstheme="minorEastAsia" w:hint="eastAsia"/>
        <w:sz w:val="24"/>
      </w:rPr>
      <w:t xml:space="preserve"> </w:t>
    </w:r>
  </w:p>
  <w:p w14:paraId="724FD21F" w14:textId="77777777" w:rsidR="00604724" w:rsidRDefault="008A66EA">
    <w:pPr>
      <w:pStyle w:val="a5"/>
      <w:rPr>
        <w:rFonts w:asciiTheme="minorEastAsia" w:hAnsiTheme="minorEastAsia" w:cstheme="minorEastAsia" w:hint="eastAsia"/>
        <w:sz w:val="24"/>
      </w:rPr>
    </w:pPr>
    <w:r>
      <w:rPr>
        <w:rFonts w:asciiTheme="minorEastAsia" w:hAnsiTheme="minorEastAsia" w:cstheme="minorEastAsia" w:hint="eastAs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AB191" w14:textId="77777777" w:rsidR="004850BD" w:rsidRDefault="004850BD">
      <w:r>
        <w:separator/>
      </w:r>
    </w:p>
  </w:footnote>
  <w:footnote w:type="continuationSeparator" w:id="0">
    <w:p w14:paraId="6FA896C5" w14:textId="77777777" w:rsidR="004850BD" w:rsidRDefault="00485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62F18" w14:textId="6E050285" w:rsidR="00604724" w:rsidRDefault="00017A18">
    <w:pPr>
      <w:pBdr>
        <w:bottom w:val="single" w:sz="4" w:space="0" w:color="auto"/>
      </w:pBdr>
      <w:jc w:val="left"/>
      <w:rPr>
        <w:szCs w:val="21"/>
      </w:rPr>
    </w:pPr>
    <w:r w:rsidRPr="00017A18">
      <w:rPr>
        <w:rFonts w:ascii="宋体" w:eastAsia="宋体" w:hAnsi="宋体" w:cs="Times New Roman" w:hint="eastAsia"/>
        <w:szCs w:val="21"/>
      </w:rPr>
      <w:t>垫江</w:t>
    </w:r>
    <w:proofErr w:type="gramStart"/>
    <w:r w:rsidRPr="00017A18">
      <w:rPr>
        <w:rFonts w:ascii="宋体" w:eastAsia="宋体" w:hAnsi="宋体" w:cs="Times New Roman" w:hint="eastAsia"/>
        <w:szCs w:val="21"/>
      </w:rPr>
      <w:t>县五洞镇</w:t>
    </w:r>
    <w:proofErr w:type="gramEnd"/>
    <w:r w:rsidRPr="00017A18">
      <w:rPr>
        <w:rFonts w:ascii="宋体" w:eastAsia="宋体" w:hAnsi="宋体" w:cs="Times New Roman" w:hint="eastAsia"/>
        <w:szCs w:val="21"/>
      </w:rPr>
      <w:t>石板丘停车场建设项目</w:t>
    </w:r>
    <w:r w:rsidR="001650FC">
      <w:rPr>
        <w:rFonts w:ascii="宋体" w:eastAsia="宋体" w:hAnsi="宋体" w:cs="Times New Roman" w:hint="eastAsia"/>
        <w:szCs w:val="21"/>
      </w:rPr>
      <w:t xml:space="preserve">                    </w:t>
    </w:r>
    <w:r w:rsidR="008A66EA">
      <w:rPr>
        <w:rFonts w:ascii="宋体" w:eastAsia="宋体" w:hAnsi="宋体" w:cs="Times New Roman" w:hint="eastAsia"/>
        <w:szCs w:val="21"/>
      </w:rPr>
      <w:t xml:space="preserve"> </w:t>
    </w:r>
    <w:r>
      <w:rPr>
        <w:rFonts w:ascii="宋体" w:eastAsia="宋体" w:hAnsi="宋体" w:cs="Times New Roman" w:hint="eastAsia"/>
        <w:szCs w:val="21"/>
      </w:rPr>
      <w:t xml:space="preserve">             </w:t>
    </w:r>
    <w:r w:rsidR="008A66EA">
      <w:rPr>
        <w:rFonts w:ascii="宋体" w:eastAsia="宋体" w:hAnsi="宋体" w:cs="Times New Roman" w:hint="eastAsia"/>
        <w:szCs w:val="21"/>
      </w:rPr>
      <w:t>预算</w:t>
    </w:r>
    <w:r>
      <w:rPr>
        <w:rFonts w:ascii="宋体" w:eastAsia="宋体" w:hAnsi="宋体" w:cs="Times New Roman" w:hint="eastAsia"/>
        <w:szCs w:val="21"/>
      </w:rPr>
      <w:t>审核</w:t>
    </w:r>
    <w:r w:rsidR="008A66EA">
      <w:rPr>
        <w:rFonts w:ascii="宋体" w:eastAsia="宋体" w:hAnsi="宋体" w:cs="Times New Roman" w:hint="eastAsia"/>
        <w:szCs w:val="21"/>
      </w:rPr>
      <w:t>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hZWJkYWFlMTE3OWQ4Zjc4ZWVlYmEyYWY0NzY1NzkifQ=="/>
  </w:docVars>
  <w:rsids>
    <w:rsidRoot w:val="00172A27"/>
    <w:rsid w:val="0000559A"/>
    <w:rsid w:val="00017A18"/>
    <w:rsid w:val="00037DDB"/>
    <w:rsid w:val="00037E68"/>
    <w:rsid w:val="00040E8B"/>
    <w:rsid w:val="000416FB"/>
    <w:rsid w:val="00051F18"/>
    <w:rsid w:val="0007249F"/>
    <w:rsid w:val="00092987"/>
    <w:rsid w:val="000D33D2"/>
    <w:rsid w:val="000D413F"/>
    <w:rsid w:val="000E45DA"/>
    <w:rsid w:val="001052C0"/>
    <w:rsid w:val="00117CF5"/>
    <w:rsid w:val="001201DC"/>
    <w:rsid w:val="00142F99"/>
    <w:rsid w:val="00147427"/>
    <w:rsid w:val="00151C90"/>
    <w:rsid w:val="001650FC"/>
    <w:rsid w:val="00172A27"/>
    <w:rsid w:val="001732C5"/>
    <w:rsid w:val="001752AF"/>
    <w:rsid w:val="00176233"/>
    <w:rsid w:val="001C0875"/>
    <w:rsid w:val="00210AFA"/>
    <w:rsid w:val="00231187"/>
    <w:rsid w:val="00235F7F"/>
    <w:rsid w:val="00240DDA"/>
    <w:rsid w:val="002537CD"/>
    <w:rsid w:val="002979DB"/>
    <w:rsid w:val="002D6663"/>
    <w:rsid w:val="002D7755"/>
    <w:rsid w:val="00367BB9"/>
    <w:rsid w:val="0039190A"/>
    <w:rsid w:val="003F781A"/>
    <w:rsid w:val="00402864"/>
    <w:rsid w:val="0041055F"/>
    <w:rsid w:val="00431B12"/>
    <w:rsid w:val="0046273F"/>
    <w:rsid w:val="004850BD"/>
    <w:rsid w:val="00485C3D"/>
    <w:rsid w:val="00490CA3"/>
    <w:rsid w:val="00492EAE"/>
    <w:rsid w:val="00494982"/>
    <w:rsid w:val="00523F69"/>
    <w:rsid w:val="00527C2D"/>
    <w:rsid w:val="00534D56"/>
    <w:rsid w:val="00553242"/>
    <w:rsid w:val="005561BB"/>
    <w:rsid w:val="00566986"/>
    <w:rsid w:val="0058291C"/>
    <w:rsid w:val="00582ED3"/>
    <w:rsid w:val="00593F6F"/>
    <w:rsid w:val="005F2E5E"/>
    <w:rsid w:val="00604724"/>
    <w:rsid w:val="00606B43"/>
    <w:rsid w:val="00606DAC"/>
    <w:rsid w:val="00643C65"/>
    <w:rsid w:val="006A3EB6"/>
    <w:rsid w:val="006C25C1"/>
    <w:rsid w:val="007074DC"/>
    <w:rsid w:val="00714EF8"/>
    <w:rsid w:val="00716480"/>
    <w:rsid w:val="007228DB"/>
    <w:rsid w:val="00730105"/>
    <w:rsid w:val="00743A47"/>
    <w:rsid w:val="0075411D"/>
    <w:rsid w:val="007946B7"/>
    <w:rsid w:val="007A55F8"/>
    <w:rsid w:val="007B00C0"/>
    <w:rsid w:val="00810494"/>
    <w:rsid w:val="00876FF8"/>
    <w:rsid w:val="00880B72"/>
    <w:rsid w:val="00881B0D"/>
    <w:rsid w:val="00893819"/>
    <w:rsid w:val="008A66EA"/>
    <w:rsid w:val="008A7665"/>
    <w:rsid w:val="008B0BAB"/>
    <w:rsid w:val="008C60FF"/>
    <w:rsid w:val="008D21FE"/>
    <w:rsid w:val="008F0573"/>
    <w:rsid w:val="0091719E"/>
    <w:rsid w:val="00950EBE"/>
    <w:rsid w:val="0098015C"/>
    <w:rsid w:val="009870B9"/>
    <w:rsid w:val="00992E1C"/>
    <w:rsid w:val="009B6BB0"/>
    <w:rsid w:val="009D1BAF"/>
    <w:rsid w:val="00A07B24"/>
    <w:rsid w:val="00A104D2"/>
    <w:rsid w:val="00A574AA"/>
    <w:rsid w:val="00A815A2"/>
    <w:rsid w:val="00A86B37"/>
    <w:rsid w:val="00AD2169"/>
    <w:rsid w:val="00AE0571"/>
    <w:rsid w:val="00B07E5B"/>
    <w:rsid w:val="00B23048"/>
    <w:rsid w:val="00B2443D"/>
    <w:rsid w:val="00B314FB"/>
    <w:rsid w:val="00B52E31"/>
    <w:rsid w:val="00B5605D"/>
    <w:rsid w:val="00B65888"/>
    <w:rsid w:val="00B7376A"/>
    <w:rsid w:val="00B84930"/>
    <w:rsid w:val="00B977AC"/>
    <w:rsid w:val="00BB26AD"/>
    <w:rsid w:val="00C30192"/>
    <w:rsid w:val="00C34220"/>
    <w:rsid w:val="00C5067F"/>
    <w:rsid w:val="00C72BFF"/>
    <w:rsid w:val="00CA0D31"/>
    <w:rsid w:val="00CA1204"/>
    <w:rsid w:val="00CB57AF"/>
    <w:rsid w:val="00CB7C7C"/>
    <w:rsid w:val="00CE70FB"/>
    <w:rsid w:val="00CF3004"/>
    <w:rsid w:val="00D120F9"/>
    <w:rsid w:val="00D16A9C"/>
    <w:rsid w:val="00D16EE6"/>
    <w:rsid w:val="00D339A4"/>
    <w:rsid w:val="00D44877"/>
    <w:rsid w:val="00D714DD"/>
    <w:rsid w:val="00DB0BFD"/>
    <w:rsid w:val="00DB13E2"/>
    <w:rsid w:val="00DB1B19"/>
    <w:rsid w:val="00E3249E"/>
    <w:rsid w:val="00E6690D"/>
    <w:rsid w:val="00E87A51"/>
    <w:rsid w:val="00EA3BF0"/>
    <w:rsid w:val="00F5073D"/>
    <w:rsid w:val="00F60186"/>
    <w:rsid w:val="00F65530"/>
    <w:rsid w:val="0323069E"/>
    <w:rsid w:val="09A44BBD"/>
    <w:rsid w:val="0E903EBF"/>
    <w:rsid w:val="123E43F0"/>
    <w:rsid w:val="1B6F5A85"/>
    <w:rsid w:val="1BEC449D"/>
    <w:rsid w:val="21B71957"/>
    <w:rsid w:val="21BE3CB2"/>
    <w:rsid w:val="24F02B29"/>
    <w:rsid w:val="26CB5849"/>
    <w:rsid w:val="295E5CB8"/>
    <w:rsid w:val="29CF0438"/>
    <w:rsid w:val="2BB85DE0"/>
    <w:rsid w:val="2D031AA6"/>
    <w:rsid w:val="300310DC"/>
    <w:rsid w:val="386360C1"/>
    <w:rsid w:val="38AD0505"/>
    <w:rsid w:val="39812673"/>
    <w:rsid w:val="3B767AF2"/>
    <w:rsid w:val="3EB24920"/>
    <w:rsid w:val="3EEA6B72"/>
    <w:rsid w:val="3F7F7C20"/>
    <w:rsid w:val="40BE080C"/>
    <w:rsid w:val="42C24C14"/>
    <w:rsid w:val="4D5D4E4B"/>
    <w:rsid w:val="4E3D7315"/>
    <w:rsid w:val="53DB732B"/>
    <w:rsid w:val="55893D25"/>
    <w:rsid w:val="5C3369B9"/>
    <w:rsid w:val="5D065DD0"/>
    <w:rsid w:val="5FBC33F7"/>
    <w:rsid w:val="620D5D20"/>
    <w:rsid w:val="63822027"/>
    <w:rsid w:val="64BB44C5"/>
    <w:rsid w:val="6625531B"/>
    <w:rsid w:val="66A13FE8"/>
    <w:rsid w:val="6B092C69"/>
    <w:rsid w:val="6CFA6857"/>
    <w:rsid w:val="6D226F06"/>
    <w:rsid w:val="70CC7896"/>
    <w:rsid w:val="714E5A38"/>
    <w:rsid w:val="71CD7FD5"/>
    <w:rsid w:val="724D56D8"/>
    <w:rsid w:val="72A2604E"/>
    <w:rsid w:val="755E5BCA"/>
    <w:rsid w:val="77DF384E"/>
    <w:rsid w:val="78F7624D"/>
    <w:rsid w:val="7A45413C"/>
    <w:rsid w:val="7F35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55F178"/>
  <w15:docId w15:val="{993038CD-EFB7-4671-8281-7883F65B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0" w:lineRule="atLeast"/>
    </w:pPr>
    <w:rPr>
      <w:rFonts w:eastAsia="方正姚体"/>
      <w:b/>
      <w:bCs/>
      <w:color w:val="FF0000"/>
      <w:spacing w:val="-190"/>
      <w:sz w:val="96"/>
    </w:rPr>
  </w:style>
  <w:style w:type="paragraph" w:styleId="a4">
    <w:name w:val="Body Text Indent"/>
    <w:basedOn w:val="a"/>
    <w:qFormat/>
    <w:pPr>
      <w:spacing w:line="480" w:lineRule="auto"/>
      <w:ind w:firstLineChars="240" w:firstLine="672"/>
    </w:pPr>
    <w:rPr>
      <w:rFonts w:ascii="宋体" w:hAnsi="宋体"/>
      <w:sz w:val="2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
    <w:name w:val="Body Text Indent 3"/>
    <w:basedOn w:val="a"/>
    <w:qFormat/>
    <w:pPr>
      <w:spacing w:after="120"/>
      <w:ind w:leftChars="200" w:left="420"/>
    </w:pPr>
    <w:rPr>
      <w:sz w:val="16"/>
      <w:szCs w:val="16"/>
    </w:rPr>
  </w:style>
  <w:style w:type="paragraph" w:styleId="a7">
    <w:name w:val="Normal (Web)"/>
    <w:basedOn w:val="a"/>
    <w:rsid w:val="00B2443D"/>
    <w:pPr>
      <w:spacing w:before="100" w:beforeAutospacing="1" w:after="100" w:afterAutospacing="1"/>
      <w:jc w:val="left"/>
    </w:pPr>
    <w:rPr>
      <w:rFonts w:ascii="Times New Roman" w:eastAsia="宋体" w:hAnsi="Times New Roman"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xiaofei li</dc:creator>
  <cp:lastModifiedBy>guangling wang</cp:lastModifiedBy>
  <cp:revision>286</cp:revision>
  <cp:lastPrinted>2025-09-27T14:46:00Z</cp:lastPrinted>
  <dcterms:created xsi:type="dcterms:W3CDTF">2019-12-26T09:26:00Z</dcterms:created>
  <dcterms:modified xsi:type="dcterms:W3CDTF">2025-09-27T14:46:00Z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8B0AFDBCE5E0425B8B338CE47C247E0B</vt:lpwstr>
  </property>
</Properties>
</file>