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6649">
      <w:pPr>
        <w:widowControl/>
        <w:spacing w:line="240" w:lineRule="auto"/>
        <w:jc w:val="center"/>
        <w:rPr>
          <w:rFonts w:hint="eastAsia" w:ascii="宋体" w:hAnsi="宋体" w:eastAsia="宋体" w:cs="宋体"/>
          <w:b/>
          <w:i w:val="0"/>
          <w:iCs w:val="0"/>
          <w:caps w:val="0"/>
          <w:color w:val="333333"/>
          <w:spacing w:val="0"/>
          <w:kern w:val="2"/>
          <w:sz w:val="45"/>
          <w:szCs w:val="45"/>
          <w:shd w:val="clear" w:fill="FFFFFF"/>
          <w:lang w:val="en-US" w:eastAsia="zh-CN" w:bidi="ar-SA"/>
        </w:rPr>
      </w:pPr>
      <w:bookmarkStart w:id="0" w:name="_GoBack"/>
      <w:r>
        <w:rPr>
          <w:rFonts w:hint="eastAsia" w:ascii="宋体" w:hAnsi="宋体" w:eastAsia="宋体" w:cs="宋体"/>
          <w:b/>
          <w:i w:val="0"/>
          <w:iCs w:val="0"/>
          <w:caps w:val="0"/>
          <w:color w:val="333333"/>
          <w:spacing w:val="0"/>
          <w:kern w:val="2"/>
          <w:sz w:val="45"/>
          <w:szCs w:val="45"/>
          <w:shd w:val="clear" w:fill="FFFFFF"/>
          <w:lang w:val="en-US" w:eastAsia="zh-CN" w:bidi="ar-SA"/>
        </w:rPr>
        <w:t>垫江县五洞镇石板丘停车场建设项目</w:t>
      </w:r>
    </w:p>
    <w:p w14:paraId="75DE2A1B">
      <w:pPr>
        <w:pStyle w:val="3"/>
        <w:bidi w:val="0"/>
        <w:spacing w:line="240" w:lineRule="auto"/>
        <w:jc w:val="center"/>
        <w:rPr>
          <w:rFonts w:hint="eastAsia" w:ascii="宋体" w:hAnsi="宋体" w:eastAsia="宋体" w:cs="宋体"/>
          <w:lang w:eastAsia="zh-CN"/>
        </w:rPr>
      </w:pPr>
      <w:r>
        <w:rPr>
          <w:rFonts w:hint="eastAsia" w:ascii="宋体" w:hAnsi="宋体" w:eastAsia="宋体" w:cs="宋体"/>
          <w:i w:val="0"/>
          <w:iCs w:val="0"/>
          <w:caps w:val="0"/>
          <w:color w:val="333333"/>
          <w:spacing w:val="0"/>
          <w:sz w:val="45"/>
          <w:szCs w:val="45"/>
          <w:shd w:val="clear" w:fill="FFFFFF"/>
          <w:lang w:val="en-US" w:eastAsia="zh-CN"/>
        </w:rPr>
        <w:t>比选</w:t>
      </w:r>
      <w:r>
        <w:rPr>
          <w:rFonts w:hint="eastAsia" w:ascii="宋体" w:hAnsi="宋体" w:eastAsia="宋体" w:cs="宋体"/>
          <w:i w:val="0"/>
          <w:iCs w:val="0"/>
          <w:caps w:val="0"/>
          <w:color w:val="333333"/>
          <w:spacing w:val="0"/>
          <w:sz w:val="45"/>
          <w:szCs w:val="45"/>
          <w:shd w:val="clear" w:fill="FFFFFF"/>
        </w:rPr>
        <w:t>补遗</w:t>
      </w:r>
      <w:r>
        <w:rPr>
          <w:rFonts w:hint="eastAsia" w:ascii="宋体" w:hAnsi="宋体" w:eastAsia="宋体" w:cs="宋体"/>
          <w:i w:val="0"/>
          <w:iCs w:val="0"/>
          <w:caps w:val="0"/>
          <w:color w:val="333333"/>
          <w:spacing w:val="0"/>
          <w:sz w:val="45"/>
          <w:szCs w:val="45"/>
          <w:shd w:val="clear" w:fill="FFFFFF"/>
          <w:lang w:val="en-US" w:eastAsia="zh-CN"/>
        </w:rPr>
        <w:t>通知</w:t>
      </w:r>
    </w:p>
    <w:bookmarkEnd w:id="0"/>
    <w:p w14:paraId="350E0F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w:t>
      </w:r>
      <w:r>
        <w:rPr>
          <w:rFonts w:hint="eastAsia" w:ascii="宋体" w:hAnsi="宋体" w:eastAsia="宋体" w:cs="宋体"/>
          <w:i w:val="0"/>
          <w:iCs w:val="0"/>
          <w:caps w:val="0"/>
          <w:color w:val="333333"/>
          <w:spacing w:val="0"/>
          <w:sz w:val="24"/>
          <w:szCs w:val="24"/>
          <w:bdr w:val="none" w:color="auto" w:sz="0" w:space="0"/>
          <w:shd w:val="clear" w:fill="FFFFFF"/>
          <w:lang w:val="en-US" w:eastAsia="zh-CN"/>
        </w:rPr>
        <w:t>潜在比选</w:t>
      </w:r>
      <w:r>
        <w:rPr>
          <w:rFonts w:hint="eastAsia" w:ascii="宋体" w:hAnsi="宋体" w:eastAsia="宋体" w:cs="宋体"/>
          <w:i w:val="0"/>
          <w:iCs w:val="0"/>
          <w:caps w:val="0"/>
          <w:color w:val="333333"/>
          <w:spacing w:val="0"/>
          <w:sz w:val="24"/>
          <w:szCs w:val="24"/>
          <w:bdr w:val="none" w:color="auto" w:sz="0" w:space="0"/>
          <w:shd w:val="clear" w:fill="FFFFFF"/>
        </w:rPr>
        <w:t>人：</w:t>
      </w:r>
    </w:p>
    <w:p w14:paraId="47F2AB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现将本项目补遗通知如下：</w:t>
      </w:r>
    </w:p>
    <w:p w14:paraId="470B2B80">
      <w:pPr>
        <w:widowControl/>
        <w:spacing w:line="360" w:lineRule="auto"/>
        <w:ind w:firstLine="480" w:firstLineChars="20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24"/>
          <w:szCs w:val="24"/>
          <w:bdr w:val="none" w:color="auto" w:sz="0" w:space="0"/>
          <w:shd w:val="clear" w:fill="FFFFFF"/>
        </w:rPr>
        <w:t>1、项目名称为：</w:t>
      </w:r>
      <w:r>
        <w:rPr>
          <w:rFonts w:hint="eastAsia" w:ascii="宋体" w:hAnsi="宋体" w:eastAsia="宋体" w:cs="宋体"/>
          <w:i w:val="0"/>
          <w:iCs w:val="0"/>
          <w:caps w:val="0"/>
          <w:color w:val="333333"/>
          <w:spacing w:val="0"/>
          <w:kern w:val="0"/>
          <w:sz w:val="24"/>
          <w:szCs w:val="24"/>
          <w:shd w:val="clear" w:fill="FFFFFF"/>
          <w:lang w:val="en-US" w:eastAsia="zh-CN" w:bidi="ar"/>
        </w:rPr>
        <w:t>垫江县五洞镇石板丘停车场建设项目</w:t>
      </w:r>
    </w:p>
    <w:p w14:paraId="46EC6F3B">
      <w:pPr>
        <w:snapToGrid w:val="0"/>
        <w:spacing w:line="360" w:lineRule="auto"/>
        <w:ind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shd w:val="clear" w:fill="FFFFFF"/>
        </w:rPr>
        <w:t>第二章 竞选人须知</w:t>
      </w:r>
      <w:r>
        <w:rPr>
          <w:rFonts w:hint="eastAsia" w:ascii="宋体" w:hAnsi="宋体" w:eastAsia="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kern w:val="0"/>
          <w:sz w:val="24"/>
          <w:szCs w:val="24"/>
          <w:shd w:val="clear" w:fill="FFFFFF"/>
          <w:lang w:val="en-US" w:eastAsia="zh-CN" w:bidi="ar"/>
        </w:rPr>
        <w:t>1竞选人资质条件4.其他要求（1）项目总工：</w:t>
      </w:r>
    </w:p>
    <w:p w14:paraId="3BD62649">
      <w:pPr>
        <w:pageBreakBefore w:val="0"/>
        <w:kinsoku/>
        <w:overflowPunct/>
        <w:topLinePunct w:val="0"/>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“应具有建筑工程类中级及以上职称，并具有省级及以上建筑工程行政主管部门颁发的安全生产考核合格证书（B 类）。竞选人须在竞选文件资格审查部分附拟派总工身份证、职称证、安全生产考核合格证书（B 类）及竞选人本单位为其缴纳的养老保险证明材料复印件。”</w:t>
      </w:r>
      <w:r>
        <w:rPr>
          <w:rFonts w:hint="eastAsia" w:ascii="宋体" w:hAnsi="宋体" w:eastAsia="宋体" w:cs="宋体"/>
          <w:i w:val="0"/>
          <w:iCs w:val="0"/>
          <w:caps w:val="0"/>
          <w:color w:val="333333"/>
          <w:spacing w:val="0"/>
          <w:kern w:val="0"/>
          <w:sz w:val="24"/>
          <w:szCs w:val="24"/>
          <w:shd w:val="clear" w:fill="FFFFFF"/>
          <w:lang w:val="en-US" w:eastAsia="zh-CN" w:bidi="ar"/>
        </w:rPr>
        <w:t>现修改为：</w:t>
      </w:r>
      <w:r>
        <w:rPr>
          <w:rFonts w:hint="eastAsia" w:ascii="宋体" w:hAnsi="宋体" w:eastAsia="宋体" w:cs="宋体"/>
          <w:i w:val="0"/>
          <w:iCs w:val="0"/>
          <w:caps w:val="0"/>
          <w:color w:val="333333"/>
          <w:spacing w:val="0"/>
          <w:kern w:val="0"/>
          <w:sz w:val="24"/>
          <w:szCs w:val="24"/>
          <w:u w:val="wave" w:color="FF0000"/>
          <w:shd w:val="clear" w:fill="FFFFFF"/>
          <w:lang w:val="en-US" w:eastAsia="zh-CN" w:bidi="ar"/>
        </w:rPr>
        <w:t>项目技术负责人（可由项目经理兼任）；应具有有效的建筑工程或市政公用工程中级及以上职称及</w:t>
      </w:r>
      <w:r>
        <w:rPr>
          <w:rFonts w:hint="eastAsia" w:ascii="宋体" w:hAnsi="宋体" w:eastAsia="宋体" w:cs="宋体"/>
          <w:i w:val="0"/>
          <w:iCs w:val="0"/>
          <w:caps w:val="0"/>
          <w:color w:val="333333"/>
          <w:spacing w:val="0"/>
          <w:kern w:val="0"/>
          <w:sz w:val="24"/>
          <w:szCs w:val="24"/>
          <w:u w:val="wave" w:color="FF0000"/>
          <w:shd w:val="clear" w:fill="FFFFFF"/>
          <w:lang w:val="en-US" w:eastAsia="zh-CN" w:bidi="ar"/>
        </w:rPr>
        <w:t>竞选人</w:t>
      </w:r>
      <w:r>
        <w:rPr>
          <w:rFonts w:hint="eastAsia" w:ascii="宋体" w:hAnsi="宋体" w:eastAsia="宋体" w:cs="宋体"/>
          <w:i w:val="0"/>
          <w:iCs w:val="0"/>
          <w:caps w:val="0"/>
          <w:color w:val="333333"/>
          <w:spacing w:val="0"/>
          <w:kern w:val="0"/>
          <w:sz w:val="24"/>
          <w:szCs w:val="24"/>
          <w:u w:val="wave" w:color="FF0000"/>
          <w:shd w:val="clear" w:fill="FFFFFF"/>
          <w:lang w:val="en-US" w:eastAsia="zh-CN" w:bidi="ar"/>
        </w:rPr>
        <w:t>本单位为其缴纳的养老保险证明材料复印件。</w:t>
      </w:r>
    </w:p>
    <w:p w14:paraId="134FEA6D">
      <w:pPr>
        <w:spacing w:line="360" w:lineRule="auto"/>
        <w:ind w:firstLine="480" w:firstLineChars="200"/>
        <w:rPr>
          <w:rFonts w:hint="eastAsia" w:ascii="宋体" w:hAnsi="宋体" w:eastAsia="宋体" w:cs="宋体"/>
          <w:i w:val="0"/>
          <w:iCs w:val="0"/>
          <w:caps w:val="0"/>
          <w:color w:val="333333"/>
          <w:spacing w:val="0"/>
          <w:kern w:val="0"/>
          <w:sz w:val="24"/>
          <w:szCs w:val="24"/>
          <w:u w:val="wave" w:color="FF0000"/>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3、付款方式：</w:t>
      </w:r>
      <w:r>
        <w:rPr>
          <w:rFonts w:hint="eastAsia" w:ascii="宋体" w:hAnsi="宋体" w:eastAsia="宋体" w:cs="宋体"/>
          <w:i w:val="0"/>
          <w:iCs w:val="0"/>
          <w:caps w:val="0"/>
          <w:color w:val="333333"/>
          <w:spacing w:val="0"/>
          <w:kern w:val="0"/>
          <w:sz w:val="24"/>
          <w:szCs w:val="24"/>
          <w:u w:val="wave" w:color="FF0000"/>
          <w:shd w:val="clear" w:fill="FFFFFF"/>
          <w:lang w:val="en-US" w:eastAsia="zh-CN" w:bidi="ar"/>
        </w:rPr>
        <w:t>完成合同约定全部内容并验收合格后支付至合同金额的80%；经工程结算审核完成后支付至审定金额的97%；余下的3%作为工程质量保证金，一年缺陷责任期满后无质量问题无息支付。</w:t>
      </w:r>
    </w:p>
    <w:p w14:paraId="472BB4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注：本补遗与</w:t>
      </w:r>
      <w:r>
        <w:rPr>
          <w:rFonts w:hint="eastAsia" w:ascii="宋体" w:hAnsi="宋体" w:eastAsia="宋体" w:cs="宋体"/>
          <w:i w:val="0"/>
          <w:iCs w:val="0"/>
          <w:caps w:val="0"/>
          <w:color w:val="333333"/>
          <w:spacing w:val="0"/>
          <w:sz w:val="24"/>
          <w:szCs w:val="24"/>
          <w:bdr w:val="none" w:color="auto" w:sz="0" w:space="0"/>
          <w:shd w:val="clear" w:fill="FFFFFF"/>
          <w:lang w:val="en-US" w:eastAsia="zh-CN"/>
        </w:rPr>
        <w:t>比选</w:t>
      </w:r>
      <w:r>
        <w:rPr>
          <w:rFonts w:hint="eastAsia" w:ascii="宋体" w:hAnsi="宋体" w:eastAsia="宋体" w:cs="宋体"/>
          <w:i w:val="0"/>
          <w:iCs w:val="0"/>
          <w:caps w:val="0"/>
          <w:color w:val="333333"/>
          <w:spacing w:val="0"/>
          <w:sz w:val="24"/>
          <w:szCs w:val="24"/>
          <w:bdr w:val="none" w:color="auto" w:sz="0" w:space="0"/>
          <w:shd w:val="clear" w:fill="FFFFFF"/>
        </w:rPr>
        <w:t>文件不一致的地方，均以本补遗为准。无论各潜在</w:t>
      </w:r>
      <w:r>
        <w:rPr>
          <w:rFonts w:hint="eastAsia" w:ascii="宋体" w:hAnsi="宋体" w:eastAsia="宋体" w:cs="宋体"/>
          <w:i w:val="0"/>
          <w:iCs w:val="0"/>
          <w:caps w:val="0"/>
          <w:color w:val="333333"/>
          <w:spacing w:val="0"/>
          <w:sz w:val="24"/>
          <w:szCs w:val="24"/>
          <w:bdr w:val="none" w:color="auto" w:sz="0" w:space="0"/>
          <w:shd w:val="clear" w:fill="FFFFFF"/>
          <w:lang w:val="en-US" w:eastAsia="zh-CN"/>
        </w:rPr>
        <w:t>比选</w:t>
      </w:r>
      <w:r>
        <w:rPr>
          <w:rFonts w:hint="eastAsia" w:ascii="宋体" w:hAnsi="宋体" w:eastAsia="宋体" w:cs="宋体"/>
          <w:i w:val="0"/>
          <w:iCs w:val="0"/>
          <w:caps w:val="0"/>
          <w:color w:val="333333"/>
          <w:spacing w:val="0"/>
          <w:sz w:val="24"/>
          <w:szCs w:val="24"/>
          <w:bdr w:val="none" w:color="auto" w:sz="0" w:space="0"/>
          <w:shd w:val="clear" w:fill="FFFFFF"/>
        </w:rPr>
        <w:t>人是否下载，均视为已知晓本补遗内容。</w:t>
      </w:r>
    </w:p>
    <w:p w14:paraId="6DE9AF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sz w:val="24"/>
          <w:szCs w:val="24"/>
          <w:bdr w:val="none" w:color="auto" w:sz="0" w:space="0"/>
          <w:shd w:val="clear" w:fill="FFFFFF"/>
        </w:rPr>
      </w:pPr>
    </w:p>
    <w:p w14:paraId="556D39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sz w:val="24"/>
          <w:szCs w:val="24"/>
          <w:bdr w:val="none" w:color="auto" w:sz="0" w:space="0"/>
          <w:shd w:val="clear" w:fill="FFFFFF"/>
        </w:rPr>
      </w:pPr>
    </w:p>
    <w:p w14:paraId="215B9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比选人：</w:t>
      </w:r>
      <w:r>
        <w:rPr>
          <w:rFonts w:hint="eastAsia" w:ascii="宋体" w:hAnsi="宋体" w:eastAsia="宋体" w:cs="宋体"/>
          <w:kern w:val="0"/>
          <w:sz w:val="22"/>
          <w:szCs w:val="22"/>
        </w:rPr>
        <w:t>垫江县五洞镇迎宾社区股份经济合作联合社</w:t>
      </w:r>
      <w:r>
        <w:rPr>
          <w:rFonts w:hint="eastAsia" w:ascii="宋体" w:hAnsi="宋体" w:eastAsia="宋体" w:cs="宋体"/>
          <w:sz w:val="22"/>
          <w:szCs w:val="22"/>
        </w:rPr>
        <w:t xml:space="preserve"> </w:t>
      </w:r>
    </w:p>
    <w:p w14:paraId="1BCCB6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招标代理机构：</w:t>
      </w:r>
      <w:r>
        <w:rPr>
          <w:rFonts w:hint="eastAsia" w:ascii="宋体" w:hAnsi="宋体" w:eastAsia="宋体" w:cs="宋体"/>
          <w:kern w:val="0"/>
          <w:sz w:val="22"/>
          <w:szCs w:val="22"/>
        </w:rPr>
        <w:t>重庆盛杰隆建设有限公司</w:t>
      </w:r>
    </w:p>
    <w:p w14:paraId="4E7B8E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sz w:val="24"/>
          <w:szCs w:val="24"/>
          <w:bdr w:val="none" w:color="auto" w:sz="0" w:space="0"/>
          <w:shd w:val="clear" w:fill="FFFFFF"/>
        </w:rPr>
      </w:pPr>
    </w:p>
    <w:p w14:paraId="39A7AF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w:t>
      </w:r>
      <w:r>
        <w:rPr>
          <w:rFonts w:hint="eastAsia" w:ascii="宋体" w:hAnsi="宋体" w:eastAsia="宋体" w:cs="宋体"/>
          <w:i w:val="0"/>
          <w:iCs w:val="0"/>
          <w:caps w:val="0"/>
          <w:color w:val="333333"/>
          <w:spacing w:val="0"/>
          <w:sz w:val="24"/>
          <w:szCs w:val="24"/>
          <w:bdr w:val="none" w:color="auto" w:sz="0" w:space="0"/>
          <w:shd w:val="clear" w:fill="FFFFFF"/>
          <w:lang w:val="en-US" w:eastAsia="zh-CN"/>
        </w:rPr>
        <w:t>10</w:t>
      </w:r>
      <w:r>
        <w:rPr>
          <w:rFonts w:hint="eastAsia" w:ascii="宋体" w:hAnsi="宋体" w:eastAsia="宋体" w:cs="宋体"/>
          <w:i w:val="0"/>
          <w:iCs w:val="0"/>
          <w:caps w:val="0"/>
          <w:color w:val="333333"/>
          <w:spacing w:val="0"/>
          <w:sz w:val="24"/>
          <w:szCs w:val="24"/>
          <w:bdr w:val="none" w:color="auto" w:sz="0" w:space="0"/>
          <w:shd w:val="clear" w:fill="FFFFFF"/>
        </w:rPr>
        <w:t>月</w:t>
      </w:r>
      <w:r>
        <w:rPr>
          <w:rFonts w:hint="eastAsia" w:ascii="宋体" w:hAnsi="宋体" w:eastAsia="宋体" w:cs="宋体"/>
          <w:i w:val="0"/>
          <w:iCs w:val="0"/>
          <w:caps w:val="0"/>
          <w:color w:val="333333"/>
          <w:spacing w:val="0"/>
          <w:sz w:val="24"/>
          <w:szCs w:val="24"/>
          <w:bdr w:val="none" w:color="auto" w:sz="0" w:space="0"/>
          <w:shd w:val="clear" w:fill="FFFFFF"/>
          <w:lang w:val="en-US" w:eastAsia="zh-CN"/>
        </w:rPr>
        <w:t>13</w:t>
      </w:r>
      <w:r>
        <w:rPr>
          <w:rFonts w:hint="eastAsia" w:ascii="宋体" w:hAnsi="宋体" w:eastAsia="宋体" w:cs="宋体"/>
          <w:i w:val="0"/>
          <w:iCs w:val="0"/>
          <w:caps w:val="0"/>
          <w:color w:val="333333"/>
          <w:spacing w:val="0"/>
          <w:sz w:val="24"/>
          <w:szCs w:val="24"/>
          <w:bdr w:val="none" w:color="auto" w:sz="0" w:space="0"/>
          <w:shd w:val="clear" w:fill="FFFFFF"/>
        </w:rPr>
        <w:t>日</w:t>
      </w:r>
    </w:p>
    <w:p w14:paraId="20A57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4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sz w:val="26"/>
    </w:rPr>
  </w:style>
  <w:style w:type="paragraph" w:styleId="4">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2025-10-12T13:29:42Z</dcterms:created>
  <dc:creator>Admin</dc:creator>
  <cp:lastModifiedBy>▓蓝眸</cp:lastModifiedBy>
  <dcterms:modified xsi:type="dcterms:W3CDTF">2025-10-12T14:20:46Z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eyJoZGlkIjoiNDRhNWViNDZmMjkyODFkMzNlNzZhZThlOTA4NGViMjIiLCJ1c2VySWQiOiIyMTk4NDkwNjgifQ==</vt:lpwstr>
  </property>
  <property fmtid="{D5CDD505-2E9C-101B-9397-08002B2CF9AE}" pid="4" name="ICV">
    <vt:lpwstr>4D3C32DC4AEF4D8AB89B29A563D4C674_12</vt:lpwstr>
  </property>
</Properties>
</file>