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 w14:paraId="4CB742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</w:pPr>
      <w:bookmarkStart w:id="0" w:name="OLE_LINK2"/>
      <w:r>
        <w:rPr>
          <w:rFonts w:hint="default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垫江县2025年度森林草原湿地荒漠</w:t>
      </w:r>
    </w:p>
    <w:p w14:paraId="20E53A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调查监测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技术服务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函</w:t>
      </w:r>
      <w:bookmarkEnd w:id="0"/>
    </w:p>
    <w:p w14:paraId="7A42FA96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4F7FE55F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垫江县林业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2B2A6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</w:t>
      </w:r>
      <w:r>
        <w:rPr>
          <w:rFonts w:hint="eastAsia" w:eastAsia="方正仿宋_GBK" w:cs="Times New Roman"/>
          <w:sz w:val="32"/>
          <w:szCs w:val="32"/>
          <w:lang w:eastAsia="zh-CN"/>
        </w:rPr>
        <w:t>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到《关于拟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采购垫江县2025年度森林草原湿地荒漠调查监测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技术服务</w:t>
      </w:r>
      <w:r>
        <w:rPr>
          <w:rFonts w:hint="eastAsia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询价公告》，经详细研究，决定对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做出报价回应。</w:t>
      </w:r>
      <w:bookmarkStart w:id="1" w:name="_GoBack"/>
      <w:bookmarkEnd w:id="1"/>
    </w:p>
    <w:p w14:paraId="368C59CB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" w:leftChars="5" w:firstLine="611" w:firstLineChars="19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愿意按照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的一切要求，提供本项目的技术服务，报价为人民币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大写：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小写：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4607A7E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我方现提交的报价文件为：报价文件纸质件壹份。</w:t>
      </w:r>
    </w:p>
    <w:p w14:paraId="60236F9A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我方完全理解和接受贵方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的一切规定和要求。</w:t>
      </w:r>
    </w:p>
    <w:p w14:paraId="179D21F6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我方理解，本次报价不作为正式采购的最终报价，仅作为限价的参考依据。</w:t>
      </w:r>
    </w:p>
    <w:p w14:paraId="5DBCB444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5311BDD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80FA42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089517"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供应商名称（公章）：</w:t>
      </w:r>
    </w:p>
    <w:p w14:paraId="579000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年   月   日</w:t>
      </w:r>
    </w:p>
    <w:p w14:paraId="6E4FBD0E"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47E76972"/>
    <w:p w14:paraId="4AD3EE05"/>
    <w:sectPr>
      <w:pgSz w:w="11906" w:h="16838"/>
      <w:pgMar w:top="1757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1A89"/>
    <w:rsid w:val="2FC324A1"/>
    <w:rsid w:val="372C1A89"/>
    <w:rsid w:val="514C1F95"/>
    <w:rsid w:val="6084140A"/>
    <w:rsid w:val="613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252</Characters>
  <Lines>0</Lines>
  <Paragraphs>0</Paragraphs>
  <TotalTime>0</TotalTime>
  <ScaleCrop>false</ScaleCrop>
  <LinksUpToDate>false</LinksUpToDate>
  <CharactersWithSpaces>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2025-02-07T06:25:00Z</dcterms:created>
  <dc:creator>Administrator</dc:creator>
  <cp:lastModifiedBy>ZRL</cp:lastModifiedBy>
  <cp:lastPrinted>2025-08-01T02:10:00Z</cp:lastPrinted>
  <dcterms:modified xsi:type="dcterms:W3CDTF">2025-10-27T06:26:16Z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eyJoZGlkIjoiYjhlOWU2NDhkNTEwYWU4YjY1YjcyYmFhNDk5ZGY5NzciLCJ1c2VySWQiOiIzOTY3OTcxNDEifQ==</vt:lpwstr>
  </property>
  <property fmtid="{D5CDD505-2E9C-101B-9397-08002B2CF9AE}" pid="4" name="ICV">
    <vt:lpwstr>C5C1C5CFD273432A876A51CDE1769287_13</vt:lpwstr>
  </property>
</Properties>
</file>