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水库监控系统、监控平台安装接入建设项目</w:t>
      </w:r>
    </w:p>
    <w:p>
      <w:pPr>
        <w:spacing w:after="0" w:line="360" w:lineRule="auto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补遗通知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二</w:t>
      </w:r>
      <w:bookmarkStart w:id="0" w:name="_GoBack"/>
      <w:bookmarkEnd w:id="0"/>
    </w:p>
    <w:p>
      <w:pPr>
        <w:spacing w:after="0"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各潜在供应商：</w:t>
      </w:r>
    </w:p>
    <w:p>
      <w:pPr>
        <w:spacing w:after="0"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现对“水库监控系统、监控平台安装接入建设项目”竞争性比选文件补遗通知如下：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  <w14:ligatures w14:val="standardContextual"/>
        </w:rPr>
        <w:t>本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  <w14:ligatures w14:val="standardContextual"/>
        </w:rPr>
        <w:t>项目工程量清单中“提供公安部有效检测报告复印件加盖原厂公章或投标专用章”变更为“提供公安部有效检测报告复印件加盖投标单位公章”。</w:t>
      </w:r>
    </w:p>
    <w:p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wordWrap w:val="0"/>
        <w:spacing w:after="0"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重庆兴垫农业发展有限公司</w:t>
      </w:r>
    </w:p>
    <w:p>
      <w:pPr>
        <w:wordWrap w:val="0"/>
        <w:spacing w:after="0"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重庆立生实业有限公司  </w:t>
      </w:r>
    </w:p>
    <w:p>
      <w:pPr>
        <w:wordWrap w:val="0"/>
        <w:spacing w:after="0"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2025年12月</w:t>
      </w:r>
      <w:r>
        <w:rPr>
          <w:rFonts w:hint="eastAsia" w:ascii="宋体" w:hAnsi="宋体" w:eastAsia="宋体"/>
          <w:sz w:val="28"/>
          <w:szCs w:val="28"/>
          <w:lang w:eastAsia="zh-CN"/>
        </w:rPr>
        <w:t>３</w:t>
      </w:r>
      <w:r>
        <w:rPr>
          <w:rFonts w:hint="eastAsia" w:ascii="宋体" w:hAnsi="宋体" w:eastAsia="宋体"/>
          <w:sz w:val="28"/>
          <w:szCs w:val="28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04b_21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E"/>
    <w:rsid w:val="00090218"/>
    <w:rsid w:val="000E0EA5"/>
    <w:rsid w:val="00190711"/>
    <w:rsid w:val="003B7037"/>
    <w:rsid w:val="0045300F"/>
    <w:rsid w:val="00481241"/>
    <w:rsid w:val="004D4E24"/>
    <w:rsid w:val="00633D73"/>
    <w:rsid w:val="006B144E"/>
    <w:rsid w:val="00787EE0"/>
    <w:rsid w:val="007A27B6"/>
    <w:rsid w:val="009548BD"/>
    <w:rsid w:val="0097318C"/>
    <w:rsid w:val="00B9633C"/>
    <w:rsid w:val="00BE16C8"/>
    <w:rsid w:val="00D90ED1"/>
    <w:rsid w:val="00DE00D3"/>
    <w:rsid w:val="7B7D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11</TotalTime>
  <ScaleCrop>false</ScaleCrop>
  <LinksUpToDate>false</LinksUpToDate>
  <CharactersWithSpaces>228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2025-11-28T10:21:00Z</dcterms:created>
  <dc:creator>皓 梁</dc:creator>
  <cp:lastModifiedBy>兴垫公司收文员</cp:lastModifiedBy>
  <dcterms:modified xsi:type="dcterms:W3CDTF">2025-12-03T17:14:39Z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