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AC74C7" w:rsidRPr="00AC74C7">
        <w:rPr>
          <w:rFonts w:ascii="方正仿宋_GBK" w:eastAsia="方正仿宋_GBK" w:hAnsi="宋体" w:hint="eastAsia"/>
          <w:sz w:val="36"/>
          <w:szCs w:val="36"/>
        </w:rPr>
        <w:t>垫江县沙坪中心幼儿园校园喷淋系统整改工程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A84" w:rsidRDefault="00026A84" w:rsidP="0024496E">
      <w:r>
        <w:separator/>
      </w:r>
    </w:p>
  </w:endnote>
  <w:endnote w:type="continuationSeparator" w:id="1">
    <w:p w:rsidR="00026A84" w:rsidRDefault="00026A84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A84" w:rsidRDefault="00026A84" w:rsidP="0024496E">
      <w:r>
        <w:separator/>
      </w:r>
    </w:p>
  </w:footnote>
  <w:footnote w:type="continuationSeparator" w:id="1">
    <w:p w:rsidR="00026A84" w:rsidRDefault="00026A84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26A84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2E1ED8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7F65A8"/>
    <w:rsid w:val="00812DAD"/>
    <w:rsid w:val="00832993"/>
    <w:rsid w:val="008565A0"/>
    <w:rsid w:val="008809E4"/>
    <w:rsid w:val="008C04CB"/>
    <w:rsid w:val="008E1BA8"/>
    <w:rsid w:val="00955755"/>
    <w:rsid w:val="009755CD"/>
    <w:rsid w:val="009A6707"/>
    <w:rsid w:val="009F168E"/>
    <w:rsid w:val="00A0683B"/>
    <w:rsid w:val="00AC74C7"/>
    <w:rsid w:val="00B879C1"/>
    <w:rsid w:val="00BA0B4D"/>
    <w:rsid w:val="00C95304"/>
    <w:rsid w:val="00D00A7B"/>
    <w:rsid w:val="00DC6C96"/>
    <w:rsid w:val="00DD47E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>微软用户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2026-01-07T08:31:00Z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