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AA6AB9" w:rsidRPr="00AA6AB9">
        <w:rPr>
          <w:rFonts w:ascii="方正仿宋_GBK" w:eastAsia="方正仿宋_GBK" w:hAnsi="宋体" w:hint="eastAsia"/>
          <w:sz w:val="36"/>
          <w:szCs w:val="36"/>
        </w:rPr>
        <w:t>垫江县裴兴学校幼儿园教学楼、教师公寓、运动场及食堂雨棚整改工程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D81" w:rsidRDefault="005E5D81" w:rsidP="0024496E">
      <w:r>
        <w:separator/>
      </w:r>
    </w:p>
  </w:endnote>
  <w:endnote w:type="continuationSeparator" w:id="1">
    <w:p w:rsidR="005E5D81" w:rsidRDefault="005E5D81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D81" w:rsidRDefault="005E5D81" w:rsidP="0024496E">
      <w:r>
        <w:separator/>
      </w:r>
    </w:p>
  </w:footnote>
  <w:footnote w:type="continuationSeparator" w:id="1">
    <w:p w:rsidR="005E5D81" w:rsidRDefault="005E5D81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5E5D8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2D22"/>
    <w:rsid w:val="00A0683B"/>
    <w:rsid w:val="00AA6AB9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</Words>
  <Characters>244</Characters>
  <Application>Microsoft Office Word</Application>
  <DocSecurity>0</DocSecurity>
  <Lines>2</Lines>
  <Paragraphs>1</Paragraphs>
  <ScaleCrop>false</ScaleCrop>
  <Company>微软用户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2026-06-26T05:00:00Z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